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A99" w:rsidRPr="002B4CE2" w:rsidRDefault="001D3A0E">
      <w:pPr>
        <w:pStyle w:val="BodyText"/>
        <w:ind w:left="729"/>
        <w:rPr>
          <w:rFonts w:asciiTheme="minorHAnsi" w:hAnsiTheme="minorHAnsi" w:cstheme="minorHAnsi"/>
          <w:sz w:val="20"/>
        </w:rPr>
      </w:pPr>
      <w:r w:rsidRPr="002B4CE2">
        <w:rPr>
          <w:rFonts w:asciiTheme="minorHAnsi" w:hAnsiTheme="minorHAnsi" w:cstheme="minorHAnsi"/>
          <w:noProof/>
          <w:sz w:val="20"/>
          <w:lang w:bidi="ar-SA"/>
        </w:rPr>
        <w:drawing>
          <wp:inline distT="0" distB="0" distL="0" distR="0">
            <wp:extent cx="3514724" cy="11715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514724" cy="1171575"/>
                    </a:xfrm>
                    <a:prstGeom prst="rect">
                      <a:avLst/>
                    </a:prstGeom>
                  </pic:spPr>
                </pic:pic>
              </a:graphicData>
            </a:graphic>
          </wp:inline>
        </w:drawing>
      </w:r>
    </w:p>
    <w:p w:rsidR="00AF5A99" w:rsidRPr="002B4CE2" w:rsidRDefault="00AF5A99">
      <w:pPr>
        <w:pStyle w:val="BodyText"/>
        <w:rPr>
          <w:rFonts w:asciiTheme="minorHAnsi" w:hAnsiTheme="minorHAnsi" w:cstheme="minorHAnsi"/>
          <w:sz w:val="20"/>
        </w:rPr>
      </w:pPr>
    </w:p>
    <w:p w:rsidR="00AF5A99" w:rsidRPr="002B4CE2" w:rsidRDefault="00AF5A99">
      <w:pPr>
        <w:pStyle w:val="BodyText"/>
        <w:rPr>
          <w:rFonts w:asciiTheme="minorHAnsi" w:hAnsiTheme="minorHAnsi" w:cstheme="minorHAnsi"/>
          <w:sz w:val="20"/>
        </w:rPr>
      </w:pPr>
    </w:p>
    <w:p w:rsidR="00AF5A99" w:rsidRPr="002B4CE2" w:rsidRDefault="00AF5A99">
      <w:pPr>
        <w:pStyle w:val="BodyText"/>
        <w:rPr>
          <w:rFonts w:asciiTheme="minorHAnsi" w:hAnsiTheme="minorHAnsi" w:cstheme="minorHAnsi"/>
          <w:sz w:val="20"/>
        </w:rPr>
      </w:pPr>
    </w:p>
    <w:p w:rsidR="00AF5A99" w:rsidRPr="002B4CE2" w:rsidRDefault="00AF5A99">
      <w:pPr>
        <w:pStyle w:val="BodyText"/>
        <w:rPr>
          <w:rFonts w:asciiTheme="minorHAnsi" w:hAnsiTheme="minorHAnsi" w:cstheme="minorHAnsi"/>
          <w:sz w:val="20"/>
        </w:rPr>
      </w:pPr>
    </w:p>
    <w:p w:rsidR="00AF5A99" w:rsidRPr="002B4CE2" w:rsidRDefault="00AF5A99">
      <w:pPr>
        <w:pStyle w:val="BodyText"/>
        <w:rPr>
          <w:rFonts w:asciiTheme="minorHAnsi" w:hAnsiTheme="minorHAnsi" w:cstheme="minorHAnsi"/>
          <w:sz w:val="20"/>
        </w:rPr>
      </w:pPr>
    </w:p>
    <w:p w:rsidR="00791F18" w:rsidRDefault="00791F18" w:rsidP="00250C29">
      <w:pPr>
        <w:spacing w:before="77" w:line="309" w:lineRule="auto"/>
        <w:ind w:right="460" w:firstLine="40"/>
        <w:jc w:val="center"/>
        <w:rPr>
          <w:rFonts w:asciiTheme="minorHAnsi" w:hAnsiTheme="minorHAnsi" w:cstheme="minorHAnsi"/>
          <w:color w:val="00518E"/>
          <w:sz w:val="72"/>
        </w:rPr>
      </w:pPr>
      <w:r>
        <w:rPr>
          <w:rFonts w:asciiTheme="minorHAnsi" w:hAnsiTheme="minorHAnsi" w:cstheme="minorHAnsi"/>
          <w:color w:val="00518E"/>
          <w:sz w:val="72"/>
        </w:rPr>
        <w:t xml:space="preserve">Workforce </w:t>
      </w:r>
      <w:r w:rsidRPr="000B38E6">
        <w:rPr>
          <w:rFonts w:asciiTheme="minorHAnsi" w:hAnsiTheme="minorHAnsi" w:cstheme="minorHAnsi"/>
          <w:color w:val="00518E"/>
          <w:sz w:val="72"/>
        </w:rPr>
        <w:t>Solutions</w:t>
      </w:r>
    </w:p>
    <w:p w:rsidR="00250C29" w:rsidRDefault="001D3A0E" w:rsidP="00250C29">
      <w:pPr>
        <w:spacing w:before="77" w:line="309" w:lineRule="auto"/>
        <w:ind w:right="460" w:firstLine="40"/>
        <w:jc w:val="center"/>
        <w:rPr>
          <w:rFonts w:asciiTheme="minorHAnsi" w:hAnsiTheme="minorHAnsi" w:cstheme="minorHAnsi"/>
          <w:color w:val="00518E"/>
          <w:sz w:val="72"/>
        </w:rPr>
      </w:pPr>
      <w:r w:rsidRPr="002B4CE2">
        <w:rPr>
          <w:rFonts w:asciiTheme="minorHAnsi" w:hAnsiTheme="minorHAnsi" w:cstheme="minorHAnsi"/>
          <w:color w:val="00518E"/>
          <w:sz w:val="72"/>
        </w:rPr>
        <w:t xml:space="preserve">Employee </w:t>
      </w:r>
    </w:p>
    <w:p w:rsidR="00AF5A99" w:rsidRPr="002B4CE2" w:rsidRDefault="001D3A0E" w:rsidP="00250C29">
      <w:pPr>
        <w:spacing w:before="77" w:line="309" w:lineRule="auto"/>
        <w:ind w:right="460" w:firstLine="40"/>
        <w:jc w:val="center"/>
        <w:rPr>
          <w:rFonts w:asciiTheme="minorHAnsi" w:hAnsiTheme="minorHAnsi" w:cstheme="minorHAnsi"/>
          <w:sz w:val="72"/>
        </w:rPr>
      </w:pPr>
      <w:r w:rsidRPr="002B4CE2">
        <w:rPr>
          <w:rFonts w:asciiTheme="minorHAnsi" w:hAnsiTheme="minorHAnsi" w:cstheme="minorHAnsi"/>
          <w:color w:val="00518E"/>
          <w:sz w:val="72"/>
        </w:rPr>
        <w:t>Handbook</w:t>
      </w:r>
    </w:p>
    <w:p w:rsidR="00AF5A99" w:rsidRPr="002B4CE2" w:rsidRDefault="00AF5A99">
      <w:pPr>
        <w:pStyle w:val="BodyText"/>
        <w:rPr>
          <w:rFonts w:asciiTheme="minorHAnsi" w:hAnsiTheme="minorHAnsi" w:cstheme="minorHAnsi"/>
          <w:sz w:val="80"/>
        </w:rPr>
      </w:pPr>
    </w:p>
    <w:p w:rsidR="00AF5A99" w:rsidRPr="002B4CE2" w:rsidRDefault="00AF5A99">
      <w:pPr>
        <w:pStyle w:val="BodyText"/>
        <w:spacing w:before="3"/>
        <w:rPr>
          <w:rFonts w:asciiTheme="minorHAnsi" w:hAnsiTheme="minorHAnsi" w:cstheme="minorHAnsi"/>
          <w:sz w:val="73"/>
        </w:rPr>
      </w:pPr>
    </w:p>
    <w:p w:rsidR="00AF5A99" w:rsidRPr="002B4CE2" w:rsidRDefault="001D3A0E" w:rsidP="00250C29">
      <w:pPr>
        <w:ind w:right="640"/>
        <w:jc w:val="center"/>
        <w:rPr>
          <w:rFonts w:asciiTheme="minorHAnsi" w:hAnsiTheme="minorHAnsi" w:cstheme="minorHAnsi"/>
          <w:sz w:val="32"/>
        </w:rPr>
      </w:pPr>
      <w:r w:rsidRPr="002B4CE2">
        <w:rPr>
          <w:rFonts w:asciiTheme="minorHAnsi" w:hAnsiTheme="minorHAnsi" w:cstheme="minorHAnsi"/>
          <w:color w:val="00518E"/>
          <w:sz w:val="32"/>
        </w:rPr>
        <w:t xml:space="preserve">Revised </w:t>
      </w:r>
      <w:r w:rsidR="00791F18">
        <w:rPr>
          <w:rFonts w:asciiTheme="minorHAnsi" w:hAnsiTheme="minorHAnsi" w:cstheme="minorHAnsi"/>
          <w:color w:val="00518E"/>
          <w:sz w:val="32"/>
        </w:rPr>
        <w:t>November 22, 2019</w:t>
      </w:r>
    </w:p>
    <w:p w:rsidR="00AF5A99" w:rsidRPr="002B4CE2" w:rsidRDefault="00AF5A99">
      <w:pPr>
        <w:rPr>
          <w:rFonts w:asciiTheme="minorHAnsi" w:hAnsiTheme="minorHAnsi" w:cstheme="minorHAnsi"/>
          <w:sz w:val="32"/>
        </w:rPr>
        <w:sectPr w:rsidR="00AF5A99" w:rsidRPr="002B4CE2">
          <w:type w:val="continuous"/>
          <w:pgSz w:w="7920" w:h="12240"/>
          <w:pgMar w:top="720" w:right="0" w:bottom="280" w:left="440" w:header="720" w:footer="720" w:gutter="0"/>
          <w:cols w:space="720"/>
        </w:sectPr>
      </w:pPr>
    </w:p>
    <w:p w:rsidR="00AF5A99" w:rsidRPr="0064288A" w:rsidRDefault="001D3A0E" w:rsidP="0064288A">
      <w:pPr>
        <w:pStyle w:val="Heading1"/>
        <w:spacing w:before="71"/>
        <w:ind w:left="2237" w:right="2499"/>
        <w:jc w:val="center"/>
        <w:rPr>
          <w:rFonts w:asciiTheme="minorHAnsi" w:hAnsiTheme="minorHAnsi" w:cstheme="minorHAnsi"/>
          <w:sz w:val="22"/>
          <w:szCs w:val="22"/>
        </w:rPr>
      </w:pPr>
      <w:bookmarkStart w:id="0" w:name="_bookmark0"/>
      <w:bookmarkEnd w:id="0"/>
      <w:r w:rsidRPr="0064288A">
        <w:rPr>
          <w:rFonts w:asciiTheme="minorHAnsi" w:hAnsiTheme="minorHAnsi" w:cstheme="minorHAnsi"/>
          <w:color w:val="42ABB5"/>
          <w:sz w:val="22"/>
          <w:szCs w:val="22"/>
        </w:rPr>
        <w:lastRenderedPageBreak/>
        <w:t>Table of Contents</w:t>
      </w:r>
    </w:p>
    <w:p w:rsidR="00AF5A99" w:rsidRPr="0064288A" w:rsidRDefault="00AF5A99" w:rsidP="0064288A">
      <w:pPr>
        <w:jc w:val="center"/>
        <w:rPr>
          <w:rFonts w:asciiTheme="minorHAnsi" w:hAnsiTheme="minorHAnsi" w:cstheme="minorHAnsi"/>
        </w:rPr>
        <w:sectPr w:rsidR="00AF5A99" w:rsidRPr="0064288A">
          <w:footerReference w:type="default" r:id="rId9"/>
          <w:pgSz w:w="7920" w:h="12240"/>
          <w:pgMar w:top="700" w:right="0" w:bottom="1168" w:left="440" w:header="0" w:footer="685" w:gutter="0"/>
          <w:pgNumType w:start="2"/>
          <w:cols w:space="720"/>
        </w:sectPr>
      </w:pPr>
    </w:p>
    <w:sdt>
      <w:sdtPr>
        <w:rPr>
          <w:rFonts w:asciiTheme="minorHAnsi" w:hAnsiTheme="minorHAnsi" w:cstheme="minorHAnsi"/>
          <w:sz w:val="22"/>
          <w:szCs w:val="22"/>
        </w:rPr>
        <w:id w:val="119578502"/>
        <w:docPartObj>
          <w:docPartGallery w:val="Table of Contents"/>
          <w:docPartUnique/>
        </w:docPartObj>
      </w:sdtPr>
      <w:sdtContent>
        <w:p w:rsidR="00AF5A99" w:rsidRPr="0064288A" w:rsidRDefault="00DA01E5" w:rsidP="0064288A">
          <w:pPr>
            <w:pStyle w:val="TOC2"/>
            <w:tabs>
              <w:tab w:val="left" w:leader="dot" w:pos="6824"/>
            </w:tabs>
            <w:spacing w:before="122"/>
            <w:rPr>
              <w:rFonts w:asciiTheme="minorHAnsi" w:hAnsiTheme="minorHAnsi" w:cstheme="minorHAnsi"/>
              <w:sz w:val="22"/>
              <w:szCs w:val="22"/>
            </w:rPr>
          </w:pPr>
          <w:hyperlink w:anchor="_bookmark0" w:history="1">
            <w:r w:rsidR="001D3A0E" w:rsidRPr="0064288A">
              <w:rPr>
                <w:rFonts w:asciiTheme="minorHAnsi" w:hAnsiTheme="minorHAnsi" w:cstheme="minorHAnsi"/>
                <w:sz w:val="22"/>
                <w:szCs w:val="22"/>
              </w:rPr>
              <w:t>TABLE</w:t>
            </w:r>
            <w:r w:rsidR="001D3A0E" w:rsidRPr="0064288A">
              <w:rPr>
                <w:rFonts w:asciiTheme="minorHAnsi" w:hAnsiTheme="minorHAnsi" w:cstheme="minorHAnsi"/>
                <w:spacing w:val="-3"/>
                <w:sz w:val="22"/>
                <w:szCs w:val="22"/>
              </w:rPr>
              <w:t xml:space="preserve"> </w:t>
            </w:r>
            <w:r w:rsidR="001D3A0E" w:rsidRPr="0064288A">
              <w:rPr>
                <w:rFonts w:asciiTheme="minorHAnsi" w:hAnsiTheme="minorHAnsi" w:cstheme="minorHAnsi"/>
                <w:sz w:val="22"/>
                <w:szCs w:val="22"/>
              </w:rPr>
              <w:t>OF</w:t>
            </w:r>
            <w:r w:rsidR="001D3A0E" w:rsidRPr="0064288A">
              <w:rPr>
                <w:rFonts w:asciiTheme="minorHAnsi" w:hAnsiTheme="minorHAnsi" w:cstheme="minorHAnsi"/>
                <w:spacing w:val="-2"/>
                <w:sz w:val="22"/>
                <w:szCs w:val="22"/>
              </w:rPr>
              <w:t xml:space="preserve"> </w:t>
            </w:r>
            <w:r w:rsidR="001D3A0E" w:rsidRPr="0064288A">
              <w:rPr>
                <w:rFonts w:asciiTheme="minorHAnsi" w:hAnsiTheme="minorHAnsi" w:cstheme="minorHAnsi"/>
                <w:sz w:val="22"/>
                <w:szCs w:val="22"/>
              </w:rPr>
              <w:t>CONTENTS</w:t>
            </w:r>
            <w:r w:rsidR="001D3A0E" w:rsidRPr="0064288A">
              <w:rPr>
                <w:rFonts w:asciiTheme="minorHAnsi" w:hAnsiTheme="minorHAnsi" w:cstheme="minorHAnsi"/>
                <w:sz w:val="22"/>
                <w:szCs w:val="22"/>
              </w:rPr>
              <w:tab/>
              <w:t>2</w:t>
            </w:r>
          </w:hyperlink>
        </w:p>
        <w:p w:rsidR="00AF5A99" w:rsidRPr="0064288A" w:rsidRDefault="00DA01E5" w:rsidP="0064288A">
          <w:pPr>
            <w:pStyle w:val="TOC2"/>
            <w:tabs>
              <w:tab w:val="left" w:leader="dot" w:pos="6824"/>
            </w:tabs>
            <w:spacing w:before="120"/>
            <w:rPr>
              <w:rFonts w:asciiTheme="minorHAnsi" w:hAnsiTheme="minorHAnsi" w:cstheme="minorHAnsi"/>
              <w:sz w:val="22"/>
              <w:szCs w:val="22"/>
            </w:rPr>
          </w:pPr>
          <w:hyperlink w:anchor="_bookmark1" w:history="1">
            <w:r w:rsidR="001D3A0E" w:rsidRPr="0064288A">
              <w:rPr>
                <w:rFonts w:asciiTheme="minorHAnsi" w:hAnsiTheme="minorHAnsi" w:cstheme="minorHAnsi"/>
                <w:sz w:val="22"/>
                <w:szCs w:val="22"/>
              </w:rPr>
              <w:t>WELCOME</w:t>
            </w:r>
            <w:r w:rsidR="001D3A0E" w:rsidRPr="0064288A">
              <w:rPr>
                <w:rFonts w:asciiTheme="minorHAnsi" w:hAnsiTheme="minorHAnsi" w:cstheme="minorHAnsi"/>
                <w:sz w:val="22"/>
                <w:szCs w:val="22"/>
              </w:rPr>
              <w:tab/>
              <w:t>4</w:t>
            </w:r>
          </w:hyperlink>
        </w:p>
        <w:p w:rsidR="00AF5A99" w:rsidRPr="0064288A" w:rsidRDefault="00DA01E5" w:rsidP="0064288A">
          <w:pPr>
            <w:pStyle w:val="TOC5"/>
            <w:tabs>
              <w:tab w:val="left" w:leader="dot" w:pos="6840"/>
            </w:tabs>
            <w:spacing w:before="116"/>
            <w:rPr>
              <w:rFonts w:asciiTheme="minorHAnsi" w:hAnsiTheme="minorHAnsi" w:cstheme="minorHAnsi"/>
              <w:sz w:val="22"/>
              <w:szCs w:val="22"/>
            </w:rPr>
          </w:pPr>
          <w:hyperlink w:anchor="_bookmark2" w:history="1">
            <w:r w:rsidR="001D3A0E" w:rsidRPr="0064288A">
              <w:rPr>
                <w:rFonts w:asciiTheme="minorHAnsi" w:hAnsiTheme="minorHAnsi" w:cstheme="minorHAnsi"/>
                <w:sz w:val="22"/>
                <w:szCs w:val="22"/>
              </w:rPr>
              <w:t>SPECIAL PRACTICES</w:t>
            </w:r>
            <w:r w:rsidR="001D3A0E" w:rsidRPr="0064288A">
              <w:rPr>
                <w:rFonts w:asciiTheme="minorHAnsi" w:hAnsiTheme="minorHAnsi" w:cstheme="minorHAnsi"/>
                <w:spacing w:val="-2"/>
                <w:sz w:val="22"/>
                <w:szCs w:val="22"/>
              </w:rPr>
              <w:t xml:space="preserve"> </w:t>
            </w:r>
            <w:r w:rsidR="001D3A0E" w:rsidRPr="0064288A">
              <w:rPr>
                <w:rFonts w:asciiTheme="minorHAnsi" w:hAnsiTheme="minorHAnsi" w:cstheme="minorHAnsi"/>
                <w:sz w:val="22"/>
                <w:szCs w:val="22"/>
              </w:rPr>
              <w:t xml:space="preserve">OF </w:t>
            </w:r>
            <w:r w:rsidR="00250C29" w:rsidRPr="0064288A">
              <w:rPr>
                <w:rFonts w:asciiTheme="minorHAnsi" w:hAnsiTheme="minorHAnsi" w:cstheme="minorHAnsi"/>
                <w:sz w:val="22"/>
                <w:szCs w:val="22"/>
              </w:rPr>
              <w:t>LANDRUMHR</w:t>
            </w:r>
            <w:r w:rsidR="00D644AF" w:rsidRPr="0064288A">
              <w:rPr>
                <w:rFonts w:asciiTheme="minorHAnsi" w:hAnsiTheme="minorHAnsi" w:cstheme="minorHAnsi"/>
                <w:sz w:val="22"/>
                <w:szCs w:val="22"/>
              </w:rPr>
              <w:t xml:space="preserve">  </w:t>
            </w:r>
            <w:r w:rsidR="0022105B" w:rsidRPr="0064288A">
              <w:rPr>
                <w:rFonts w:asciiTheme="minorHAnsi" w:hAnsiTheme="minorHAnsi" w:cstheme="minorHAnsi"/>
                <w:sz w:val="22"/>
                <w:szCs w:val="22"/>
              </w:rPr>
              <w:t>WORKFORCE SOLUTIONS</w:t>
            </w:r>
            <w:r w:rsidR="001D3A0E" w:rsidRPr="0064288A">
              <w:rPr>
                <w:rFonts w:asciiTheme="minorHAnsi" w:hAnsiTheme="minorHAnsi" w:cstheme="minorHAnsi"/>
                <w:sz w:val="22"/>
                <w:szCs w:val="22"/>
              </w:rPr>
              <w:tab/>
              <w:t>5</w:t>
            </w:r>
          </w:hyperlink>
        </w:p>
        <w:p w:rsidR="00AF5A99" w:rsidRPr="0064288A" w:rsidRDefault="00DA01E5" w:rsidP="0064288A">
          <w:pPr>
            <w:pStyle w:val="TOC2"/>
            <w:tabs>
              <w:tab w:val="left" w:leader="dot" w:pos="6824"/>
            </w:tabs>
            <w:rPr>
              <w:rFonts w:asciiTheme="minorHAnsi" w:hAnsiTheme="minorHAnsi" w:cstheme="minorHAnsi"/>
              <w:sz w:val="22"/>
              <w:szCs w:val="22"/>
            </w:rPr>
          </w:pPr>
          <w:hyperlink w:anchor="_bookmark3" w:history="1">
            <w:r w:rsidR="001D3A0E" w:rsidRPr="0064288A">
              <w:rPr>
                <w:rFonts w:asciiTheme="minorHAnsi" w:hAnsiTheme="minorHAnsi" w:cstheme="minorHAnsi"/>
                <w:sz w:val="22"/>
                <w:szCs w:val="22"/>
              </w:rPr>
              <w:t>EMPLOYMENT</w:t>
            </w:r>
            <w:r w:rsidR="001D3A0E" w:rsidRPr="0064288A">
              <w:rPr>
                <w:rFonts w:asciiTheme="minorHAnsi" w:hAnsiTheme="minorHAnsi" w:cstheme="minorHAnsi"/>
                <w:spacing w:val="-4"/>
                <w:sz w:val="22"/>
                <w:szCs w:val="22"/>
              </w:rPr>
              <w:t xml:space="preserve"> </w:t>
            </w:r>
            <w:r w:rsidR="001D3A0E" w:rsidRPr="0064288A">
              <w:rPr>
                <w:rFonts w:asciiTheme="minorHAnsi" w:hAnsiTheme="minorHAnsi" w:cstheme="minorHAnsi"/>
                <w:sz w:val="22"/>
                <w:szCs w:val="22"/>
              </w:rPr>
              <w:t>INFORMATION</w:t>
            </w:r>
            <w:r w:rsidR="001D3A0E" w:rsidRPr="0064288A">
              <w:rPr>
                <w:rFonts w:asciiTheme="minorHAnsi" w:hAnsiTheme="minorHAnsi" w:cstheme="minorHAnsi"/>
                <w:sz w:val="22"/>
                <w:szCs w:val="22"/>
              </w:rPr>
              <w:tab/>
              <w:t>5</w:t>
            </w:r>
          </w:hyperlink>
        </w:p>
        <w:p w:rsidR="00AF5A99" w:rsidRPr="0064288A" w:rsidRDefault="00DA01E5" w:rsidP="0064288A">
          <w:pPr>
            <w:pStyle w:val="TOC6"/>
            <w:tabs>
              <w:tab w:val="left" w:leader="dot" w:pos="6824"/>
            </w:tabs>
            <w:spacing w:before="115"/>
            <w:rPr>
              <w:rFonts w:asciiTheme="minorHAnsi" w:hAnsiTheme="minorHAnsi" w:cstheme="minorHAnsi"/>
              <w:b w:val="0"/>
              <w:i w:val="0"/>
            </w:rPr>
          </w:pPr>
          <w:hyperlink w:anchor="_bookmark4" w:history="1">
            <w:r w:rsidR="001D3A0E" w:rsidRPr="0064288A">
              <w:rPr>
                <w:rFonts w:asciiTheme="minorHAnsi" w:hAnsiTheme="minorHAnsi" w:cstheme="minorHAnsi"/>
                <w:b w:val="0"/>
                <w:i w:val="0"/>
              </w:rPr>
              <w:t>OFFICE</w:t>
            </w:r>
            <w:r w:rsidR="001D3A0E" w:rsidRPr="0064288A">
              <w:rPr>
                <w:rFonts w:asciiTheme="minorHAnsi" w:hAnsiTheme="minorHAnsi" w:cstheme="minorHAnsi"/>
                <w:b w:val="0"/>
                <w:i w:val="0"/>
                <w:spacing w:val="-1"/>
              </w:rPr>
              <w:t xml:space="preserve"> </w:t>
            </w:r>
            <w:r w:rsidR="001D3A0E" w:rsidRPr="0064288A">
              <w:rPr>
                <w:rFonts w:asciiTheme="minorHAnsi" w:hAnsiTheme="minorHAnsi" w:cstheme="minorHAnsi"/>
                <w:b w:val="0"/>
                <w:i w:val="0"/>
              </w:rPr>
              <w:t>HOURS</w:t>
            </w:r>
            <w:r w:rsidR="001D3A0E" w:rsidRPr="0064288A">
              <w:rPr>
                <w:rFonts w:asciiTheme="minorHAnsi" w:hAnsiTheme="minorHAnsi" w:cstheme="minorHAnsi"/>
                <w:b w:val="0"/>
                <w:i w:val="0"/>
              </w:rPr>
              <w:tab/>
              <w:t>5</w:t>
            </w:r>
          </w:hyperlink>
        </w:p>
        <w:p w:rsidR="00AF5A99" w:rsidRPr="0064288A" w:rsidRDefault="00DA01E5" w:rsidP="0064288A">
          <w:pPr>
            <w:pStyle w:val="TOC5"/>
            <w:tabs>
              <w:tab w:val="left" w:leader="dot" w:pos="6824"/>
            </w:tabs>
            <w:rPr>
              <w:rFonts w:asciiTheme="minorHAnsi" w:hAnsiTheme="minorHAnsi" w:cstheme="minorHAnsi"/>
              <w:sz w:val="22"/>
              <w:szCs w:val="22"/>
            </w:rPr>
          </w:pPr>
          <w:hyperlink w:anchor="_bookmark5" w:history="1">
            <w:r w:rsidR="001D3A0E" w:rsidRPr="0064288A">
              <w:rPr>
                <w:rFonts w:asciiTheme="minorHAnsi" w:hAnsiTheme="minorHAnsi" w:cstheme="minorHAnsi"/>
                <w:sz w:val="22"/>
                <w:szCs w:val="22"/>
              </w:rPr>
              <w:t>ASSIGNMENT</w:t>
            </w:r>
            <w:r w:rsidR="001D3A0E" w:rsidRPr="0064288A">
              <w:rPr>
                <w:rFonts w:asciiTheme="minorHAnsi" w:hAnsiTheme="minorHAnsi" w:cstheme="minorHAnsi"/>
                <w:spacing w:val="-2"/>
                <w:sz w:val="22"/>
                <w:szCs w:val="22"/>
              </w:rPr>
              <w:t xml:space="preserve"> </w:t>
            </w:r>
            <w:r w:rsidR="001D3A0E" w:rsidRPr="0064288A">
              <w:rPr>
                <w:rFonts w:asciiTheme="minorHAnsi" w:hAnsiTheme="minorHAnsi" w:cstheme="minorHAnsi"/>
                <w:sz w:val="22"/>
                <w:szCs w:val="22"/>
              </w:rPr>
              <w:t>ADVICE</w:t>
            </w:r>
            <w:r w:rsidR="001D3A0E" w:rsidRPr="0064288A">
              <w:rPr>
                <w:rFonts w:asciiTheme="minorHAnsi" w:hAnsiTheme="minorHAnsi" w:cstheme="minorHAnsi"/>
                <w:sz w:val="22"/>
                <w:szCs w:val="22"/>
              </w:rPr>
              <w:tab/>
              <w:t>5</w:t>
            </w:r>
          </w:hyperlink>
        </w:p>
        <w:p w:rsidR="00AF5A99" w:rsidRPr="0064288A" w:rsidRDefault="00DA01E5" w:rsidP="0064288A">
          <w:pPr>
            <w:pStyle w:val="TOC7"/>
            <w:tabs>
              <w:tab w:val="left" w:leader="dot" w:pos="6824"/>
            </w:tabs>
            <w:spacing w:before="1"/>
            <w:rPr>
              <w:rFonts w:asciiTheme="minorHAnsi" w:hAnsiTheme="minorHAnsi" w:cstheme="minorHAnsi"/>
              <w:sz w:val="22"/>
              <w:szCs w:val="22"/>
            </w:rPr>
          </w:pPr>
          <w:hyperlink w:anchor="_bookmark6" w:history="1">
            <w:r w:rsidR="001D3A0E" w:rsidRPr="0064288A">
              <w:rPr>
                <w:rFonts w:asciiTheme="minorHAnsi" w:hAnsiTheme="minorHAnsi" w:cstheme="minorHAnsi"/>
                <w:sz w:val="22"/>
                <w:szCs w:val="22"/>
              </w:rPr>
              <w:t>Attitude</w:t>
            </w:r>
            <w:r w:rsidR="001D3A0E" w:rsidRPr="0064288A">
              <w:rPr>
                <w:rFonts w:asciiTheme="minorHAnsi" w:hAnsiTheme="minorHAnsi" w:cstheme="minorHAnsi"/>
                <w:spacing w:val="-2"/>
                <w:sz w:val="22"/>
                <w:szCs w:val="22"/>
              </w:rPr>
              <w:t xml:space="preserve"> </w:t>
            </w:r>
            <w:r w:rsidR="001D3A0E" w:rsidRPr="0064288A">
              <w:rPr>
                <w:rFonts w:asciiTheme="minorHAnsi" w:hAnsiTheme="minorHAnsi" w:cstheme="minorHAnsi"/>
                <w:sz w:val="22"/>
                <w:szCs w:val="22"/>
              </w:rPr>
              <w:t>and Cooperation</w:t>
            </w:r>
            <w:r w:rsidR="001D3A0E" w:rsidRPr="0064288A">
              <w:rPr>
                <w:rFonts w:asciiTheme="minorHAnsi" w:hAnsiTheme="minorHAnsi" w:cstheme="minorHAnsi"/>
                <w:sz w:val="22"/>
                <w:szCs w:val="22"/>
              </w:rPr>
              <w:tab/>
              <w:t>6</w:t>
            </w:r>
          </w:hyperlink>
        </w:p>
        <w:p w:rsidR="00AF5A99" w:rsidRPr="0064288A" w:rsidRDefault="00DA01E5" w:rsidP="0064288A">
          <w:pPr>
            <w:pStyle w:val="TOC7"/>
            <w:tabs>
              <w:tab w:val="left" w:leader="dot" w:pos="6824"/>
            </w:tabs>
            <w:rPr>
              <w:rFonts w:asciiTheme="minorHAnsi" w:hAnsiTheme="minorHAnsi" w:cstheme="minorHAnsi"/>
              <w:sz w:val="22"/>
              <w:szCs w:val="22"/>
            </w:rPr>
          </w:pPr>
          <w:hyperlink w:anchor="_bookmark7" w:history="1">
            <w:r w:rsidR="001D3A0E" w:rsidRPr="0064288A">
              <w:rPr>
                <w:rFonts w:asciiTheme="minorHAnsi" w:hAnsiTheme="minorHAnsi" w:cstheme="minorHAnsi"/>
                <w:sz w:val="22"/>
                <w:szCs w:val="22"/>
              </w:rPr>
              <w:t>Reliability</w:t>
            </w:r>
            <w:r w:rsidR="001D3A0E" w:rsidRPr="0064288A">
              <w:rPr>
                <w:rFonts w:asciiTheme="minorHAnsi" w:hAnsiTheme="minorHAnsi" w:cstheme="minorHAnsi"/>
                <w:spacing w:val="-3"/>
                <w:sz w:val="22"/>
                <w:szCs w:val="22"/>
              </w:rPr>
              <w:t xml:space="preserve"> </w:t>
            </w:r>
            <w:r w:rsidR="001D3A0E" w:rsidRPr="0064288A">
              <w:rPr>
                <w:rFonts w:asciiTheme="minorHAnsi" w:hAnsiTheme="minorHAnsi" w:cstheme="minorHAnsi"/>
                <w:sz w:val="22"/>
                <w:szCs w:val="22"/>
              </w:rPr>
              <w:t>and</w:t>
            </w:r>
            <w:r w:rsidR="001D3A0E" w:rsidRPr="0064288A">
              <w:rPr>
                <w:rFonts w:asciiTheme="minorHAnsi" w:hAnsiTheme="minorHAnsi" w:cstheme="minorHAnsi"/>
                <w:spacing w:val="-1"/>
                <w:sz w:val="22"/>
                <w:szCs w:val="22"/>
              </w:rPr>
              <w:t xml:space="preserve"> </w:t>
            </w:r>
            <w:r w:rsidR="001D3A0E" w:rsidRPr="0064288A">
              <w:rPr>
                <w:rFonts w:asciiTheme="minorHAnsi" w:hAnsiTheme="minorHAnsi" w:cstheme="minorHAnsi"/>
                <w:sz w:val="22"/>
                <w:szCs w:val="22"/>
              </w:rPr>
              <w:t>Responsibility</w:t>
            </w:r>
            <w:r w:rsidR="001D3A0E" w:rsidRPr="0064288A">
              <w:rPr>
                <w:rFonts w:asciiTheme="minorHAnsi" w:hAnsiTheme="minorHAnsi" w:cstheme="minorHAnsi"/>
                <w:sz w:val="22"/>
                <w:szCs w:val="22"/>
              </w:rPr>
              <w:tab/>
              <w:t>6</w:t>
            </w:r>
          </w:hyperlink>
        </w:p>
        <w:p w:rsidR="00AF5A99" w:rsidRPr="0064288A" w:rsidRDefault="00DA01E5" w:rsidP="0064288A">
          <w:pPr>
            <w:pStyle w:val="TOC7"/>
            <w:tabs>
              <w:tab w:val="left" w:leader="dot" w:pos="6824"/>
            </w:tabs>
            <w:spacing w:before="1"/>
            <w:rPr>
              <w:rFonts w:asciiTheme="minorHAnsi" w:hAnsiTheme="minorHAnsi" w:cstheme="minorHAnsi"/>
              <w:sz w:val="22"/>
              <w:szCs w:val="22"/>
            </w:rPr>
          </w:pPr>
          <w:hyperlink w:anchor="_bookmark8" w:history="1">
            <w:r w:rsidR="001D3A0E" w:rsidRPr="0064288A">
              <w:rPr>
                <w:rFonts w:asciiTheme="minorHAnsi" w:hAnsiTheme="minorHAnsi" w:cstheme="minorHAnsi"/>
                <w:sz w:val="22"/>
                <w:szCs w:val="22"/>
              </w:rPr>
              <w:t>High Productivity</w:t>
            </w:r>
            <w:r w:rsidR="001D3A0E" w:rsidRPr="0064288A">
              <w:rPr>
                <w:rFonts w:asciiTheme="minorHAnsi" w:hAnsiTheme="minorHAnsi" w:cstheme="minorHAnsi"/>
                <w:sz w:val="22"/>
                <w:szCs w:val="22"/>
              </w:rPr>
              <w:tab/>
              <w:t>6</w:t>
            </w:r>
          </w:hyperlink>
        </w:p>
        <w:p w:rsidR="00AF5A99" w:rsidRPr="0064288A" w:rsidRDefault="00DA01E5" w:rsidP="0064288A">
          <w:pPr>
            <w:pStyle w:val="TOC7"/>
            <w:tabs>
              <w:tab w:val="left" w:leader="dot" w:pos="6824"/>
            </w:tabs>
            <w:spacing w:before="1"/>
            <w:rPr>
              <w:rFonts w:asciiTheme="minorHAnsi" w:hAnsiTheme="minorHAnsi" w:cstheme="minorHAnsi"/>
              <w:sz w:val="22"/>
              <w:szCs w:val="22"/>
            </w:rPr>
          </w:pPr>
          <w:hyperlink w:anchor="_bookmark9" w:history="1">
            <w:r w:rsidR="001D3A0E" w:rsidRPr="0064288A">
              <w:rPr>
                <w:rFonts w:asciiTheme="minorHAnsi" w:hAnsiTheme="minorHAnsi" w:cstheme="minorHAnsi"/>
                <w:sz w:val="22"/>
                <w:szCs w:val="22"/>
              </w:rPr>
              <w:t>Good Appearance</w:t>
            </w:r>
            <w:r w:rsidR="001D3A0E" w:rsidRPr="0064288A">
              <w:rPr>
                <w:rFonts w:asciiTheme="minorHAnsi" w:hAnsiTheme="minorHAnsi" w:cstheme="minorHAnsi"/>
                <w:sz w:val="22"/>
                <w:szCs w:val="22"/>
              </w:rPr>
              <w:tab/>
              <w:t>6</w:t>
            </w:r>
          </w:hyperlink>
        </w:p>
        <w:p w:rsidR="00AF5A99" w:rsidRPr="000B38E6" w:rsidRDefault="00DA01E5" w:rsidP="0064288A">
          <w:pPr>
            <w:pStyle w:val="TOC7"/>
            <w:tabs>
              <w:tab w:val="left" w:leader="dot" w:pos="6824"/>
            </w:tabs>
            <w:rPr>
              <w:rFonts w:asciiTheme="minorHAnsi" w:hAnsiTheme="minorHAnsi" w:cstheme="minorHAnsi"/>
              <w:sz w:val="22"/>
              <w:szCs w:val="22"/>
            </w:rPr>
          </w:pPr>
          <w:hyperlink w:anchor="_bookmark10" w:history="1">
            <w:r w:rsidR="001D3A0E" w:rsidRPr="000B38E6">
              <w:rPr>
                <w:rFonts w:asciiTheme="minorHAnsi" w:hAnsiTheme="minorHAnsi" w:cstheme="minorHAnsi"/>
                <w:sz w:val="22"/>
                <w:szCs w:val="22"/>
              </w:rPr>
              <w:t>Good</w:t>
            </w:r>
            <w:r w:rsidR="001D3A0E" w:rsidRPr="000B38E6">
              <w:rPr>
                <w:rFonts w:asciiTheme="minorHAnsi" w:hAnsiTheme="minorHAnsi" w:cstheme="minorHAnsi"/>
                <w:spacing w:val="-1"/>
                <w:sz w:val="22"/>
                <w:szCs w:val="22"/>
              </w:rPr>
              <w:t xml:space="preserve"> </w:t>
            </w:r>
            <w:r w:rsidR="001D3A0E" w:rsidRPr="000B38E6">
              <w:rPr>
                <w:rFonts w:asciiTheme="minorHAnsi" w:hAnsiTheme="minorHAnsi" w:cstheme="minorHAnsi"/>
                <w:sz w:val="22"/>
                <w:szCs w:val="22"/>
              </w:rPr>
              <w:t>Attendance</w:t>
            </w:r>
            <w:r w:rsidR="001D3A0E" w:rsidRPr="000B38E6">
              <w:rPr>
                <w:rFonts w:asciiTheme="minorHAnsi" w:hAnsiTheme="minorHAnsi" w:cstheme="minorHAnsi"/>
                <w:spacing w:val="-2"/>
                <w:sz w:val="22"/>
                <w:szCs w:val="22"/>
              </w:rPr>
              <w:t xml:space="preserve"> </w:t>
            </w:r>
            <w:r w:rsidR="001D3A0E" w:rsidRPr="000B38E6">
              <w:rPr>
                <w:rFonts w:asciiTheme="minorHAnsi" w:hAnsiTheme="minorHAnsi" w:cstheme="minorHAnsi"/>
                <w:sz w:val="22"/>
                <w:szCs w:val="22"/>
              </w:rPr>
              <w:t>Record</w:t>
            </w:r>
            <w:r w:rsidR="001D3A0E" w:rsidRPr="000B38E6">
              <w:rPr>
                <w:rFonts w:asciiTheme="minorHAnsi" w:hAnsiTheme="minorHAnsi" w:cstheme="minorHAnsi"/>
                <w:sz w:val="22"/>
                <w:szCs w:val="22"/>
              </w:rPr>
              <w:tab/>
              <w:t>6</w:t>
            </w:r>
          </w:hyperlink>
        </w:p>
        <w:p w:rsidR="00AF5A99" w:rsidRPr="000B38E6" w:rsidRDefault="00DA01E5" w:rsidP="0064288A">
          <w:pPr>
            <w:pStyle w:val="TOC7"/>
            <w:tabs>
              <w:tab w:val="left" w:leader="dot" w:pos="6835"/>
            </w:tabs>
            <w:rPr>
              <w:rFonts w:asciiTheme="minorHAnsi" w:hAnsiTheme="minorHAnsi" w:cstheme="minorHAnsi"/>
              <w:sz w:val="22"/>
              <w:szCs w:val="22"/>
            </w:rPr>
          </w:pPr>
          <w:hyperlink w:anchor="_bookmark11" w:history="1">
            <w:r w:rsidR="00250C29" w:rsidRPr="000B38E6">
              <w:rPr>
                <w:rFonts w:asciiTheme="minorHAnsi" w:hAnsiTheme="minorHAnsi" w:cstheme="minorHAnsi"/>
                <w:sz w:val="22"/>
                <w:szCs w:val="22"/>
              </w:rPr>
              <w:t>LandrumHR</w:t>
            </w:r>
            <w:r w:rsidR="00D644AF" w:rsidRPr="000B38E6">
              <w:rPr>
                <w:rFonts w:asciiTheme="minorHAnsi" w:hAnsiTheme="minorHAnsi" w:cstheme="minorHAnsi"/>
                <w:sz w:val="22"/>
                <w:szCs w:val="22"/>
              </w:rPr>
              <w:t xml:space="preserve"> </w:t>
            </w:r>
            <w:r w:rsidR="009B2907" w:rsidRPr="000B38E6">
              <w:rPr>
                <w:rFonts w:asciiTheme="minorHAnsi" w:hAnsiTheme="minorHAnsi" w:cstheme="minorHAnsi"/>
                <w:sz w:val="22"/>
                <w:szCs w:val="22"/>
              </w:rPr>
              <w:t>Workforce Solutions</w:t>
            </w:r>
            <w:r w:rsidR="001D3A0E" w:rsidRPr="000B38E6">
              <w:rPr>
                <w:rFonts w:asciiTheme="minorHAnsi" w:hAnsiTheme="minorHAnsi" w:cstheme="minorHAnsi"/>
                <w:spacing w:val="-6"/>
                <w:sz w:val="22"/>
                <w:szCs w:val="22"/>
              </w:rPr>
              <w:t xml:space="preserve"> </w:t>
            </w:r>
            <w:r w:rsidR="001D3A0E" w:rsidRPr="000B38E6">
              <w:rPr>
                <w:rFonts w:asciiTheme="minorHAnsi" w:hAnsiTheme="minorHAnsi" w:cstheme="minorHAnsi"/>
                <w:sz w:val="22"/>
                <w:szCs w:val="22"/>
              </w:rPr>
              <w:t>Website</w:t>
            </w:r>
            <w:r w:rsidR="001D3A0E" w:rsidRPr="000B38E6">
              <w:rPr>
                <w:rFonts w:asciiTheme="minorHAnsi" w:hAnsiTheme="minorHAnsi" w:cstheme="minorHAnsi"/>
                <w:sz w:val="22"/>
                <w:szCs w:val="22"/>
              </w:rPr>
              <w:tab/>
              <w:t>6</w:t>
            </w:r>
          </w:hyperlink>
        </w:p>
        <w:p w:rsidR="00AF5A99" w:rsidRPr="000B38E6" w:rsidRDefault="00DA01E5" w:rsidP="0064288A">
          <w:pPr>
            <w:pStyle w:val="TOC5"/>
            <w:tabs>
              <w:tab w:val="left" w:leader="dot" w:pos="6824"/>
            </w:tabs>
            <w:spacing w:before="1"/>
            <w:rPr>
              <w:rFonts w:asciiTheme="minorHAnsi" w:hAnsiTheme="minorHAnsi" w:cstheme="minorHAnsi"/>
              <w:sz w:val="22"/>
              <w:szCs w:val="22"/>
            </w:rPr>
          </w:pPr>
          <w:hyperlink w:anchor="_bookmark12" w:history="1">
            <w:r w:rsidR="001D3A0E" w:rsidRPr="000B38E6">
              <w:rPr>
                <w:rFonts w:asciiTheme="minorHAnsi" w:hAnsiTheme="minorHAnsi" w:cstheme="minorHAnsi"/>
                <w:sz w:val="22"/>
                <w:szCs w:val="22"/>
              </w:rPr>
              <w:t>AVAILABILITY</w:t>
            </w:r>
            <w:r w:rsidR="001D3A0E" w:rsidRPr="000B38E6">
              <w:rPr>
                <w:rFonts w:asciiTheme="minorHAnsi" w:hAnsiTheme="minorHAnsi" w:cstheme="minorHAnsi"/>
                <w:sz w:val="22"/>
                <w:szCs w:val="22"/>
              </w:rPr>
              <w:tab/>
              <w:t>7</w:t>
            </w:r>
          </w:hyperlink>
        </w:p>
        <w:p w:rsidR="00AF5A99" w:rsidRPr="000B38E6" w:rsidRDefault="00DA01E5" w:rsidP="0064288A">
          <w:pPr>
            <w:pStyle w:val="TOC5"/>
            <w:tabs>
              <w:tab w:val="left" w:leader="dot" w:pos="6824"/>
            </w:tabs>
            <w:rPr>
              <w:rFonts w:asciiTheme="minorHAnsi" w:hAnsiTheme="minorHAnsi" w:cstheme="minorHAnsi"/>
              <w:sz w:val="22"/>
              <w:szCs w:val="22"/>
            </w:rPr>
          </w:pPr>
          <w:hyperlink w:anchor="_bookmark13" w:history="1">
            <w:r w:rsidR="001D3A0E" w:rsidRPr="000B38E6">
              <w:rPr>
                <w:rFonts w:asciiTheme="minorHAnsi" w:hAnsiTheme="minorHAnsi" w:cstheme="minorHAnsi"/>
                <w:sz w:val="22"/>
                <w:szCs w:val="22"/>
              </w:rPr>
              <w:t>BENEFITS</w:t>
            </w:r>
            <w:r w:rsidR="001D3A0E" w:rsidRPr="000B38E6">
              <w:rPr>
                <w:rFonts w:asciiTheme="minorHAnsi" w:hAnsiTheme="minorHAnsi" w:cstheme="minorHAnsi"/>
                <w:sz w:val="22"/>
                <w:szCs w:val="22"/>
              </w:rPr>
              <w:tab/>
              <w:t>7</w:t>
            </w:r>
          </w:hyperlink>
        </w:p>
        <w:p w:rsidR="00AF5A99" w:rsidRPr="000B38E6" w:rsidRDefault="00DA01E5" w:rsidP="0064288A">
          <w:pPr>
            <w:pStyle w:val="TOC7"/>
            <w:numPr>
              <w:ilvl w:val="0"/>
              <w:numId w:val="10"/>
            </w:numPr>
            <w:tabs>
              <w:tab w:val="left" w:pos="1240"/>
              <w:tab w:val="left" w:pos="1241"/>
              <w:tab w:val="left" w:leader="dot" w:pos="6824"/>
            </w:tabs>
            <w:rPr>
              <w:rFonts w:asciiTheme="minorHAnsi" w:hAnsiTheme="minorHAnsi" w:cstheme="minorHAnsi"/>
              <w:sz w:val="22"/>
              <w:szCs w:val="22"/>
            </w:rPr>
          </w:pPr>
          <w:hyperlink w:anchor="_bookmark14" w:history="1">
            <w:r w:rsidR="001D3A0E" w:rsidRPr="000B38E6">
              <w:rPr>
                <w:rFonts w:asciiTheme="minorHAnsi" w:hAnsiTheme="minorHAnsi" w:cstheme="minorHAnsi"/>
                <w:sz w:val="22"/>
                <w:szCs w:val="22"/>
              </w:rPr>
              <w:t>Health</w:t>
            </w:r>
            <w:r w:rsidR="001D3A0E" w:rsidRPr="000B38E6">
              <w:rPr>
                <w:rFonts w:asciiTheme="minorHAnsi" w:hAnsiTheme="minorHAnsi" w:cstheme="minorHAnsi"/>
                <w:spacing w:val="-1"/>
                <w:sz w:val="22"/>
                <w:szCs w:val="22"/>
              </w:rPr>
              <w:t xml:space="preserve"> </w:t>
            </w:r>
            <w:r w:rsidR="001D3A0E" w:rsidRPr="000B38E6">
              <w:rPr>
                <w:rFonts w:asciiTheme="minorHAnsi" w:hAnsiTheme="minorHAnsi" w:cstheme="minorHAnsi"/>
                <w:sz w:val="22"/>
                <w:szCs w:val="22"/>
              </w:rPr>
              <w:t>Insurance</w:t>
            </w:r>
            <w:r w:rsidR="001D3A0E" w:rsidRPr="000B38E6">
              <w:rPr>
                <w:rFonts w:asciiTheme="minorHAnsi" w:hAnsiTheme="minorHAnsi" w:cstheme="minorHAnsi"/>
                <w:sz w:val="22"/>
                <w:szCs w:val="22"/>
              </w:rPr>
              <w:tab/>
              <w:t>7</w:t>
            </w:r>
          </w:hyperlink>
        </w:p>
        <w:p w:rsidR="00AF5A99" w:rsidRPr="000B38E6" w:rsidRDefault="00DA01E5" w:rsidP="0064288A">
          <w:pPr>
            <w:pStyle w:val="TOC7"/>
            <w:numPr>
              <w:ilvl w:val="0"/>
              <w:numId w:val="10"/>
            </w:numPr>
            <w:tabs>
              <w:tab w:val="left" w:pos="1240"/>
              <w:tab w:val="left" w:pos="1241"/>
              <w:tab w:val="left" w:leader="dot" w:pos="6824"/>
            </w:tabs>
            <w:rPr>
              <w:rFonts w:asciiTheme="minorHAnsi" w:hAnsiTheme="minorHAnsi" w:cstheme="minorHAnsi"/>
              <w:sz w:val="22"/>
              <w:szCs w:val="22"/>
            </w:rPr>
          </w:pPr>
          <w:hyperlink w:anchor="_bookmark15" w:history="1">
            <w:r w:rsidR="001D3A0E" w:rsidRPr="000B38E6">
              <w:rPr>
                <w:rFonts w:asciiTheme="minorHAnsi" w:hAnsiTheme="minorHAnsi" w:cstheme="minorHAnsi"/>
                <w:sz w:val="22"/>
                <w:szCs w:val="22"/>
              </w:rPr>
              <w:t>Entertainment and Amusement</w:t>
            </w:r>
            <w:r w:rsidR="001D3A0E" w:rsidRPr="000B38E6">
              <w:rPr>
                <w:rFonts w:asciiTheme="minorHAnsi" w:hAnsiTheme="minorHAnsi" w:cstheme="minorHAnsi"/>
                <w:spacing w:val="-7"/>
                <w:sz w:val="22"/>
                <w:szCs w:val="22"/>
              </w:rPr>
              <w:t xml:space="preserve"> </w:t>
            </w:r>
            <w:r w:rsidR="001D3A0E" w:rsidRPr="000B38E6">
              <w:rPr>
                <w:rFonts w:asciiTheme="minorHAnsi" w:hAnsiTheme="minorHAnsi" w:cstheme="minorHAnsi"/>
                <w:sz w:val="22"/>
                <w:szCs w:val="22"/>
              </w:rPr>
              <w:t>Park</w:t>
            </w:r>
            <w:r w:rsidR="001D3A0E" w:rsidRPr="000B38E6">
              <w:rPr>
                <w:rFonts w:asciiTheme="minorHAnsi" w:hAnsiTheme="minorHAnsi" w:cstheme="minorHAnsi"/>
                <w:spacing w:val="-1"/>
                <w:sz w:val="22"/>
                <w:szCs w:val="22"/>
              </w:rPr>
              <w:t xml:space="preserve"> </w:t>
            </w:r>
            <w:r w:rsidR="001D3A0E" w:rsidRPr="000B38E6">
              <w:rPr>
                <w:rFonts w:asciiTheme="minorHAnsi" w:hAnsiTheme="minorHAnsi" w:cstheme="minorHAnsi"/>
                <w:sz w:val="22"/>
                <w:szCs w:val="22"/>
              </w:rPr>
              <w:t>Discounts</w:t>
            </w:r>
            <w:r w:rsidR="001D3A0E" w:rsidRPr="000B38E6">
              <w:rPr>
                <w:rFonts w:asciiTheme="minorHAnsi" w:hAnsiTheme="minorHAnsi" w:cstheme="minorHAnsi"/>
                <w:sz w:val="22"/>
                <w:szCs w:val="22"/>
              </w:rPr>
              <w:tab/>
              <w:t>7</w:t>
            </w:r>
          </w:hyperlink>
        </w:p>
        <w:p w:rsidR="00AF5A99" w:rsidRPr="000B38E6" w:rsidRDefault="00DA01E5" w:rsidP="0064288A">
          <w:pPr>
            <w:pStyle w:val="TOC7"/>
            <w:numPr>
              <w:ilvl w:val="0"/>
              <w:numId w:val="10"/>
            </w:numPr>
            <w:tabs>
              <w:tab w:val="left" w:pos="1240"/>
              <w:tab w:val="left" w:pos="1241"/>
              <w:tab w:val="left" w:leader="dot" w:pos="6824"/>
            </w:tabs>
            <w:rPr>
              <w:rFonts w:asciiTheme="minorHAnsi" w:hAnsiTheme="minorHAnsi" w:cstheme="minorHAnsi"/>
              <w:sz w:val="22"/>
              <w:szCs w:val="22"/>
            </w:rPr>
          </w:pPr>
          <w:hyperlink w:anchor="_bookmark16" w:history="1">
            <w:r w:rsidR="001D3A0E" w:rsidRPr="000B38E6">
              <w:rPr>
                <w:rFonts w:asciiTheme="minorHAnsi" w:hAnsiTheme="minorHAnsi" w:cstheme="minorHAnsi"/>
                <w:sz w:val="22"/>
                <w:szCs w:val="22"/>
              </w:rPr>
              <w:t>Free Skills</w:t>
            </w:r>
            <w:r w:rsidR="001D3A0E" w:rsidRPr="000B38E6">
              <w:rPr>
                <w:rFonts w:asciiTheme="minorHAnsi" w:hAnsiTheme="minorHAnsi" w:cstheme="minorHAnsi"/>
                <w:spacing w:val="-4"/>
                <w:sz w:val="22"/>
                <w:szCs w:val="22"/>
              </w:rPr>
              <w:t xml:space="preserve"> </w:t>
            </w:r>
            <w:r w:rsidR="001D3A0E" w:rsidRPr="000B38E6">
              <w:rPr>
                <w:rFonts w:asciiTheme="minorHAnsi" w:hAnsiTheme="minorHAnsi" w:cstheme="minorHAnsi"/>
                <w:sz w:val="22"/>
                <w:szCs w:val="22"/>
              </w:rPr>
              <w:t>Upgrade</w:t>
            </w:r>
            <w:r w:rsidR="001D3A0E" w:rsidRPr="000B38E6">
              <w:rPr>
                <w:rFonts w:asciiTheme="minorHAnsi" w:hAnsiTheme="minorHAnsi" w:cstheme="minorHAnsi"/>
                <w:spacing w:val="-1"/>
                <w:sz w:val="22"/>
                <w:szCs w:val="22"/>
              </w:rPr>
              <w:t xml:space="preserve"> </w:t>
            </w:r>
            <w:r w:rsidR="001D3A0E" w:rsidRPr="000B38E6">
              <w:rPr>
                <w:rFonts w:asciiTheme="minorHAnsi" w:hAnsiTheme="minorHAnsi" w:cstheme="minorHAnsi"/>
                <w:sz w:val="22"/>
                <w:szCs w:val="22"/>
              </w:rPr>
              <w:t>Training</w:t>
            </w:r>
            <w:r w:rsidR="001D3A0E" w:rsidRPr="000B38E6">
              <w:rPr>
                <w:rFonts w:asciiTheme="minorHAnsi" w:hAnsiTheme="minorHAnsi" w:cstheme="minorHAnsi"/>
                <w:sz w:val="22"/>
                <w:szCs w:val="22"/>
              </w:rPr>
              <w:tab/>
              <w:t>7</w:t>
            </w:r>
          </w:hyperlink>
        </w:p>
        <w:p w:rsidR="00AF5A99" w:rsidRPr="000B38E6" w:rsidRDefault="00DA01E5" w:rsidP="0064288A">
          <w:pPr>
            <w:pStyle w:val="TOC7"/>
            <w:numPr>
              <w:ilvl w:val="0"/>
              <w:numId w:val="10"/>
            </w:numPr>
            <w:tabs>
              <w:tab w:val="left" w:pos="1240"/>
              <w:tab w:val="left" w:pos="1241"/>
              <w:tab w:val="left" w:leader="dot" w:pos="6824"/>
            </w:tabs>
            <w:rPr>
              <w:rFonts w:asciiTheme="minorHAnsi" w:hAnsiTheme="minorHAnsi" w:cstheme="minorHAnsi"/>
              <w:sz w:val="22"/>
              <w:szCs w:val="22"/>
            </w:rPr>
          </w:pPr>
          <w:hyperlink w:anchor="_bookmark17" w:history="1">
            <w:r w:rsidR="001D3A0E" w:rsidRPr="000B38E6">
              <w:rPr>
                <w:rFonts w:asciiTheme="minorHAnsi" w:hAnsiTheme="minorHAnsi" w:cstheme="minorHAnsi"/>
                <w:sz w:val="22"/>
                <w:szCs w:val="22"/>
              </w:rPr>
              <w:t>Referral</w:t>
            </w:r>
            <w:r w:rsidR="001D3A0E" w:rsidRPr="000B38E6">
              <w:rPr>
                <w:rFonts w:asciiTheme="minorHAnsi" w:hAnsiTheme="minorHAnsi" w:cstheme="minorHAnsi"/>
                <w:spacing w:val="-2"/>
                <w:sz w:val="22"/>
                <w:szCs w:val="22"/>
              </w:rPr>
              <w:t xml:space="preserve"> </w:t>
            </w:r>
            <w:r w:rsidR="001D3A0E" w:rsidRPr="000B38E6">
              <w:rPr>
                <w:rFonts w:asciiTheme="minorHAnsi" w:hAnsiTheme="minorHAnsi" w:cstheme="minorHAnsi"/>
                <w:sz w:val="22"/>
                <w:szCs w:val="22"/>
              </w:rPr>
              <w:t>Bonus</w:t>
            </w:r>
            <w:r w:rsidR="001D3A0E" w:rsidRPr="000B38E6">
              <w:rPr>
                <w:rFonts w:asciiTheme="minorHAnsi" w:hAnsiTheme="minorHAnsi" w:cstheme="minorHAnsi"/>
                <w:sz w:val="22"/>
                <w:szCs w:val="22"/>
              </w:rPr>
              <w:tab/>
              <w:t>8</w:t>
            </w:r>
          </w:hyperlink>
        </w:p>
        <w:p w:rsidR="00AF5A99" w:rsidRPr="000B38E6" w:rsidRDefault="00DA01E5" w:rsidP="0064288A">
          <w:pPr>
            <w:pStyle w:val="TOC7"/>
            <w:numPr>
              <w:ilvl w:val="0"/>
              <w:numId w:val="10"/>
            </w:numPr>
            <w:tabs>
              <w:tab w:val="left" w:pos="1240"/>
              <w:tab w:val="left" w:pos="1241"/>
              <w:tab w:val="left" w:leader="dot" w:pos="6824"/>
            </w:tabs>
            <w:rPr>
              <w:rFonts w:asciiTheme="minorHAnsi" w:hAnsiTheme="minorHAnsi" w:cstheme="minorHAnsi"/>
              <w:sz w:val="22"/>
              <w:szCs w:val="22"/>
            </w:rPr>
          </w:pPr>
          <w:hyperlink w:anchor="_bookmark18" w:history="1">
            <w:r w:rsidR="001D3A0E" w:rsidRPr="000B38E6">
              <w:rPr>
                <w:rFonts w:asciiTheme="minorHAnsi" w:hAnsiTheme="minorHAnsi" w:cstheme="minorHAnsi"/>
                <w:sz w:val="22"/>
                <w:szCs w:val="22"/>
              </w:rPr>
              <w:t>Employee</w:t>
            </w:r>
            <w:r w:rsidR="001D3A0E" w:rsidRPr="000B38E6">
              <w:rPr>
                <w:rFonts w:asciiTheme="minorHAnsi" w:hAnsiTheme="minorHAnsi" w:cstheme="minorHAnsi"/>
                <w:spacing w:val="-3"/>
                <w:sz w:val="22"/>
                <w:szCs w:val="22"/>
              </w:rPr>
              <w:t xml:space="preserve"> </w:t>
            </w:r>
            <w:r w:rsidR="001D3A0E" w:rsidRPr="000B38E6">
              <w:rPr>
                <w:rFonts w:asciiTheme="minorHAnsi" w:hAnsiTheme="minorHAnsi" w:cstheme="minorHAnsi"/>
                <w:sz w:val="22"/>
                <w:szCs w:val="22"/>
              </w:rPr>
              <w:t>Assistance</w:t>
            </w:r>
            <w:r w:rsidR="001D3A0E" w:rsidRPr="000B38E6">
              <w:rPr>
                <w:rFonts w:asciiTheme="minorHAnsi" w:hAnsiTheme="minorHAnsi" w:cstheme="minorHAnsi"/>
                <w:spacing w:val="-2"/>
                <w:sz w:val="22"/>
                <w:szCs w:val="22"/>
              </w:rPr>
              <w:t xml:space="preserve"> </w:t>
            </w:r>
            <w:r w:rsidR="001D3A0E" w:rsidRPr="000B38E6">
              <w:rPr>
                <w:rFonts w:asciiTheme="minorHAnsi" w:hAnsiTheme="minorHAnsi" w:cstheme="minorHAnsi"/>
                <w:sz w:val="22"/>
                <w:szCs w:val="22"/>
              </w:rPr>
              <w:t>Program</w:t>
            </w:r>
            <w:r w:rsidR="001D3A0E" w:rsidRPr="000B38E6">
              <w:rPr>
                <w:rFonts w:asciiTheme="minorHAnsi" w:hAnsiTheme="minorHAnsi" w:cstheme="minorHAnsi"/>
                <w:sz w:val="22"/>
                <w:szCs w:val="22"/>
              </w:rPr>
              <w:tab/>
              <w:t>8</w:t>
            </w:r>
          </w:hyperlink>
        </w:p>
        <w:p w:rsidR="00AF5A99" w:rsidRPr="000B38E6" w:rsidRDefault="00DA01E5" w:rsidP="0064288A">
          <w:pPr>
            <w:pStyle w:val="TOC5"/>
            <w:tabs>
              <w:tab w:val="left" w:leader="dot" w:pos="6824"/>
            </w:tabs>
            <w:rPr>
              <w:rFonts w:asciiTheme="minorHAnsi" w:hAnsiTheme="minorHAnsi" w:cstheme="minorHAnsi"/>
              <w:sz w:val="22"/>
              <w:szCs w:val="22"/>
            </w:rPr>
          </w:pPr>
          <w:hyperlink w:anchor="_bookmark19" w:history="1">
            <w:r w:rsidR="001D3A0E" w:rsidRPr="000B38E6">
              <w:rPr>
                <w:rFonts w:asciiTheme="minorHAnsi" w:hAnsiTheme="minorHAnsi" w:cstheme="minorHAnsi"/>
                <w:sz w:val="22"/>
                <w:szCs w:val="22"/>
              </w:rPr>
              <w:t>EMPLOYEE OF THE</w:t>
            </w:r>
            <w:r w:rsidR="001D3A0E" w:rsidRPr="000B38E6">
              <w:rPr>
                <w:rFonts w:asciiTheme="minorHAnsi" w:hAnsiTheme="minorHAnsi" w:cstheme="minorHAnsi"/>
                <w:spacing w:val="-5"/>
                <w:sz w:val="22"/>
                <w:szCs w:val="22"/>
              </w:rPr>
              <w:t xml:space="preserve"> </w:t>
            </w:r>
            <w:r w:rsidR="001D3A0E" w:rsidRPr="000B38E6">
              <w:rPr>
                <w:rFonts w:asciiTheme="minorHAnsi" w:hAnsiTheme="minorHAnsi" w:cstheme="minorHAnsi"/>
                <w:sz w:val="22"/>
                <w:szCs w:val="22"/>
              </w:rPr>
              <w:t>MONTH AWARDS</w:t>
            </w:r>
            <w:r w:rsidR="001D3A0E" w:rsidRPr="000B38E6">
              <w:rPr>
                <w:rFonts w:asciiTheme="minorHAnsi" w:hAnsiTheme="minorHAnsi" w:cstheme="minorHAnsi"/>
                <w:sz w:val="22"/>
                <w:szCs w:val="22"/>
              </w:rPr>
              <w:tab/>
              <w:t>8</w:t>
            </w:r>
          </w:hyperlink>
        </w:p>
        <w:p w:rsidR="00AF5A99" w:rsidRPr="000B38E6" w:rsidRDefault="00DA01E5" w:rsidP="0064288A">
          <w:pPr>
            <w:pStyle w:val="TOC7"/>
            <w:numPr>
              <w:ilvl w:val="0"/>
              <w:numId w:val="10"/>
            </w:numPr>
            <w:tabs>
              <w:tab w:val="left" w:pos="1240"/>
              <w:tab w:val="left" w:pos="1241"/>
              <w:tab w:val="left" w:leader="dot" w:pos="6824"/>
            </w:tabs>
            <w:rPr>
              <w:rFonts w:asciiTheme="minorHAnsi" w:hAnsiTheme="minorHAnsi" w:cstheme="minorHAnsi"/>
              <w:sz w:val="22"/>
              <w:szCs w:val="22"/>
            </w:rPr>
          </w:pPr>
          <w:hyperlink w:anchor="_bookmark20" w:history="1">
            <w:r w:rsidR="001D3A0E" w:rsidRPr="000B38E6">
              <w:rPr>
                <w:rFonts w:asciiTheme="minorHAnsi" w:hAnsiTheme="minorHAnsi" w:cstheme="minorHAnsi"/>
                <w:sz w:val="22"/>
                <w:szCs w:val="22"/>
              </w:rPr>
              <w:t>National Temporary</w:t>
            </w:r>
            <w:r w:rsidR="001D3A0E" w:rsidRPr="000B38E6">
              <w:rPr>
                <w:rFonts w:asciiTheme="minorHAnsi" w:hAnsiTheme="minorHAnsi" w:cstheme="minorHAnsi"/>
                <w:spacing w:val="-4"/>
                <w:sz w:val="22"/>
                <w:szCs w:val="22"/>
              </w:rPr>
              <w:t xml:space="preserve"> </w:t>
            </w:r>
            <w:r w:rsidR="001D3A0E" w:rsidRPr="000B38E6">
              <w:rPr>
                <w:rFonts w:asciiTheme="minorHAnsi" w:hAnsiTheme="minorHAnsi" w:cstheme="minorHAnsi"/>
                <w:sz w:val="22"/>
                <w:szCs w:val="22"/>
              </w:rPr>
              <w:t>Help</w:t>
            </w:r>
            <w:r w:rsidR="001D3A0E" w:rsidRPr="000B38E6">
              <w:rPr>
                <w:rFonts w:asciiTheme="minorHAnsi" w:hAnsiTheme="minorHAnsi" w:cstheme="minorHAnsi"/>
                <w:spacing w:val="-1"/>
                <w:sz w:val="22"/>
                <w:szCs w:val="22"/>
              </w:rPr>
              <w:t xml:space="preserve"> </w:t>
            </w:r>
            <w:r w:rsidR="001D3A0E" w:rsidRPr="000B38E6">
              <w:rPr>
                <w:rFonts w:asciiTheme="minorHAnsi" w:hAnsiTheme="minorHAnsi" w:cstheme="minorHAnsi"/>
                <w:sz w:val="22"/>
                <w:szCs w:val="22"/>
              </w:rPr>
              <w:t>Week</w:t>
            </w:r>
            <w:r w:rsidR="001D3A0E" w:rsidRPr="000B38E6">
              <w:rPr>
                <w:rFonts w:asciiTheme="minorHAnsi" w:hAnsiTheme="minorHAnsi" w:cstheme="minorHAnsi"/>
                <w:sz w:val="22"/>
                <w:szCs w:val="22"/>
              </w:rPr>
              <w:tab/>
              <w:t>8</w:t>
            </w:r>
          </w:hyperlink>
        </w:p>
        <w:p w:rsidR="00AF5A99" w:rsidRPr="000B38E6" w:rsidRDefault="00DA01E5" w:rsidP="0064288A">
          <w:pPr>
            <w:pStyle w:val="TOC6"/>
            <w:tabs>
              <w:tab w:val="left" w:leader="dot" w:pos="6824"/>
            </w:tabs>
            <w:rPr>
              <w:rFonts w:asciiTheme="minorHAnsi" w:hAnsiTheme="minorHAnsi" w:cstheme="minorHAnsi"/>
              <w:b w:val="0"/>
              <w:i w:val="0"/>
            </w:rPr>
          </w:pPr>
          <w:hyperlink w:anchor="_bookmark22" w:history="1">
            <w:r w:rsidR="001D3A0E" w:rsidRPr="000B38E6">
              <w:rPr>
                <w:rFonts w:asciiTheme="minorHAnsi" w:hAnsiTheme="minorHAnsi" w:cstheme="minorHAnsi"/>
                <w:b w:val="0"/>
                <w:i w:val="0"/>
              </w:rPr>
              <w:t xml:space="preserve">YOUR </w:t>
            </w:r>
            <w:r w:rsidR="001D3A0E" w:rsidRPr="000B38E6">
              <w:rPr>
                <w:rFonts w:asciiTheme="minorHAnsi" w:hAnsiTheme="minorHAnsi" w:cstheme="minorHAnsi"/>
                <w:b w:val="0"/>
                <w:i w:val="0"/>
                <w:spacing w:val="-2"/>
              </w:rPr>
              <w:t>PAY</w:t>
            </w:r>
            <w:r w:rsidR="001D3A0E" w:rsidRPr="000B38E6">
              <w:rPr>
                <w:rFonts w:asciiTheme="minorHAnsi" w:hAnsiTheme="minorHAnsi" w:cstheme="minorHAnsi"/>
                <w:b w:val="0"/>
                <w:i w:val="0"/>
                <w:spacing w:val="-2"/>
              </w:rPr>
              <w:tab/>
            </w:r>
            <w:r w:rsidR="001D3A0E" w:rsidRPr="000B38E6">
              <w:rPr>
                <w:rFonts w:asciiTheme="minorHAnsi" w:hAnsiTheme="minorHAnsi" w:cstheme="minorHAnsi"/>
                <w:b w:val="0"/>
                <w:i w:val="0"/>
              </w:rPr>
              <w:t>9</w:t>
            </w:r>
          </w:hyperlink>
        </w:p>
        <w:p w:rsidR="00AF5A99" w:rsidRPr="000B38E6" w:rsidRDefault="00DA01E5" w:rsidP="0064288A">
          <w:pPr>
            <w:pStyle w:val="TOC5"/>
            <w:tabs>
              <w:tab w:val="left" w:leader="dot" w:pos="6824"/>
            </w:tabs>
            <w:rPr>
              <w:rFonts w:asciiTheme="minorHAnsi" w:hAnsiTheme="minorHAnsi" w:cstheme="minorHAnsi"/>
              <w:sz w:val="22"/>
              <w:szCs w:val="22"/>
            </w:rPr>
          </w:pPr>
          <w:hyperlink w:anchor="_bookmark23" w:history="1">
            <w:r w:rsidR="001D3A0E" w:rsidRPr="000B38E6">
              <w:rPr>
                <w:rFonts w:asciiTheme="minorHAnsi" w:hAnsiTheme="minorHAnsi" w:cstheme="minorHAnsi"/>
                <w:sz w:val="22"/>
                <w:szCs w:val="22"/>
              </w:rPr>
              <w:t>PAYROLL</w:t>
            </w:r>
            <w:r w:rsidR="001D3A0E" w:rsidRPr="000B38E6">
              <w:rPr>
                <w:rFonts w:asciiTheme="minorHAnsi" w:hAnsiTheme="minorHAnsi" w:cstheme="minorHAnsi"/>
                <w:spacing w:val="-3"/>
                <w:sz w:val="22"/>
                <w:szCs w:val="22"/>
              </w:rPr>
              <w:t xml:space="preserve"> </w:t>
            </w:r>
            <w:r w:rsidR="001D3A0E" w:rsidRPr="000B38E6">
              <w:rPr>
                <w:rFonts w:asciiTheme="minorHAnsi" w:hAnsiTheme="minorHAnsi" w:cstheme="minorHAnsi"/>
                <w:sz w:val="22"/>
                <w:szCs w:val="22"/>
              </w:rPr>
              <w:t>OPTIONS</w:t>
            </w:r>
            <w:r w:rsidR="001D3A0E" w:rsidRPr="000B38E6">
              <w:rPr>
                <w:rFonts w:asciiTheme="minorHAnsi" w:hAnsiTheme="minorHAnsi" w:cstheme="minorHAnsi"/>
                <w:sz w:val="22"/>
                <w:szCs w:val="22"/>
              </w:rPr>
              <w:tab/>
              <w:t>9</w:t>
            </w:r>
          </w:hyperlink>
        </w:p>
        <w:p w:rsidR="00AF5A99" w:rsidRPr="000B38E6" w:rsidRDefault="00DA01E5" w:rsidP="0064288A">
          <w:pPr>
            <w:pStyle w:val="TOC5"/>
            <w:tabs>
              <w:tab w:val="left" w:leader="dot" w:pos="6824"/>
            </w:tabs>
            <w:spacing w:before="1"/>
            <w:rPr>
              <w:rFonts w:asciiTheme="minorHAnsi" w:hAnsiTheme="minorHAnsi" w:cstheme="minorHAnsi"/>
              <w:sz w:val="22"/>
              <w:szCs w:val="22"/>
            </w:rPr>
          </w:pPr>
          <w:hyperlink w:anchor="_bookmark24" w:history="1">
            <w:r w:rsidR="001D3A0E" w:rsidRPr="000B38E6">
              <w:rPr>
                <w:rFonts w:asciiTheme="minorHAnsi" w:hAnsiTheme="minorHAnsi" w:cstheme="minorHAnsi"/>
                <w:sz w:val="22"/>
                <w:szCs w:val="22"/>
              </w:rPr>
              <w:t>YOUR TIMESHEET</w:t>
            </w:r>
            <w:r w:rsidR="001D3A0E" w:rsidRPr="000B38E6">
              <w:rPr>
                <w:rFonts w:asciiTheme="minorHAnsi" w:hAnsiTheme="minorHAnsi" w:cstheme="minorHAnsi"/>
                <w:sz w:val="22"/>
                <w:szCs w:val="22"/>
              </w:rPr>
              <w:tab/>
              <w:t>9</w:t>
            </w:r>
          </w:hyperlink>
        </w:p>
        <w:p w:rsidR="00AF5A99" w:rsidRPr="000B38E6" w:rsidRDefault="00DA01E5" w:rsidP="0064288A">
          <w:pPr>
            <w:pStyle w:val="TOC6"/>
            <w:tabs>
              <w:tab w:val="left" w:leader="dot" w:pos="6726"/>
            </w:tabs>
            <w:rPr>
              <w:rFonts w:asciiTheme="minorHAnsi" w:hAnsiTheme="minorHAnsi" w:cstheme="minorHAnsi"/>
              <w:b w:val="0"/>
              <w:i w:val="0"/>
            </w:rPr>
          </w:pPr>
          <w:hyperlink w:anchor="_bookmark25" w:history="1">
            <w:r w:rsidR="001D3A0E" w:rsidRPr="000B38E6">
              <w:rPr>
                <w:rFonts w:asciiTheme="minorHAnsi" w:hAnsiTheme="minorHAnsi" w:cstheme="minorHAnsi"/>
                <w:b w:val="0"/>
                <w:i w:val="0"/>
              </w:rPr>
              <w:t>PEOPLENET</w:t>
            </w:r>
            <w:r w:rsidR="001D3A0E" w:rsidRPr="000B38E6">
              <w:rPr>
                <w:rFonts w:asciiTheme="minorHAnsi" w:hAnsiTheme="minorHAnsi" w:cstheme="minorHAnsi"/>
                <w:b w:val="0"/>
                <w:i w:val="0"/>
                <w:spacing w:val="-4"/>
              </w:rPr>
              <w:t xml:space="preserve"> </w:t>
            </w:r>
            <w:r w:rsidR="001D3A0E" w:rsidRPr="000B38E6">
              <w:rPr>
                <w:rFonts w:asciiTheme="minorHAnsi" w:hAnsiTheme="minorHAnsi" w:cstheme="minorHAnsi"/>
                <w:b w:val="0"/>
                <w:i w:val="0"/>
              </w:rPr>
              <w:t>TIME</w:t>
            </w:r>
            <w:r w:rsidR="001D3A0E" w:rsidRPr="000B38E6">
              <w:rPr>
                <w:rFonts w:asciiTheme="minorHAnsi" w:hAnsiTheme="minorHAnsi" w:cstheme="minorHAnsi"/>
                <w:b w:val="0"/>
                <w:i w:val="0"/>
                <w:spacing w:val="-1"/>
              </w:rPr>
              <w:t xml:space="preserve"> </w:t>
            </w:r>
            <w:r w:rsidR="001D3A0E" w:rsidRPr="000B38E6">
              <w:rPr>
                <w:rFonts w:asciiTheme="minorHAnsi" w:hAnsiTheme="minorHAnsi" w:cstheme="minorHAnsi"/>
                <w:b w:val="0"/>
                <w:i w:val="0"/>
              </w:rPr>
              <w:t>TRACKING</w:t>
            </w:r>
            <w:r w:rsidR="001D3A0E" w:rsidRPr="000B38E6">
              <w:rPr>
                <w:rFonts w:asciiTheme="minorHAnsi" w:hAnsiTheme="minorHAnsi" w:cstheme="minorHAnsi"/>
                <w:b w:val="0"/>
                <w:i w:val="0"/>
              </w:rPr>
              <w:tab/>
              <w:t>10</w:t>
            </w:r>
          </w:hyperlink>
        </w:p>
        <w:p w:rsidR="00AF5A99" w:rsidRPr="000B38E6" w:rsidRDefault="00DA01E5" w:rsidP="0064288A">
          <w:pPr>
            <w:pStyle w:val="TOC5"/>
            <w:tabs>
              <w:tab w:val="left" w:leader="dot" w:pos="6726"/>
            </w:tabs>
            <w:spacing w:before="1"/>
            <w:rPr>
              <w:rFonts w:asciiTheme="minorHAnsi" w:hAnsiTheme="minorHAnsi" w:cstheme="minorHAnsi"/>
              <w:sz w:val="22"/>
              <w:szCs w:val="22"/>
            </w:rPr>
          </w:pPr>
          <w:hyperlink w:anchor="_bookmark26" w:history="1">
            <w:r w:rsidR="001D3A0E" w:rsidRPr="000B38E6">
              <w:rPr>
                <w:rFonts w:asciiTheme="minorHAnsi" w:hAnsiTheme="minorHAnsi" w:cstheme="minorHAnsi"/>
                <w:sz w:val="22"/>
                <w:szCs w:val="22"/>
              </w:rPr>
              <w:t>CHANGE</w:t>
            </w:r>
            <w:r w:rsidR="001D3A0E" w:rsidRPr="000B38E6">
              <w:rPr>
                <w:rFonts w:asciiTheme="minorHAnsi" w:hAnsiTheme="minorHAnsi" w:cstheme="minorHAnsi"/>
                <w:spacing w:val="-1"/>
                <w:sz w:val="22"/>
                <w:szCs w:val="22"/>
              </w:rPr>
              <w:t xml:space="preserve"> </w:t>
            </w:r>
            <w:r w:rsidR="001D3A0E" w:rsidRPr="000B38E6">
              <w:rPr>
                <w:rFonts w:asciiTheme="minorHAnsi" w:hAnsiTheme="minorHAnsi" w:cstheme="minorHAnsi"/>
                <w:sz w:val="22"/>
                <w:szCs w:val="22"/>
              </w:rPr>
              <w:t>AUTHORIZATIONS</w:t>
            </w:r>
            <w:r w:rsidR="001D3A0E" w:rsidRPr="000B38E6">
              <w:rPr>
                <w:rFonts w:asciiTheme="minorHAnsi" w:hAnsiTheme="minorHAnsi" w:cstheme="minorHAnsi"/>
                <w:sz w:val="22"/>
                <w:szCs w:val="22"/>
              </w:rPr>
              <w:tab/>
              <w:t>11</w:t>
            </w:r>
          </w:hyperlink>
        </w:p>
        <w:p w:rsidR="00AF5A99" w:rsidRPr="000B38E6" w:rsidRDefault="00DA01E5" w:rsidP="0064288A">
          <w:pPr>
            <w:pStyle w:val="TOC7"/>
            <w:tabs>
              <w:tab w:val="left" w:leader="dot" w:pos="6726"/>
            </w:tabs>
            <w:rPr>
              <w:rFonts w:asciiTheme="minorHAnsi" w:hAnsiTheme="minorHAnsi" w:cstheme="minorHAnsi"/>
              <w:sz w:val="22"/>
              <w:szCs w:val="22"/>
            </w:rPr>
          </w:pPr>
          <w:hyperlink w:anchor="_bookmark27" w:history="1">
            <w:r w:rsidR="001D3A0E" w:rsidRPr="000B38E6">
              <w:rPr>
                <w:rFonts w:asciiTheme="minorHAnsi" w:hAnsiTheme="minorHAnsi" w:cstheme="minorHAnsi"/>
                <w:sz w:val="22"/>
                <w:szCs w:val="22"/>
              </w:rPr>
              <w:t>Address</w:t>
            </w:r>
            <w:r w:rsidR="001D3A0E" w:rsidRPr="000B38E6">
              <w:rPr>
                <w:rFonts w:asciiTheme="minorHAnsi" w:hAnsiTheme="minorHAnsi" w:cstheme="minorHAnsi"/>
                <w:spacing w:val="-2"/>
                <w:sz w:val="22"/>
                <w:szCs w:val="22"/>
              </w:rPr>
              <w:t xml:space="preserve"> </w:t>
            </w:r>
            <w:r w:rsidR="001D3A0E" w:rsidRPr="000B38E6">
              <w:rPr>
                <w:rFonts w:asciiTheme="minorHAnsi" w:hAnsiTheme="minorHAnsi" w:cstheme="minorHAnsi"/>
                <w:sz w:val="22"/>
                <w:szCs w:val="22"/>
              </w:rPr>
              <w:t>Changes</w:t>
            </w:r>
            <w:r w:rsidR="001D3A0E" w:rsidRPr="000B38E6">
              <w:rPr>
                <w:rFonts w:asciiTheme="minorHAnsi" w:hAnsiTheme="minorHAnsi" w:cstheme="minorHAnsi"/>
                <w:sz w:val="22"/>
                <w:szCs w:val="22"/>
              </w:rPr>
              <w:tab/>
              <w:t>11</w:t>
            </w:r>
          </w:hyperlink>
        </w:p>
        <w:p w:rsidR="00AF5A99" w:rsidRPr="000B38E6" w:rsidRDefault="00DA01E5" w:rsidP="0064288A">
          <w:pPr>
            <w:pStyle w:val="TOC7"/>
            <w:tabs>
              <w:tab w:val="left" w:leader="dot" w:pos="6726"/>
            </w:tabs>
            <w:rPr>
              <w:rFonts w:asciiTheme="minorHAnsi" w:hAnsiTheme="minorHAnsi" w:cstheme="minorHAnsi"/>
              <w:sz w:val="22"/>
              <w:szCs w:val="22"/>
            </w:rPr>
          </w:pPr>
          <w:hyperlink w:anchor="_bookmark28" w:history="1">
            <w:r w:rsidR="001D3A0E" w:rsidRPr="000B38E6">
              <w:rPr>
                <w:rFonts w:asciiTheme="minorHAnsi" w:hAnsiTheme="minorHAnsi" w:cstheme="minorHAnsi"/>
                <w:sz w:val="22"/>
                <w:szCs w:val="22"/>
              </w:rPr>
              <w:t>Name</w:t>
            </w:r>
            <w:r w:rsidR="001D3A0E" w:rsidRPr="000B38E6">
              <w:rPr>
                <w:rFonts w:asciiTheme="minorHAnsi" w:hAnsiTheme="minorHAnsi" w:cstheme="minorHAnsi"/>
                <w:spacing w:val="-1"/>
                <w:sz w:val="22"/>
                <w:szCs w:val="22"/>
              </w:rPr>
              <w:t xml:space="preserve"> </w:t>
            </w:r>
            <w:r w:rsidR="001D3A0E" w:rsidRPr="000B38E6">
              <w:rPr>
                <w:rFonts w:asciiTheme="minorHAnsi" w:hAnsiTheme="minorHAnsi" w:cstheme="minorHAnsi"/>
                <w:sz w:val="22"/>
                <w:szCs w:val="22"/>
              </w:rPr>
              <w:t>Change</w:t>
            </w:r>
            <w:r w:rsidR="001D3A0E" w:rsidRPr="000B38E6">
              <w:rPr>
                <w:rFonts w:asciiTheme="minorHAnsi" w:hAnsiTheme="minorHAnsi" w:cstheme="minorHAnsi"/>
                <w:sz w:val="22"/>
                <w:szCs w:val="22"/>
              </w:rPr>
              <w:tab/>
              <w:t>11</w:t>
            </w:r>
          </w:hyperlink>
        </w:p>
        <w:p w:rsidR="00AF5A99" w:rsidRPr="000B38E6" w:rsidRDefault="00DA01E5" w:rsidP="0064288A">
          <w:pPr>
            <w:pStyle w:val="TOC6"/>
            <w:tabs>
              <w:tab w:val="left" w:leader="dot" w:pos="6726"/>
            </w:tabs>
            <w:spacing w:before="1"/>
            <w:rPr>
              <w:rFonts w:asciiTheme="minorHAnsi" w:hAnsiTheme="minorHAnsi" w:cstheme="minorHAnsi"/>
              <w:b w:val="0"/>
              <w:i w:val="0"/>
            </w:rPr>
          </w:pPr>
          <w:hyperlink w:anchor="_bookmark29" w:history="1">
            <w:r w:rsidR="001D3A0E" w:rsidRPr="000B38E6">
              <w:rPr>
                <w:rFonts w:asciiTheme="minorHAnsi" w:hAnsiTheme="minorHAnsi" w:cstheme="minorHAnsi"/>
                <w:b w:val="0"/>
                <w:i w:val="0"/>
              </w:rPr>
              <w:t>TEMP-TO-HIRE</w:t>
            </w:r>
            <w:r w:rsidR="001D3A0E" w:rsidRPr="000B38E6">
              <w:rPr>
                <w:rFonts w:asciiTheme="minorHAnsi" w:hAnsiTheme="minorHAnsi" w:cstheme="minorHAnsi"/>
                <w:b w:val="0"/>
                <w:i w:val="0"/>
              </w:rPr>
              <w:tab/>
              <w:t>11</w:t>
            </w:r>
          </w:hyperlink>
        </w:p>
        <w:p w:rsidR="00AF5A99" w:rsidRPr="000B38E6" w:rsidRDefault="00DA01E5" w:rsidP="0064288A">
          <w:pPr>
            <w:pStyle w:val="TOC2"/>
            <w:tabs>
              <w:tab w:val="left" w:leader="dot" w:pos="6726"/>
            </w:tabs>
            <w:rPr>
              <w:rFonts w:asciiTheme="minorHAnsi" w:hAnsiTheme="minorHAnsi" w:cstheme="minorHAnsi"/>
              <w:sz w:val="22"/>
              <w:szCs w:val="22"/>
            </w:rPr>
          </w:pPr>
          <w:hyperlink w:anchor="_bookmark30" w:history="1">
            <w:r w:rsidR="001D3A0E" w:rsidRPr="000B38E6">
              <w:rPr>
                <w:rFonts w:asciiTheme="minorHAnsi" w:hAnsiTheme="minorHAnsi" w:cstheme="minorHAnsi"/>
                <w:sz w:val="22"/>
                <w:szCs w:val="22"/>
              </w:rPr>
              <w:t>EMPLOYMENT</w:t>
            </w:r>
            <w:r w:rsidR="001D3A0E" w:rsidRPr="000B38E6">
              <w:rPr>
                <w:rFonts w:asciiTheme="minorHAnsi" w:hAnsiTheme="minorHAnsi" w:cstheme="minorHAnsi"/>
                <w:spacing w:val="-4"/>
                <w:sz w:val="22"/>
                <w:szCs w:val="22"/>
              </w:rPr>
              <w:t xml:space="preserve"> </w:t>
            </w:r>
            <w:r w:rsidR="001D3A0E" w:rsidRPr="000B38E6">
              <w:rPr>
                <w:rFonts w:asciiTheme="minorHAnsi" w:hAnsiTheme="minorHAnsi" w:cstheme="minorHAnsi"/>
                <w:sz w:val="22"/>
                <w:szCs w:val="22"/>
              </w:rPr>
              <w:t>POLICIES</w:t>
            </w:r>
            <w:r w:rsidR="001D3A0E" w:rsidRPr="000B38E6">
              <w:rPr>
                <w:rFonts w:asciiTheme="minorHAnsi" w:hAnsiTheme="minorHAnsi" w:cstheme="minorHAnsi"/>
                <w:sz w:val="22"/>
                <w:szCs w:val="22"/>
              </w:rPr>
              <w:tab/>
              <w:t>12</w:t>
            </w:r>
          </w:hyperlink>
        </w:p>
        <w:p w:rsidR="00AF5A99" w:rsidRPr="000B38E6" w:rsidRDefault="00DA01E5" w:rsidP="0064288A">
          <w:pPr>
            <w:pStyle w:val="TOC6"/>
            <w:tabs>
              <w:tab w:val="left" w:leader="dot" w:pos="6726"/>
            </w:tabs>
            <w:spacing w:before="116"/>
            <w:rPr>
              <w:rFonts w:asciiTheme="minorHAnsi" w:hAnsiTheme="minorHAnsi" w:cstheme="minorHAnsi"/>
              <w:b w:val="0"/>
              <w:i w:val="0"/>
            </w:rPr>
          </w:pPr>
          <w:hyperlink w:anchor="_bookmark31" w:history="1">
            <w:r w:rsidR="001D3A0E" w:rsidRPr="000B38E6">
              <w:rPr>
                <w:rFonts w:asciiTheme="minorHAnsi" w:hAnsiTheme="minorHAnsi" w:cstheme="minorHAnsi"/>
                <w:b w:val="0"/>
                <w:i w:val="0"/>
              </w:rPr>
              <w:t>EMPLOYMENT</w:t>
            </w:r>
            <w:r w:rsidR="001D3A0E" w:rsidRPr="000B38E6">
              <w:rPr>
                <w:rFonts w:asciiTheme="minorHAnsi" w:hAnsiTheme="minorHAnsi" w:cstheme="minorHAnsi"/>
                <w:b w:val="0"/>
                <w:i w:val="0"/>
                <w:spacing w:val="-1"/>
              </w:rPr>
              <w:t xml:space="preserve"> </w:t>
            </w:r>
            <w:r w:rsidR="001D3A0E" w:rsidRPr="000B38E6">
              <w:rPr>
                <w:rFonts w:asciiTheme="minorHAnsi" w:hAnsiTheme="minorHAnsi" w:cstheme="minorHAnsi"/>
                <w:b w:val="0"/>
                <w:i w:val="0"/>
              </w:rPr>
              <w:t>AT</w:t>
            </w:r>
            <w:r w:rsidR="001D3A0E" w:rsidRPr="000B38E6">
              <w:rPr>
                <w:rFonts w:asciiTheme="minorHAnsi" w:hAnsiTheme="minorHAnsi" w:cstheme="minorHAnsi"/>
                <w:b w:val="0"/>
                <w:i w:val="0"/>
                <w:spacing w:val="-3"/>
              </w:rPr>
              <w:t xml:space="preserve"> </w:t>
            </w:r>
            <w:r w:rsidR="001D3A0E" w:rsidRPr="000B38E6">
              <w:rPr>
                <w:rFonts w:asciiTheme="minorHAnsi" w:hAnsiTheme="minorHAnsi" w:cstheme="minorHAnsi"/>
                <w:b w:val="0"/>
                <w:i w:val="0"/>
              </w:rPr>
              <w:t>WILL</w:t>
            </w:r>
            <w:r w:rsidR="001D3A0E" w:rsidRPr="000B38E6">
              <w:rPr>
                <w:rFonts w:asciiTheme="minorHAnsi" w:hAnsiTheme="minorHAnsi" w:cstheme="minorHAnsi"/>
                <w:b w:val="0"/>
                <w:i w:val="0"/>
              </w:rPr>
              <w:tab/>
              <w:t>12</w:t>
            </w:r>
          </w:hyperlink>
        </w:p>
        <w:p w:rsidR="00AF5A99" w:rsidRPr="000B38E6" w:rsidRDefault="00DA01E5" w:rsidP="0064288A">
          <w:pPr>
            <w:pStyle w:val="TOC5"/>
            <w:tabs>
              <w:tab w:val="left" w:leader="dot" w:pos="6726"/>
            </w:tabs>
            <w:rPr>
              <w:rFonts w:asciiTheme="minorHAnsi" w:hAnsiTheme="minorHAnsi" w:cstheme="minorHAnsi"/>
              <w:sz w:val="22"/>
              <w:szCs w:val="22"/>
            </w:rPr>
          </w:pPr>
          <w:hyperlink w:anchor="_bookmark32" w:history="1">
            <w:r w:rsidR="001D3A0E" w:rsidRPr="000B38E6">
              <w:rPr>
                <w:rFonts w:asciiTheme="minorHAnsi" w:hAnsiTheme="minorHAnsi" w:cstheme="minorHAnsi"/>
                <w:sz w:val="22"/>
                <w:szCs w:val="22"/>
              </w:rPr>
              <w:t>EQUAL</w:t>
            </w:r>
            <w:r w:rsidR="001D3A0E" w:rsidRPr="000B38E6">
              <w:rPr>
                <w:rFonts w:asciiTheme="minorHAnsi" w:hAnsiTheme="minorHAnsi" w:cstheme="minorHAnsi"/>
                <w:spacing w:val="-4"/>
                <w:sz w:val="22"/>
                <w:szCs w:val="22"/>
              </w:rPr>
              <w:t xml:space="preserve"> </w:t>
            </w:r>
            <w:r w:rsidR="001D3A0E" w:rsidRPr="000B38E6">
              <w:rPr>
                <w:rFonts w:asciiTheme="minorHAnsi" w:hAnsiTheme="minorHAnsi" w:cstheme="minorHAnsi"/>
                <w:sz w:val="22"/>
                <w:szCs w:val="22"/>
              </w:rPr>
              <w:t>EMPLOYMENT</w:t>
            </w:r>
            <w:r w:rsidR="001D3A0E" w:rsidRPr="000B38E6">
              <w:rPr>
                <w:rFonts w:asciiTheme="minorHAnsi" w:hAnsiTheme="minorHAnsi" w:cstheme="minorHAnsi"/>
                <w:spacing w:val="-3"/>
                <w:sz w:val="22"/>
                <w:szCs w:val="22"/>
              </w:rPr>
              <w:t xml:space="preserve"> </w:t>
            </w:r>
            <w:r w:rsidR="001D3A0E" w:rsidRPr="000B38E6">
              <w:rPr>
                <w:rFonts w:asciiTheme="minorHAnsi" w:hAnsiTheme="minorHAnsi" w:cstheme="minorHAnsi"/>
                <w:sz w:val="22"/>
                <w:szCs w:val="22"/>
              </w:rPr>
              <w:t>OPPORTUNITY</w:t>
            </w:r>
            <w:r w:rsidR="001D3A0E" w:rsidRPr="000B38E6">
              <w:rPr>
                <w:rFonts w:asciiTheme="minorHAnsi" w:hAnsiTheme="minorHAnsi" w:cstheme="minorHAnsi"/>
                <w:sz w:val="22"/>
                <w:szCs w:val="22"/>
              </w:rPr>
              <w:tab/>
              <w:t>12</w:t>
            </w:r>
          </w:hyperlink>
        </w:p>
        <w:p w:rsidR="00AF5A99" w:rsidRPr="000B38E6" w:rsidRDefault="00DA01E5" w:rsidP="0064288A">
          <w:pPr>
            <w:pStyle w:val="TOC6"/>
            <w:tabs>
              <w:tab w:val="left" w:leader="dot" w:pos="6753"/>
            </w:tabs>
            <w:rPr>
              <w:rFonts w:asciiTheme="minorHAnsi" w:hAnsiTheme="minorHAnsi" w:cstheme="minorHAnsi"/>
              <w:b w:val="0"/>
              <w:i w:val="0"/>
            </w:rPr>
          </w:pPr>
          <w:hyperlink w:anchor="_bookmark33" w:history="1">
            <w:r w:rsidR="00250C29" w:rsidRPr="000B38E6">
              <w:rPr>
                <w:rFonts w:asciiTheme="minorHAnsi" w:hAnsiTheme="minorHAnsi" w:cstheme="minorHAnsi"/>
                <w:b w:val="0"/>
                <w:bCs w:val="0"/>
                <w:i w:val="0"/>
              </w:rPr>
              <w:t>LANDRUMHR</w:t>
            </w:r>
            <w:r w:rsidR="00DE0F3E" w:rsidRPr="000B38E6">
              <w:rPr>
                <w:rFonts w:asciiTheme="minorHAnsi" w:hAnsiTheme="minorHAnsi" w:cstheme="minorHAnsi"/>
                <w:b w:val="0"/>
                <w:i w:val="0"/>
              </w:rPr>
              <w:t xml:space="preserve"> </w:t>
            </w:r>
            <w:r w:rsidR="009B2907" w:rsidRPr="000B38E6">
              <w:rPr>
                <w:rFonts w:asciiTheme="minorHAnsi" w:hAnsiTheme="minorHAnsi" w:cstheme="minorHAnsi"/>
                <w:b w:val="0"/>
                <w:i w:val="0"/>
              </w:rPr>
              <w:t>WORKFORCE SOLUTIONS</w:t>
            </w:r>
            <w:r w:rsidR="001D3A0E" w:rsidRPr="000B38E6">
              <w:rPr>
                <w:rFonts w:asciiTheme="minorHAnsi" w:hAnsiTheme="minorHAnsi" w:cstheme="minorHAnsi"/>
                <w:b w:val="0"/>
                <w:i w:val="0"/>
              </w:rPr>
              <w:t xml:space="preserve"> OPEN</w:t>
            </w:r>
            <w:r w:rsidR="001D3A0E" w:rsidRPr="000B38E6">
              <w:rPr>
                <w:rFonts w:asciiTheme="minorHAnsi" w:hAnsiTheme="minorHAnsi" w:cstheme="minorHAnsi"/>
                <w:b w:val="0"/>
                <w:i w:val="0"/>
                <w:spacing w:val="2"/>
              </w:rPr>
              <w:t xml:space="preserve"> </w:t>
            </w:r>
            <w:r w:rsidR="001D3A0E" w:rsidRPr="000B38E6">
              <w:rPr>
                <w:rFonts w:asciiTheme="minorHAnsi" w:hAnsiTheme="minorHAnsi" w:cstheme="minorHAnsi"/>
                <w:b w:val="0"/>
                <w:i w:val="0"/>
              </w:rPr>
              <w:t>DOOR</w:t>
            </w:r>
            <w:r w:rsidR="001D3A0E" w:rsidRPr="000B38E6">
              <w:rPr>
                <w:rFonts w:asciiTheme="minorHAnsi" w:hAnsiTheme="minorHAnsi" w:cstheme="minorHAnsi"/>
                <w:b w:val="0"/>
                <w:i w:val="0"/>
                <w:spacing w:val="2"/>
              </w:rPr>
              <w:t xml:space="preserve"> </w:t>
            </w:r>
            <w:r w:rsidR="001D3A0E" w:rsidRPr="000B38E6">
              <w:rPr>
                <w:rFonts w:asciiTheme="minorHAnsi" w:hAnsiTheme="minorHAnsi" w:cstheme="minorHAnsi"/>
                <w:b w:val="0"/>
                <w:i w:val="0"/>
              </w:rPr>
              <w:t>POLICY</w:t>
            </w:r>
            <w:r w:rsidR="001D3A0E" w:rsidRPr="000B38E6">
              <w:rPr>
                <w:rFonts w:asciiTheme="minorHAnsi" w:hAnsiTheme="minorHAnsi" w:cstheme="minorHAnsi"/>
                <w:b w:val="0"/>
                <w:i w:val="0"/>
              </w:rPr>
              <w:tab/>
              <w:t>12</w:t>
            </w:r>
          </w:hyperlink>
        </w:p>
        <w:p w:rsidR="00AF5A99" w:rsidRPr="0064288A" w:rsidRDefault="00DA01E5" w:rsidP="0064288A">
          <w:pPr>
            <w:pStyle w:val="TOC5"/>
            <w:tabs>
              <w:tab w:val="left" w:leader="dot" w:pos="6726"/>
            </w:tabs>
            <w:spacing w:before="1"/>
            <w:ind w:right="551"/>
            <w:rPr>
              <w:rFonts w:asciiTheme="minorHAnsi" w:hAnsiTheme="minorHAnsi" w:cstheme="minorHAnsi"/>
              <w:sz w:val="22"/>
              <w:szCs w:val="22"/>
            </w:rPr>
          </w:pPr>
          <w:hyperlink w:anchor="_bookmark34" w:history="1">
            <w:r w:rsidR="00250C29" w:rsidRPr="000B38E6">
              <w:rPr>
                <w:rFonts w:asciiTheme="minorHAnsi" w:hAnsiTheme="minorHAnsi" w:cstheme="minorHAnsi"/>
                <w:sz w:val="22"/>
                <w:szCs w:val="22"/>
              </w:rPr>
              <w:t>LANDRUMHR</w:t>
            </w:r>
            <w:r w:rsidR="00DE0F3E" w:rsidRPr="000B38E6">
              <w:rPr>
                <w:rFonts w:asciiTheme="minorHAnsi" w:hAnsiTheme="minorHAnsi" w:cstheme="minorHAnsi"/>
                <w:sz w:val="22"/>
                <w:szCs w:val="22"/>
              </w:rPr>
              <w:t xml:space="preserve"> </w:t>
            </w:r>
            <w:r w:rsidR="009B2907" w:rsidRPr="000B38E6">
              <w:rPr>
                <w:rFonts w:asciiTheme="minorHAnsi" w:hAnsiTheme="minorHAnsi" w:cstheme="minorHAnsi"/>
                <w:sz w:val="22"/>
                <w:szCs w:val="22"/>
              </w:rPr>
              <w:t>WORKFORCE SOLUTIONS</w:t>
            </w:r>
            <w:r w:rsidR="001D3A0E" w:rsidRPr="000B38E6">
              <w:rPr>
                <w:rFonts w:asciiTheme="minorHAnsi" w:hAnsiTheme="minorHAnsi" w:cstheme="minorHAnsi"/>
                <w:sz w:val="22"/>
                <w:szCs w:val="22"/>
              </w:rPr>
              <w:t xml:space="preserve"> POLICY ON DISCRIMINATION </w:t>
            </w:r>
            <w:r w:rsidR="001D3A0E" w:rsidRPr="000B38E6">
              <w:rPr>
                <w:rFonts w:asciiTheme="minorHAnsi" w:hAnsiTheme="minorHAnsi" w:cstheme="minorHAnsi"/>
                <w:sz w:val="22"/>
                <w:szCs w:val="22"/>
              </w:rPr>
              <w:lastRenderedPageBreak/>
              <w:t>AND HARASSMENT (INCLUDING</w:t>
            </w:r>
          </w:hyperlink>
          <w:r w:rsidR="001D3A0E" w:rsidRPr="0064288A">
            <w:rPr>
              <w:rFonts w:asciiTheme="minorHAnsi" w:hAnsiTheme="minorHAnsi" w:cstheme="minorHAnsi"/>
              <w:sz w:val="22"/>
              <w:szCs w:val="22"/>
            </w:rPr>
            <w:t xml:space="preserve"> </w:t>
          </w:r>
          <w:hyperlink w:anchor="_bookmark34" w:history="1">
            <w:r w:rsidR="001D3A0E" w:rsidRPr="0064288A">
              <w:rPr>
                <w:rFonts w:asciiTheme="minorHAnsi" w:hAnsiTheme="minorHAnsi" w:cstheme="minorHAnsi"/>
                <w:sz w:val="22"/>
                <w:szCs w:val="22"/>
              </w:rPr>
              <w:t>SEXUAL</w:t>
            </w:r>
            <w:r w:rsidR="001D3A0E" w:rsidRPr="0064288A">
              <w:rPr>
                <w:rFonts w:asciiTheme="minorHAnsi" w:hAnsiTheme="minorHAnsi" w:cstheme="minorHAnsi"/>
                <w:spacing w:val="-5"/>
                <w:sz w:val="22"/>
                <w:szCs w:val="22"/>
              </w:rPr>
              <w:t xml:space="preserve"> </w:t>
            </w:r>
            <w:r w:rsidR="001D3A0E" w:rsidRPr="0064288A">
              <w:rPr>
                <w:rFonts w:asciiTheme="minorHAnsi" w:hAnsiTheme="minorHAnsi" w:cstheme="minorHAnsi"/>
                <w:sz w:val="22"/>
                <w:szCs w:val="22"/>
              </w:rPr>
              <w:t>HARASSMENT)</w:t>
            </w:r>
            <w:r w:rsidR="00727021">
              <w:rPr>
                <w:rFonts w:asciiTheme="minorHAnsi" w:hAnsiTheme="minorHAnsi" w:cstheme="minorHAnsi"/>
                <w:sz w:val="22"/>
                <w:szCs w:val="22"/>
              </w:rPr>
              <w:t>………………….</w:t>
            </w:r>
            <w:r w:rsidR="001D3A0E" w:rsidRPr="0064288A">
              <w:rPr>
                <w:rFonts w:asciiTheme="minorHAnsi" w:hAnsiTheme="minorHAnsi" w:cstheme="minorHAnsi"/>
                <w:spacing w:val="-9"/>
                <w:sz w:val="22"/>
                <w:szCs w:val="22"/>
              </w:rPr>
              <w:t>13</w:t>
            </w:r>
          </w:hyperlink>
        </w:p>
        <w:p w:rsidR="00AF5A99" w:rsidRPr="0064288A" w:rsidRDefault="00DA01E5" w:rsidP="0064288A">
          <w:pPr>
            <w:pStyle w:val="TOC5"/>
            <w:tabs>
              <w:tab w:val="left" w:leader="dot" w:pos="6726"/>
            </w:tabs>
            <w:spacing w:before="1"/>
            <w:rPr>
              <w:rFonts w:asciiTheme="minorHAnsi" w:hAnsiTheme="minorHAnsi" w:cstheme="minorHAnsi"/>
              <w:sz w:val="22"/>
              <w:szCs w:val="22"/>
            </w:rPr>
          </w:pPr>
          <w:hyperlink w:anchor="_bookmark35" w:history="1">
            <w:r w:rsidR="001D3A0E" w:rsidRPr="0064288A">
              <w:rPr>
                <w:rFonts w:asciiTheme="minorHAnsi" w:hAnsiTheme="minorHAnsi" w:cstheme="minorHAnsi"/>
                <w:sz w:val="22"/>
                <w:szCs w:val="22"/>
              </w:rPr>
              <w:t>DISPUTE</w:t>
            </w:r>
            <w:r w:rsidR="001D3A0E" w:rsidRPr="0064288A">
              <w:rPr>
                <w:rFonts w:asciiTheme="minorHAnsi" w:hAnsiTheme="minorHAnsi" w:cstheme="minorHAnsi"/>
                <w:spacing w:val="-2"/>
                <w:sz w:val="22"/>
                <w:szCs w:val="22"/>
              </w:rPr>
              <w:t xml:space="preserve"> </w:t>
            </w:r>
            <w:r w:rsidR="001D3A0E" w:rsidRPr="0064288A">
              <w:rPr>
                <w:rFonts w:asciiTheme="minorHAnsi" w:hAnsiTheme="minorHAnsi" w:cstheme="minorHAnsi"/>
                <w:sz w:val="22"/>
                <w:szCs w:val="22"/>
              </w:rPr>
              <w:t>RESOLUTION</w:t>
            </w:r>
            <w:r w:rsidR="001D3A0E" w:rsidRPr="0064288A">
              <w:rPr>
                <w:rFonts w:asciiTheme="minorHAnsi" w:hAnsiTheme="minorHAnsi" w:cstheme="minorHAnsi"/>
                <w:spacing w:val="-2"/>
                <w:sz w:val="22"/>
                <w:szCs w:val="22"/>
              </w:rPr>
              <w:t xml:space="preserve"> </w:t>
            </w:r>
            <w:r w:rsidR="001D3A0E" w:rsidRPr="0064288A">
              <w:rPr>
                <w:rFonts w:asciiTheme="minorHAnsi" w:hAnsiTheme="minorHAnsi" w:cstheme="minorHAnsi"/>
                <w:sz w:val="22"/>
                <w:szCs w:val="22"/>
              </w:rPr>
              <w:t>POLICY</w:t>
            </w:r>
            <w:r w:rsidR="00727021">
              <w:rPr>
                <w:rFonts w:asciiTheme="minorHAnsi" w:hAnsiTheme="minorHAnsi" w:cstheme="minorHAnsi"/>
                <w:sz w:val="22"/>
                <w:szCs w:val="22"/>
              </w:rPr>
              <w:t>………………………………………………………….</w:t>
            </w:r>
            <w:bookmarkStart w:id="1" w:name="_GoBack"/>
            <w:bookmarkEnd w:id="1"/>
            <w:r w:rsidR="001D3A0E" w:rsidRPr="0064288A">
              <w:rPr>
                <w:rFonts w:asciiTheme="minorHAnsi" w:hAnsiTheme="minorHAnsi" w:cstheme="minorHAnsi"/>
                <w:sz w:val="22"/>
                <w:szCs w:val="22"/>
              </w:rPr>
              <w:t>15</w:t>
            </w:r>
          </w:hyperlink>
        </w:p>
        <w:p w:rsidR="00AF5A99" w:rsidRPr="0064288A" w:rsidRDefault="00DA01E5" w:rsidP="0064288A">
          <w:pPr>
            <w:pStyle w:val="TOC5"/>
            <w:tabs>
              <w:tab w:val="left" w:leader="dot" w:pos="6570"/>
            </w:tabs>
            <w:rPr>
              <w:rFonts w:asciiTheme="minorHAnsi" w:hAnsiTheme="minorHAnsi" w:cstheme="minorHAnsi"/>
              <w:sz w:val="22"/>
              <w:szCs w:val="22"/>
            </w:rPr>
          </w:pPr>
          <w:hyperlink w:anchor="_bookmark36" w:history="1">
            <w:r w:rsidR="001D3A0E" w:rsidRPr="0064288A">
              <w:rPr>
                <w:rFonts w:asciiTheme="minorHAnsi" w:hAnsiTheme="minorHAnsi" w:cstheme="minorHAnsi"/>
                <w:sz w:val="22"/>
                <w:szCs w:val="22"/>
              </w:rPr>
              <w:t>FAMILY AND</w:t>
            </w:r>
            <w:r w:rsidR="001D3A0E" w:rsidRPr="0064288A">
              <w:rPr>
                <w:rFonts w:asciiTheme="minorHAnsi" w:hAnsiTheme="minorHAnsi" w:cstheme="minorHAnsi"/>
                <w:spacing w:val="-2"/>
                <w:sz w:val="22"/>
                <w:szCs w:val="22"/>
              </w:rPr>
              <w:t xml:space="preserve"> </w:t>
            </w:r>
            <w:r w:rsidR="001D3A0E" w:rsidRPr="0064288A">
              <w:rPr>
                <w:rFonts w:asciiTheme="minorHAnsi" w:hAnsiTheme="minorHAnsi" w:cstheme="minorHAnsi"/>
                <w:sz w:val="22"/>
                <w:szCs w:val="22"/>
              </w:rPr>
              <w:t>MEDICAL</w:t>
            </w:r>
            <w:r w:rsidR="001D3A0E" w:rsidRPr="0064288A">
              <w:rPr>
                <w:rFonts w:asciiTheme="minorHAnsi" w:hAnsiTheme="minorHAnsi" w:cstheme="minorHAnsi"/>
                <w:spacing w:val="-1"/>
                <w:sz w:val="22"/>
                <w:szCs w:val="22"/>
              </w:rPr>
              <w:t xml:space="preserve"> </w:t>
            </w:r>
            <w:r w:rsidR="001D3A0E" w:rsidRPr="0064288A">
              <w:rPr>
                <w:rFonts w:asciiTheme="minorHAnsi" w:hAnsiTheme="minorHAnsi" w:cstheme="minorHAnsi"/>
                <w:sz w:val="22"/>
                <w:szCs w:val="22"/>
              </w:rPr>
              <w:t>LEAVE</w:t>
            </w:r>
            <w:r w:rsidR="001D3A0E" w:rsidRPr="0064288A">
              <w:rPr>
                <w:rFonts w:asciiTheme="minorHAnsi" w:hAnsiTheme="minorHAnsi" w:cstheme="minorHAnsi"/>
                <w:sz w:val="22"/>
                <w:szCs w:val="22"/>
              </w:rPr>
              <w:tab/>
              <w:t>16</w:t>
            </w:r>
          </w:hyperlink>
        </w:p>
        <w:p w:rsidR="00AF5A99" w:rsidRPr="0064288A" w:rsidRDefault="00DA01E5" w:rsidP="0064288A">
          <w:pPr>
            <w:pStyle w:val="TOC5"/>
            <w:tabs>
              <w:tab w:val="left" w:leader="dot" w:pos="6570"/>
            </w:tabs>
            <w:spacing w:after="20"/>
            <w:rPr>
              <w:rFonts w:asciiTheme="minorHAnsi" w:hAnsiTheme="minorHAnsi" w:cstheme="minorHAnsi"/>
              <w:sz w:val="22"/>
              <w:szCs w:val="22"/>
            </w:rPr>
          </w:pPr>
          <w:hyperlink w:anchor="_bookmark37" w:history="1">
            <w:r w:rsidR="001D3A0E" w:rsidRPr="0064288A">
              <w:rPr>
                <w:rFonts w:asciiTheme="minorHAnsi" w:hAnsiTheme="minorHAnsi" w:cstheme="minorHAnsi"/>
                <w:sz w:val="22"/>
                <w:szCs w:val="22"/>
              </w:rPr>
              <w:t>DOMESTIC</w:t>
            </w:r>
            <w:r w:rsidR="001D3A0E" w:rsidRPr="0064288A">
              <w:rPr>
                <w:rFonts w:asciiTheme="minorHAnsi" w:hAnsiTheme="minorHAnsi" w:cstheme="minorHAnsi"/>
                <w:spacing w:val="-2"/>
                <w:sz w:val="22"/>
                <w:szCs w:val="22"/>
              </w:rPr>
              <w:t xml:space="preserve"> </w:t>
            </w:r>
            <w:r w:rsidR="001D3A0E" w:rsidRPr="0064288A">
              <w:rPr>
                <w:rFonts w:asciiTheme="minorHAnsi" w:hAnsiTheme="minorHAnsi" w:cstheme="minorHAnsi"/>
                <w:sz w:val="22"/>
                <w:szCs w:val="22"/>
              </w:rPr>
              <w:t>VIOLENCE LEAVE</w:t>
            </w:r>
            <w:r w:rsidR="001D3A0E" w:rsidRPr="0064288A">
              <w:rPr>
                <w:rFonts w:asciiTheme="minorHAnsi" w:hAnsiTheme="minorHAnsi" w:cstheme="minorHAnsi"/>
                <w:sz w:val="22"/>
                <w:szCs w:val="22"/>
              </w:rPr>
              <w:tab/>
              <w:t>18</w:t>
            </w:r>
          </w:hyperlink>
        </w:p>
        <w:p w:rsidR="00AF5A99" w:rsidRPr="0064288A" w:rsidRDefault="00DA01E5" w:rsidP="0064288A">
          <w:pPr>
            <w:pStyle w:val="TOC4"/>
            <w:tabs>
              <w:tab w:val="right" w:leader="dot" w:pos="6755"/>
            </w:tabs>
            <w:spacing w:before="68"/>
            <w:rPr>
              <w:rFonts w:asciiTheme="minorHAnsi" w:hAnsiTheme="minorHAnsi" w:cstheme="minorHAnsi"/>
              <w:b w:val="0"/>
              <w:i w:val="0"/>
            </w:rPr>
          </w:pPr>
          <w:hyperlink w:anchor="_bookmark38" w:history="1">
            <w:r w:rsidR="001D3A0E" w:rsidRPr="0064288A">
              <w:rPr>
                <w:rFonts w:asciiTheme="minorHAnsi" w:hAnsiTheme="minorHAnsi" w:cstheme="minorHAnsi"/>
                <w:b w:val="0"/>
                <w:i w:val="0"/>
              </w:rPr>
              <w:t>MILITARY</w:t>
            </w:r>
            <w:r w:rsidR="001D3A0E" w:rsidRPr="0064288A">
              <w:rPr>
                <w:rFonts w:asciiTheme="minorHAnsi" w:hAnsiTheme="minorHAnsi" w:cstheme="minorHAnsi"/>
                <w:b w:val="0"/>
                <w:i w:val="0"/>
                <w:spacing w:val="-1"/>
              </w:rPr>
              <w:t xml:space="preserve"> </w:t>
            </w:r>
            <w:r w:rsidR="001D3A0E" w:rsidRPr="0064288A">
              <w:rPr>
                <w:rFonts w:asciiTheme="minorHAnsi" w:hAnsiTheme="minorHAnsi" w:cstheme="minorHAnsi"/>
                <w:b w:val="0"/>
                <w:i w:val="0"/>
              </w:rPr>
              <w:t>LEAVE</w:t>
            </w:r>
            <w:r w:rsidR="001D3A0E" w:rsidRPr="0064288A">
              <w:rPr>
                <w:rFonts w:asciiTheme="minorHAnsi" w:hAnsiTheme="minorHAnsi" w:cstheme="minorHAnsi"/>
                <w:b w:val="0"/>
                <w:i w:val="0"/>
              </w:rPr>
              <w:tab/>
              <w:t>19</w:t>
            </w:r>
          </w:hyperlink>
        </w:p>
        <w:p w:rsidR="00AF5A99" w:rsidRPr="0064288A" w:rsidRDefault="00DA01E5" w:rsidP="0064288A">
          <w:pPr>
            <w:pStyle w:val="TOC3"/>
            <w:tabs>
              <w:tab w:val="right" w:leader="dot" w:pos="6755"/>
            </w:tabs>
            <w:spacing w:before="1"/>
            <w:rPr>
              <w:rFonts w:asciiTheme="minorHAnsi" w:hAnsiTheme="minorHAnsi" w:cstheme="minorHAnsi"/>
              <w:sz w:val="22"/>
              <w:szCs w:val="22"/>
            </w:rPr>
          </w:pPr>
          <w:hyperlink w:anchor="_bookmark39" w:history="1">
            <w:r w:rsidR="001D3A0E" w:rsidRPr="0064288A">
              <w:rPr>
                <w:rFonts w:asciiTheme="minorHAnsi" w:hAnsiTheme="minorHAnsi" w:cstheme="minorHAnsi"/>
                <w:sz w:val="22"/>
                <w:szCs w:val="22"/>
              </w:rPr>
              <w:t>WORKPLACE VIOLENCE</w:t>
            </w:r>
            <w:r w:rsidR="001D3A0E" w:rsidRPr="0064288A">
              <w:rPr>
                <w:rFonts w:asciiTheme="minorHAnsi" w:hAnsiTheme="minorHAnsi" w:cstheme="minorHAnsi"/>
                <w:spacing w:val="2"/>
                <w:sz w:val="22"/>
                <w:szCs w:val="22"/>
              </w:rPr>
              <w:t xml:space="preserve"> </w:t>
            </w:r>
            <w:r w:rsidR="001D3A0E" w:rsidRPr="0064288A">
              <w:rPr>
                <w:rFonts w:asciiTheme="minorHAnsi" w:hAnsiTheme="minorHAnsi" w:cstheme="minorHAnsi"/>
                <w:sz w:val="22"/>
                <w:szCs w:val="22"/>
              </w:rPr>
              <w:t>POLICY</w:t>
            </w:r>
            <w:r w:rsidR="001D3A0E" w:rsidRPr="0064288A">
              <w:rPr>
                <w:rFonts w:asciiTheme="minorHAnsi" w:hAnsiTheme="minorHAnsi" w:cstheme="minorHAnsi"/>
                <w:sz w:val="22"/>
                <w:szCs w:val="22"/>
              </w:rPr>
              <w:tab/>
              <w:t>19</w:t>
            </w:r>
          </w:hyperlink>
        </w:p>
        <w:p w:rsidR="00AF5A99" w:rsidRPr="0064288A" w:rsidRDefault="00DA01E5" w:rsidP="0064288A">
          <w:pPr>
            <w:pStyle w:val="TOC3"/>
            <w:tabs>
              <w:tab w:val="right" w:leader="dot" w:pos="6755"/>
            </w:tabs>
            <w:rPr>
              <w:rFonts w:asciiTheme="minorHAnsi" w:hAnsiTheme="minorHAnsi" w:cstheme="minorHAnsi"/>
              <w:sz w:val="22"/>
              <w:szCs w:val="22"/>
            </w:rPr>
          </w:pPr>
          <w:hyperlink w:anchor="_bookmark40" w:history="1">
            <w:r w:rsidR="001D3A0E" w:rsidRPr="0064288A">
              <w:rPr>
                <w:rFonts w:asciiTheme="minorHAnsi" w:hAnsiTheme="minorHAnsi" w:cstheme="minorHAnsi"/>
                <w:sz w:val="22"/>
                <w:szCs w:val="22"/>
              </w:rPr>
              <w:t>TESTING, MEDICAL INQUIRIES AND</w:t>
            </w:r>
            <w:r w:rsidR="001D3A0E" w:rsidRPr="0064288A">
              <w:rPr>
                <w:rFonts w:asciiTheme="minorHAnsi" w:hAnsiTheme="minorHAnsi" w:cstheme="minorHAnsi"/>
                <w:spacing w:val="-12"/>
                <w:sz w:val="22"/>
                <w:szCs w:val="22"/>
              </w:rPr>
              <w:t xml:space="preserve"> </w:t>
            </w:r>
            <w:r w:rsidR="001D3A0E" w:rsidRPr="0064288A">
              <w:rPr>
                <w:rFonts w:asciiTheme="minorHAnsi" w:hAnsiTheme="minorHAnsi" w:cstheme="minorHAnsi"/>
                <w:sz w:val="22"/>
                <w:szCs w:val="22"/>
              </w:rPr>
              <w:t>PHYSICAL</w:t>
            </w:r>
            <w:r w:rsidR="001D3A0E" w:rsidRPr="0064288A">
              <w:rPr>
                <w:rFonts w:asciiTheme="minorHAnsi" w:hAnsiTheme="minorHAnsi" w:cstheme="minorHAnsi"/>
                <w:spacing w:val="-3"/>
                <w:sz w:val="22"/>
                <w:szCs w:val="22"/>
              </w:rPr>
              <w:t xml:space="preserve"> </w:t>
            </w:r>
            <w:r w:rsidR="001D3A0E" w:rsidRPr="0064288A">
              <w:rPr>
                <w:rFonts w:asciiTheme="minorHAnsi" w:hAnsiTheme="minorHAnsi" w:cstheme="minorHAnsi"/>
                <w:sz w:val="22"/>
                <w:szCs w:val="22"/>
              </w:rPr>
              <w:t>EXAMINATIONS</w:t>
            </w:r>
            <w:r w:rsidR="001D3A0E" w:rsidRPr="0064288A">
              <w:rPr>
                <w:rFonts w:asciiTheme="minorHAnsi" w:hAnsiTheme="minorHAnsi" w:cstheme="minorHAnsi"/>
                <w:sz w:val="22"/>
                <w:szCs w:val="22"/>
              </w:rPr>
              <w:tab/>
              <w:t>20</w:t>
            </w:r>
          </w:hyperlink>
        </w:p>
        <w:p w:rsidR="00AF5A99" w:rsidRPr="0064288A" w:rsidRDefault="00DA01E5" w:rsidP="0064288A">
          <w:pPr>
            <w:pStyle w:val="TOC4"/>
            <w:tabs>
              <w:tab w:val="right" w:leader="dot" w:pos="6755"/>
            </w:tabs>
            <w:rPr>
              <w:rFonts w:asciiTheme="minorHAnsi" w:hAnsiTheme="minorHAnsi" w:cstheme="minorHAnsi"/>
              <w:b w:val="0"/>
              <w:i w:val="0"/>
            </w:rPr>
          </w:pPr>
          <w:hyperlink w:anchor="_bookmark41" w:history="1">
            <w:r w:rsidR="001D3A0E" w:rsidRPr="0064288A">
              <w:rPr>
                <w:rFonts w:asciiTheme="minorHAnsi" w:hAnsiTheme="minorHAnsi" w:cstheme="minorHAnsi"/>
                <w:b w:val="0"/>
                <w:i w:val="0"/>
              </w:rPr>
              <w:t>NO SOLICITATION/NO DISTRIBUTION/NO</w:t>
            </w:r>
            <w:r w:rsidR="001D3A0E" w:rsidRPr="0064288A">
              <w:rPr>
                <w:rFonts w:asciiTheme="minorHAnsi" w:hAnsiTheme="minorHAnsi" w:cstheme="minorHAnsi"/>
                <w:b w:val="0"/>
                <w:i w:val="0"/>
                <w:spacing w:val="-2"/>
              </w:rPr>
              <w:t xml:space="preserve"> </w:t>
            </w:r>
            <w:r w:rsidR="001D3A0E" w:rsidRPr="0064288A">
              <w:rPr>
                <w:rFonts w:asciiTheme="minorHAnsi" w:hAnsiTheme="minorHAnsi" w:cstheme="minorHAnsi"/>
                <w:b w:val="0"/>
                <w:i w:val="0"/>
              </w:rPr>
              <w:t>ACCESS</w:t>
            </w:r>
            <w:r w:rsidR="001D3A0E" w:rsidRPr="0064288A">
              <w:rPr>
                <w:rFonts w:asciiTheme="minorHAnsi" w:hAnsiTheme="minorHAnsi" w:cstheme="minorHAnsi"/>
                <w:b w:val="0"/>
                <w:i w:val="0"/>
                <w:spacing w:val="-1"/>
              </w:rPr>
              <w:t xml:space="preserve"> </w:t>
            </w:r>
            <w:r w:rsidR="001D3A0E" w:rsidRPr="0064288A">
              <w:rPr>
                <w:rFonts w:asciiTheme="minorHAnsi" w:hAnsiTheme="minorHAnsi" w:cstheme="minorHAnsi"/>
                <w:b w:val="0"/>
                <w:i w:val="0"/>
              </w:rPr>
              <w:t>POLICY</w:t>
            </w:r>
            <w:r w:rsidR="001D3A0E" w:rsidRPr="0064288A">
              <w:rPr>
                <w:rFonts w:asciiTheme="minorHAnsi" w:hAnsiTheme="minorHAnsi" w:cstheme="minorHAnsi"/>
                <w:b w:val="0"/>
                <w:i w:val="0"/>
              </w:rPr>
              <w:tab/>
              <w:t>20</w:t>
            </w:r>
          </w:hyperlink>
        </w:p>
        <w:p w:rsidR="00AF5A99" w:rsidRPr="0064288A" w:rsidRDefault="00DA01E5" w:rsidP="0064288A">
          <w:pPr>
            <w:pStyle w:val="TOC3"/>
            <w:tabs>
              <w:tab w:val="right" w:leader="dot" w:pos="6755"/>
            </w:tabs>
            <w:rPr>
              <w:rFonts w:asciiTheme="minorHAnsi" w:hAnsiTheme="minorHAnsi" w:cstheme="minorHAnsi"/>
              <w:sz w:val="22"/>
              <w:szCs w:val="22"/>
            </w:rPr>
          </w:pPr>
          <w:hyperlink w:anchor="_bookmark42" w:history="1">
            <w:r w:rsidR="001D3A0E" w:rsidRPr="0064288A">
              <w:rPr>
                <w:rFonts w:asciiTheme="minorHAnsi" w:hAnsiTheme="minorHAnsi" w:cstheme="minorHAnsi"/>
                <w:sz w:val="22"/>
                <w:szCs w:val="22"/>
              </w:rPr>
              <w:t>WORKPLACE SEARCH POLICY</w:t>
            </w:r>
            <w:r w:rsidR="001D3A0E" w:rsidRPr="0064288A">
              <w:rPr>
                <w:rFonts w:asciiTheme="minorHAnsi" w:hAnsiTheme="minorHAnsi" w:cstheme="minorHAnsi"/>
                <w:sz w:val="22"/>
                <w:szCs w:val="22"/>
              </w:rPr>
              <w:tab/>
              <w:t>21</w:t>
            </w:r>
          </w:hyperlink>
        </w:p>
        <w:p w:rsidR="00AF5A99" w:rsidRPr="0064288A" w:rsidRDefault="00DA01E5" w:rsidP="0064288A">
          <w:pPr>
            <w:pStyle w:val="TOC4"/>
            <w:tabs>
              <w:tab w:val="right" w:leader="dot" w:pos="6755"/>
            </w:tabs>
            <w:spacing w:before="1"/>
            <w:rPr>
              <w:rFonts w:asciiTheme="minorHAnsi" w:hAnsiTheme="minorHAnsi" w:cstheme="minorHAnsi"/>
              <w:b w:val="0"/>
              <w:i w:val="0"/>
            </w:rPr>
          </w:pPr>
          <w:hyperlink w:anchor="_bookmark43" w:history="1">
            <w:r w:rsidR="001D3A0E" w:rsidRPr="0064288A">
              <w:rPr>
                <w:rFonts w:asciiTheme="minorHAnsi" w:hAnsiTheme="minorHAnsi" w:cstheme="minorHAnsi"/>
                <w:b w:val="0"/>
                <w:i w:val="0"/>
              </w:rPr>
              <w:t>HIPAA POLICY (NOTICE OF</w:t>
            </w:r>
            <w:r w:rsidR="001D3A0E" w:rsidRPr="0064288A">
              <w:rPr>
                <w:rFonts w:asciiTheme="minorHAnsi" w:hAnsiTheme="minorHAnsi" w:cstheme="minorHAnsi"/>
                <w:b w:val="0"/>
                <w:i w:val="0"/>
                <w:spacing w:val="-14"/>
              </w:rPr>
              <w:t xml:space="preserve"> </w:t>
            </w:r>
            <w:r w:rsidR="001D3A0E" w:rsidRPr="0064288A">
              <w:rPr>
                <w:rFonts w:asciiTheme="minorHAnsi" w:hAnsiTheme="minorHAnsi" w:cstheme="minorHAnsi"/>
                <w:b w:val="0"/>
                <w:i w:val="0"/>
              </w:rPr>
              <w:t>PRIVACY PRACTICES)</w:t>
            </w:r>
            <w:r w:rsidR="001D3A0E" w:rsidRPr="0064288A">
              <w:rPr>
                <w:rFonts w:asciiTheme="minorHAnsi" w:hAnsiTheme="minorHAnsi" w:cstheme="minorHAnsi"/>
                <w:b w:val="0"/>
                <w:i w:val="0"/>
              </w:rPr>
              <w:tab/>
              <w:t>21</w:t>
            </w:r>
          </w:hyperlink>
        </w:p>
        <w:p w:rsidR="00AF5A99" w:rsidRPr="0064288A" w:rsidRDefault="00DA01E5" w:rsidP="0064288A">
          <w:pPr>
            <w:pStyle w:val="TOC3"/>
            <w:tabs>
              <w:tab w:val="right" w:leader="dot" w:pos="6755"/>
            </w:tabs>
            <w:rPr>
              <w:rFonts w:asciiTheme="minorHAnsi" w:hAnsiTheme="minorHAnsi" w:cstheme="minorHAnsi"/>
              <w:sz w:val="22"/>
              <w:szCs w:val="22"/>
            </w:rPr>
          </w:pPr>
          <w:hyperlink w:anchor="_bookmark44" w:history="1">
            <w:r w:rsidR="001D3A0E" w:rsidRPr="0064288A">
              <w:rPr>
                <w:rFonts w:asciiTheme="minorHAnsi" w:hAnsiTheme="minorHAnsi" w:cstheme="minorHAnsi"/>
                <w:sz w:val="22"/>
                <w:szCs w:val="22"/>
              </w:rPr>
              <w:t>PARKING AND</w:t>
            </w:r>
            <w:r w:rsidR="001D3A0E" w:rsidRPr="0064288A">
              <w:rPr>
                <w:rFonts w:asciiTheme="minorHAnsi" w:hAnsiTheme="minorHAnsi" w:cstheme="minorHAnsi"/>
                <w:spacing w:val="1"/>
                <w:sz w:val="22"/>
                <w:szCs w:val="22"/>
              </w:rPr>
              <w:t xml:space="preserve"> </w:t>
            </w:r>
            <w:r w:rsidR="001D3A0E" w:rsidRPr="0064288A">
              <w:rPr>
                <w:rFonts w:asciiTheme="minorHAnsi" w:hAnsiTheme="minorHAnsi" w:cstheme="minorHAnsi"/>
                <w:sz w:val="22"/>
                <w:szCs w:val="22"/>
              </w:rPr>
              <w:t>AUTOMOBILE</w:t>
            </w:r>
            <w:r w:rsidR="001D3A0E" w:rsidRPr="0064288A">
              <w:rPr>
                <w:rFonts w:asciiTheme="minorHAnsi" w:hAnsiTheme="minorHAnsi" w:cstheme="minorHAnsi"/>
                <w:spacing w:val="2"/>
                <w:sz w:val="22"/>
                <w:szCs w:val="22"/>
              </w:rPr>
              <w:t xml:space="preserve"> </w:t>
            </w:r>
            <w:r w:rsidR="001D3A0E" w:rsidRPr="0064288A">
              <w:rPr>
                <w:rFonts w:asciiTheme="minorHAnsi" w:hAnsiTheme="minorHAnsi" w:cstheme="minorHAnsi"/>
                <w:sz w:val="22"/>
                <w:szCs w:val="22"/>
              </w:rPr>
              <w:t>USE</w:t>
            </w:r>
            <w:r w:rsidR="001D3A0E" w:rsidRPr="0064288A">
              <w:rPr>
                <w:rFonts w:asciiTheme="minorHAnsi" w:hAnsiTheme="minorHAnsi" w:cstheme="minorHAnsi"/>
                <w:sz w:val="22"/>
                <w:szCs w:val="22"/>
              </w:rPr>
              <w:tab/>
              <w:t>23</w:t>
            </w:r>
          </w:hyperlink>
        </w:p>
        <w:p w:rsidR="00AF5A99" w:rsidRPr="0064288A" w:rsidRDefault="00DA01E5" w:rsidP="0064288A">
          <w:pPr>
            <w:pStyle w:val="TOC4"/>
            <w:tabs>
              <w:tab w:val="right" w:leader="dot" w:pos="6755"/>
            </w:tabs>
            <w:spacing w:before="1"/>
            <w:rPr>
              <w:rFonts w:asciiTheme="minorHAnsi" w:hAnsiTheme="minorHAnsi" w:cstheme="minorHAnsi"/>
              <w:b w:val="0"/>
              <w:i w:val="0"/>
            </w:rPr>
          </w:pPr>
          <w:hyperlink w:anchor="_bookmark45" w:history="1">
            <w:r w:rsidR="00777864" w:rsidRPr="0064288A">
              <w:rPr>
                <w:rFonts w:asciiTheme="minorHAnsi" w:hAnsiTheme="minorHAnsi" w:cstheme="minorHAnsi"/>
                <w:b w:val="0"/>
                <w:i w:val="0"/>
              </w:rPr>
              <w:t>CLIENT</w:t>
            </w:r>
            <w:r w:rsidR="001D3A0E" w:rsidRPr="0064288A">
              <w:rPr>
                <w:rFonts w:asciiTheme="minorHAnsi" w:hAnsiTheme="minorHAnsi" w:cstheme="minorHAnsi"/>
                <w:b w:val="0"/>
                <w:i w:val="0"/>
              </w:rPr>
              <w:t xml:space="preserve"> EQUIPMENT, PERSONAL MAIL,</w:t>
            </w:r>
            <w:r w:rsidR="001D3A0E" w:rsidRPr="0064288A">
              <w:rPr>
                <w:rFonts w:asciiTheme="minorHAnsi" w:hAnsiTheme="minorHAnsi" w:cstheme="minorHAnsi"/>
                <w:b w:val="0"/>
                <w:i w:val="0"/>
                <w:spacing w:val="-18"/>
              </w:rPr>
              <w:t xml:space="preserve"> </w:t>
            </w:r>
            <w:r w:rsidR="001D3A0E" w:rsidRPr="0064288A">
              <w:rPr>
                <w:rFonts w:asciiTheme="minorHAnsi" w:hAnsiTheme="minorHAnsi" w:cstheme="minorHAnsi"/>
                <w:b w:val="0"/>
                <w:i w:val="0"/>
              </w:rPr>
              <w:t>AND</w:t>
            </w:r>
            <w:r w:rsidR="001D3A0E" w:rsidRPr="0064288A">
              <w:rPr>
                <w:rFonts w:asciiTheme="minorHAnsi" w:hAnsiTheme="minorHAnsi" w:cstheme="minorHAnsi"/>
                <w:b w:val="0"/>
                <w:i w:val="0"/>
                <w:spacing w:val="-1"/>
              </w:rPr>
              <w:t xml:space="preserve"> </w:t>
            </w:r>
            <w:r w:rsidR="001D3A0E" w:rsidRPr="0064288A">
              <w:rPr>
                <w:rFonts w:asciiTheme="minorHAnsi" w:hAnsiTheme="minorHAnsi" w:cstheme="minorHAnsi"/>
                <w:b w:val="0"/>
                <w:i w:val="0"/>
              </w:rPr>
              <w:t>VISITORS</w:t>
            </w:r>
            <w:r w:rsidR="001D3A0E" w:rsidRPr="0064288A">
              <w:rPr>
                <w:rFonts w:asciiTheme="minorHAnsi" w:hAnsiTheme="minorHAnsi" w:cstheme="minorHAnsi"/>
                <w:b w:val="0"/>
                <w:i w:val="0"/>
              </w:rPr>
              <w:tab/>
              <w:t>23</w:t>
            </w:r>
          </w:hyperlink>
        </w:p>
        <w:p w:rsidR="00AF5A99" w:rsidRPr="0064288A" w:rsidRDefault="00DA01E5" w:rsidP="0064288A">
          <w:pPr>
            <w:pStyle w:val="TOC4"/>
            <w:tabs>
              <w:tab w:val="right" w:leader="dot" w:pos="6755"/>
            </w:tabs>
            <w:rPr>
              <w:rFonts w:asciiTheme="minorHAnsi" w:hAnsiTheme="minorHAnsi" w:cstheme="minorHAnsi"/>
              <w:b w:val="0"/>
              <w:i w:val="0"/>
            </w:rPr>
          </w:pPr>
          <w:hyperlink w:anchor="_bookmark46" w:history="1">
            <w:r w:rsidR="001D3A0E" w:rsidRPr="0064288A">
              <w:rPr>
                <w:rFonts w:asciiTheme="minorHAnsi" w:hAnsiTheme="minorHAnsi" w:cstheme="minorHAnsi"/>
                <w:b w:val="0"/>
                <w:i w:val="0"/>
              </w:rPr>
              <w:t>CLIENT</w:t>
            </w:r>
            <w:r w:rsidR="001D3A0E" w:rsidRPr="0064288A">
              <w:rPr>
                <w:rFonts w:asciiTheme="minorHAnsi" w:hAnsiTheme="minorHAnsi" w:cstheme="minorHAnsi"/>
                <w:b w:val="0"/>
                <w:i w:val="0"/>
                <w:spacing w:val="-2"/>
              </w:rPr>
              <w:t xml:space="preserve"> </w:t>
            </w:r>
            <w:r w:rsidR="001D3A0E" w:rsidRPr="0064288A">
              <w:rPr>
                <w:rFonts w:asciiTheme="minorHAnsi" w:hAnsiTheme="minorHAnsi" w:cstheme="minorHAnsi"/>
                <w:b w:val="0"/>
                <w:i w:val="0"/>
              </w:rPr>
              <w:t>PROPERTY</w:t>
            </w:r>
            <w:r w:rsidR="001D3A0E" w:rsidRPr="0064288A">
              <w:rPr>
                <w:rFonts w:asciiTheme="minorHAnsi" w:hAnsiTheme="minorHAnsi" w:cstheme="minorHAnsi"/>
                <w:b w:val="0"/>
                <w:i w:val="0"/>
              </w:rPr>
              <w:tab/>
              <w:t>24</w:t>
            </w:r>
          </w:hyperlink>
        </w:p>
        <w:p w:rsidR="00AF5A99" w:rsidRPr="0064288A" w:rsidRDefault="00DA01E5" w:rsidP="0064288A">
          <w:pPr>
            <w:pStyle w:val="TOC3"/>
            <w:tabs>
              <w:tab w:val="right" w:leader="dot" w:pos="6755"/>
            </w:tabs>
            <w:rPr>
              <w:rFonts w:asciiTheme="minorHAnsi" w:hAnsiTheme="minorHAnsi" w:cstheme="minorHAnsi"/>
              <w:sz w:val="22"/>
              <w:szCs w:val="22"/>
            </w:rPr>
          </w:pPr>
          <w:hyperlink w:anchor="_bookmark47" w:history="1">
            <w:r w:rsidR="001D3A0E" w:rsidRPr="0064288A">
              <w:rPr>
                <w:rFonts w:asciiTheme="minorHAnsi" w:hAnsiTheme="minorHAnsi" w:cstheme="minorHAnsi"/>
                <w:sz w:val="22"/>
                <w:szCs w:val="22"/>
              </w:rPr>
              <w:t>ELECTRONICS</w:t>
            </w:r>
            <w:r w:rsidR="001D3A0E" w:rsidRPr="0064288A">
              <w:rPr>
                <w:rFonts w:asciiTheme="minorHAnsi" w:hAnsiTheme="minorHAnsi" w:cstheme="minorHAnsi"/>
                <w:spacing w:val="-1"/>
                <w:sz w:val="22"/>
                <w:szCs w:val="22"/>
              </w:rPr>
              <w:t xml:space="preserve"> </w:t>
            </w:r>
            <w:r w:rsidR="001D3A0E" w:rsidRPr="0064288A">
              <w:rPr>
                <w:rFonts w:asciiTheme="minorHAnsi" w:hAnsiTheme="minorHAnsi" w:cstheme="minorHAnsi"/>
                <w:sz w:val="22"/>
                <w:szCs w:val="22"/>
              </w:rPr>
              <w:t>USAGE</w:t>
            </w:r>
            <w:r w:rsidR="001D3A0E" w:rsidRPr="0064288A">
              <w:rPr>
                <w:rFonts w:asciiTheme="minorHAnsi" w:hAnsiTheme="minorHAnsi" w:cstheme="minorHAnsi"/>
                <w:spacing w:val="1"/>
                <w:sz w:val="22"/>
                <w:szCs w:val="22"/>
              </w:rPr>
              <w:t xml:space="preserve"> </w:t>
            </w:r>
            <w:r w:rsidR="001D3A0E" w:rsidRPr="0064288A">
              <w:rPr>
                <w:rFonts w:asciiTheme="minorHAnsi" w:hAnsiTheme="minorHAnsi" w:cstheme="minorHAnsi"/>
                <w:sz w:val="22"/>
                <w:szCs w:val="22"/>
              </w:rPr>
              <w:t>POLICY</w:t>
            </w:r>
            <w:r w:rsidR="001D3A0E" w:rsidRPr="0064288A">
              <w:rPr>
                <w:rFonts w:asciiTheme="minorHAnsi" w:hAnsiTheme="minorHAnsi" w:cstheme="minorHAnsi"/>
                <w:sz w:val="22"/>
                <w:szCs w:val="22"/>
              </w:rPr>
              <w:tab/>
              <w:t>24</w:t>
            </w:r>
          </w:hyperlink>
        </w:p>
        <w:p w:rsidR="00AF5A99" w:rsidRPr="0064288A" w:rsidRDefault="00DA01E5" w:rsidP="0064288A">
          <w:pPr>
            <w:pStyle w:val="TOC3"/>
            <w:tabs>
              <w:tab w:val="right" w:leader="dot" w:pos="6755"/>
            </w:tabs>
            <w:spacing w:before="1"/>
            <w:rPr>
              <w:rFonts w:asciiTheme="minorHAnsi" w:hAnsiTheme="minorHAnsi" w:cstheme="minorHAnsi"/>
              <w:sz w:val="22"/>
              <w:szCs w:val="22"/>
            </w:rPr>
          </w:pPr>
          <w:hyperlink w:anchor="_bookmark48" w:history="1">
            <w:r w:rsidR="001D3A0E" w:rsidRPr="0064288A">
              <w:rPr>
                <w:rFonts w:asciiTheme="minorHAnsi" w:hAnsiTheme="minorHAnsi" w:cstheme="minorHAnsi"/>
                <w:sz w:val="22"/>
                <w:szCs w:val="22"/>
              </w:rPr>
              <w:t>PRIVACY</w:t>
            </w:r>
            <w:r w:rsidR="001D3A0E" w:rsidRPr="0064288A">
              <w:rPr>
                <w:rFonts w:asciiTheme="minorHAnsi" w:hAnsiTheme="minorHAnsi" w:cstheme="minorHAnsi"/>
                <w:spacing w:val="1"/>
                <w:sz w:val="22"/>
                <w:szCs w:val="22"/>
              </w:rPr>
              <w:t xml:space="preserve"> </w:t>
            </w:r>
            <w:r w:rsidR="001D3A0E" w:rsidRPr="0064288A">
              <w:rPr>
                <w:rFonts w:asciiTheme="minorHAnsi" w:hAnsiTheme="minorHAnsi" w:cstheme="minorHAnsi"/>
                <w:sz w:val="22"/>
                <w:szCs w:val="22"/>
              </w:rPr>
              <w:t>AND CONFIDENTIALITY</w:t>
            </w:r>
            <w:r w:rsidR="001D3A0E" w:rsidRPr="0064288A">
              <w:rPr>
                <w:rFonts w:asciiTheme="minorHAnsi" w:hAnsiTheme="minorHAnsi" w:cstheme="minorHAnsi"/>
                <w:sz w:val="22"/>
                <w:szCs w:val="22"/>
              </w:rPr>
              <w:tab/>
              <w:t>24</w:t>
            </w:r>
          </w:hyperlink>
        </w:p>
        <w:p w:rsidR="00AF5A99" w:rsidRPr="0064288A" w:rsidRDefault="00DA01E5" w:rsidP="0064288A">
          <w:pPr>
            <w:pStyle w:val="TOC3"/>
            <w:tabs>
              <w:tab w:val="right" w:leader="dot" w:pos="6755"/>
            </w:tabs>
            <w:rPr>
              <w:rFonts w:asciiTheme="minorHAnsi" w:hAnsiTheme="minorHAnsi" w:cstheme="minorHAnsi"/>
              <w:sz w:val="22"/>
              <w:szCs w:val="22"/>
            </w:rPr>
          </w:pPr>
          <w:hyperlink w:anchor="_bookmark49" w:history="1">
            <w:r w:rsidR="001D3A0E" w:rsidRPr="0064288A">
              <w:rPr>
                <w:rFonts w:asciiTheme="minorHAnsi" w:hAnsiTheme="minorHAnsi" w:cstheme="minorHAnsi"/>
                <w:sz w:val="22"/>
                <w:szCs w:val="22"/>
              </w:rPr>
              <w:t>INAPPROPRIATE BEHAVIOR</w:t>
            </w:r>
            <w:r w:rsidR="001D3A0E" w:rsidRPr="0064288A">
              <w:rPr>
                <w:rFonts w:asciiTheme="minorHAnsi" w:hAnsiTheme="minorHAnsi" w:cstheme="minorHAnsi"/>
                <w:sz w:val="22"/>
                <w:szCs w:val="22"/>
              </w:rPr>
              <w:tab/>
              <w:t>25</w:t>
            </w:r>
          </w:hyperlink>
        </w:p>
        <w:p w:rsidR="00AF5A99" w:rsidRPr="0064288A" w:rsidRDefault="00DA01E5" w:rsidP="0064288A">
          <w:pPr>
            <w:pStyle w:val="TOC4"/>
            <w:tabs>
              <w:tab w:val="right" w:leader="dot" w:pos="6755"/>
            </w:tabs>
            <w:rPr>
              <w:rFonts w:asciiTheme="minorHAnsi" w:hAnsiTheme="minorHAnsi" w:cstheme="minorHAnsi"/>
              <w:b w:val="0"/>
              <w:i w:val="0"/>
            </w:rPr>
          </w:pPr>
          <w:hyperlink w:anchor="_bookmark50" w:history="1">
            <w:r w:rsidR="001D3A0E" w:rsidRPr="0064288A">
              <w:rPr>
                <w:rFonts w:asciiTheme="minorHAnsi" w:hAnsiTheme="minorHAnsi" w:cstheme="minorHAnsi"/>
                <w:b w:val="0"/>
                <w:i w:val="0"/>
              </w:rPr>
              <w:t>SECURITY</w:t>
            </w:r>
            <w:r w:rsidR="001D3A0E" w:rsidRPr="0064288A">
              <w:rPr>
                <w:rFonts w:asciiTheme="minorHAnsi" w:hAnsiTheme="minorHAnsi" w:cstheme="minorHAnsi"/>
                <w:b w:val="0"/>
                <w:i w:val="0"/>
              </w:rPr>
              <w:tab/>
              <w:t>25</w:t>
            </w:r>
          </w:hyperlink>
        </w:p>
        <w:p w:rsidR="00AF5A99" w:rsidRPr="0064288A" w:rsidRDefault="00DA01E5" w:rsidP="0064288A">
          <w:pPr>
            <w:pStyle w:val="TOC3"/>
            <w:tabs>
              <w:tab w:val="right" w:leader="dot" w:pos="6755"/>
            </w:tabs>
            <w:spacing w:before="1"/>
            <w:rPr>
              <w:rFonts w:asciiTheme="minorHAnsi" w:hAnsiTheme="minorHAnsi" w:cstheme="minorHAnsi"/>
              <w:sz w:val="22"/>
              <w:szCs w:val="22"/>
            </w:rPr>
          </w:pPr>
          <w:hyperlink w:anchor="_bookmark51" w:history="1">
            <w:r w:rsidR="001D3A0E" w:rsidRPr="0064288A">
              <w:rPr>
                <w:rFonts w:asciiTheme="minorHAnsi" w:hAnsiTheme="minorHAnsi" w:cstheme="minorHAnsi"/>
                <w:sz w:val="22"/>
                <w:szCs w:val="22"/>
              </w:rPr>
              <w:t>USER RESPONSIBILITIES</w:t>
            </w:r>
            <w:r w:rsidR="001D3A0E" w:rsidRPr="0064288A">
              <w:rPr>
                <w:rFonts w:asciiTheme="minorHAnsi" w:hAnsiTheme="minorHAnsi" w:cstheme="minorHAnsi"/>
                <w:sz w:val="22"/>
                <w:szCs w:val="22"/>
              </w:rPr>
              <w:tab/>
              <w:t>26</w:t>
            </w:r>
          </w:hyperlink>
        </w:p>
        <w:p w:rsidR="00AF5A99" w:rsidRPr="0064288A" w:rsidRDefault="00DA01E5" w:rsidP="0064288A">
          <w:pPr>
            <w:pStyle w:val="TOC3"/>
            <w:tabs>
              <w:tab w:val="right" w:leader="dot" w:pos="6755"/>
            </w:tabs>
            <w:rPr>
              <w:rFonts w:asciiTheme="minorHAnsi" w:hAnsiTheme="minorHAnsi" w:cstheme="minorHAnsi"/>
              <w:sz w:val="22"/>
              <w:szCs w:val="22"/>
            </w:rPr>
          </w:pPr>
          <w:hyperlink w:anchor="_bookmark52" w:history="1">
            <w:r w:rsidR="001D3A0E" w:rsidRPr="0064288A">
              <w:rPr>
                <w:rFonts w:asciiTheme="minorHAnsi" w:hAnsiTheme="minorHAnsi" w:cstheme="minorHAnsi"/>
                <w:sz w:val="22"/>
                <w:szCs w:val="22"/>
              </w:rPr>
              <w:t>SOLICITATION OR PERSONAL</w:t>
            </w:r>
            <w:r w:rsidR="001D3A0E" w:rsidRPr="0064288A">
              <w:rPr>
                <w:rFonts w:asciiTheme="minorHAnsi" w:hAnsiTheme="minorHAnsi" w:cstheme="minorHAnsi"/>
                <w:spacing w:val="-2"/>
                <w:sz w:val="22"/>
                <w:szCs w:val="22"/>
              </w:rPr>
              <w:t xml:space="preserve"> </w:t>
            </w:r>
            <w:r w:rsidR="001D3A0E" w:rsidRPr="0064288A">
              <w:rPr>
                <w:rFonts w:asciiTheme="minorHAnsi" w:hAnsiTheme="minorHAnsi" w:cstheme="minorHAnsi"/>
                <w:sz w:val="22"/>
                <w:szCs w:val="22"/>
              </w:rPr>
              <w:t>USE</w:t>
            </w:r>
            <w:r w:rsidR="001D3A0E" w:rsidRPr="0064288A">
              <w:rPr>
                <w:rFonts w:asciiTheme="minorHAnsi" w:hAnsiTheme="minorHAnsi" w:cstheme="minorHAnsi"/>
                <w:sz w:val="22"/>
                <w:szCs w:val="22"/>
              </w:rPr>
              <w:tab/>
              <w:t>26</w:t>
            </w:r>
          </w:hyperlink>
        </w:p>
        <w:p w:rsidR="00AF5A99" w:rsidRPr="0064288A" w:rsidRDefault="00DA01E5" w:rsidP="0064288A">
          <w:pPr>
            <w:pStyle w:val="TOC3"/>
            <w:tabs>
              <w:tab w:val="right" w:leader="dot" w:pos="6755"/>
            </w:tabs>
            <w:spacing w:before="1"/>
            <w:rPr>
              <w:rFonts w:asciiTheme="minorHAnsi" w:hAnsiTheme="minorHAnsi" w:cstheme="minorHAnsi"/>
              <w:sz w:val="22"/>
              <w:szCs w:val="22"/>
            </w:rPr>
          </w:pPr>
          <w:hyperlink w:anchor="_bookmark53" w:history="1">
            <w:r w:rsidR="001D3A0E" w:rsidRPr="0064288A">
              <w:rPr>
                <w:rFonts w:asciiTheme="minorHAnsi" w:hAnsiTheme="minorHAnsi" w:cstheme="minorHAnsi"/>
                <w:sz w:val="22"/>
                <w:szCs w:val="22"/>
              </w:rPr>
              <w:t xml:space="preserve">USE OF CELLULAR PHONES </w:t>
            </w:r>
            <w:r w:rsidR="001D3A0E" w:rsidRPr="0064288A">
              <w:rPr>
                <w:rFonts w:asciiTheme="minorHAnsi" w:hAnsiTheme="minorHAnsi" w:cstheme="minorHAnsi"/>
                <w:spacing w:val="-3"/>
                <w:sz w:val="22"/>
                <w:szCs w:val="22"/>
              </w:rPr>
              <w:t>IN</w:t>
            </w:r>
            <w:r w:rsidR="001D3A0E" w:rsidRPr="0064288A">
              <w:rPr>
                <w:rFonts w:asciiTheme="minorHAnsi" w:hAnsiTheme="minorHAnsi" w:cstheme="minorHAnsi"/>
                <w:spacing w:val="3"/>
                <w:sz w:val="22"/>
                <w:szCs w:val="22"/>
              </w:rPr>
              <w:t xml:space="preserve"> </w:t>
            </w:r>
            <w:r w:rsidR="001D3A0E" w:rsidRPr="0064288A">
              <w:rPr>
                <w:rFonts w:asciiTheme="minorHAnsi" w:hAnsiTheme="minorHAnsi" w:cstheme="minorHAnsi"/>
                <w:sz w:val="22"/>
                <w:szCs w:val="22"/>
              </w:rPr>
              <w:t>MOTOR</w:t>
            </w:r>
            <w:r w:rsidR="001D3A0E" w:rsidRPr="0064288A">
              <w:rPr>
                <w:rFonts w:asciiTheme="minorHAnsi" w:hAnsiTheme="minorHAnsi" w:cstheme="minorHAnsi"/>
                <w:spacing w:val="2"/>
                <w:sz w:val="22"/>
                <w:szCs w:val="22"/>
              </w:rPr>
              <w:t xml:space="preserve"> </w:t>
            </w:r>
            <w:r w:rsidR="001D3A0E" w:rsidRPr="0064288A">
              <w:rPr>
                <w:rFonts w:asciiTheme="minorHAnsi" w:hAnsiTheme="minorHAnsi" w:cstheme="minorHAnsi"/>
                <w:sz w:val="22"/>
                <w:szCs w:val="22"/>
              </w:rPr>
              <w:t>VEHICLES</w:t>
            </w:r>
            <w:r w:rsidR="001D3A0E" w:rsidRPr="0064288A">
              <w:rPr>
                <w:rFonts w:asciiTheme="minorHAnsi" w:hAnsiTheme="minorHAnsi" w:cstheme="minorHAnsi"/>
                <w:sz w:val="22"/>
                <w:szCs w:val="22"/>
              </w:rPr>
              <w:tab/>
              <w:t>26</w:t>
            </w:r>
          </w:hyperlink>
        </w:p>
        <w:p w:rsidR="00AF5A99" w:rsidRPr="0064288A" w:rsidRDefault="00DA01E5" w:rsidP="0064288A">
          <w:pPr>
            <w:pStyle w:val="TOC4"/>
            <w:tabs>
              <w:tab w:val="right" w:leader="dot" w:pos="6755"/>
            </w:tabs>
            <w:rPr>
              <w:rFonts w:asciiTheme="minorHAnsi" w:hAnsiTheme="minorHAnsi" w:cstheme="minorHAnsi"/>
              <w:b w:val="0"/>
              <w:i w:val="0"/>
            </w:rPr>
          </w:pPr>
          <w:hyperlink w:anchor="_bookmark54" w:history="1">
            <w:r w:rsidR="001D3A0E" w:rsidRPr="0064288A">
              <w:rPr>
                <w:rFonts w:asciiTheme="minorHAnsi" w:hAnsiTheme="minorHAnsi" w:cstheme="minorHAnsi"/>
                <w:b w:val="0"/>
                <w:i w:val="0"/>
              </w:rPr>
              <w:t>SOCIAL</w:t>
            </w:r>
            <w:r w:rsidR="001D3A0E" w:rsidRPr="0064288A">
              <w:rPr>
                <w:rFonts w:asciiTheme="minorHAnsi" w:hAnsiTheme="minorHAnsi" w:cstheme="minorHAnsi"/>
                <w:b w:val="0"/>
                <w:i w:val="0"/>
                <w:spacing w:val="-3"/>
              </w:rPr>
              <w:t xml:space="preserve"> </w:t>
            </w:r>
            <w:r w:rsidR="001D3A0E" w:rsidRPr="0064288A">
              <w:rPr>
                <w:rFonts w:asciiTheme="minorHAnsi" w:hAnsiTheme="minorHAnsi" w:cstheme="minorHAnsi"/>
                <w:b w:val="0"/>
                <w:i w:val="0"/>
              </w:rPr>
              <w:t>MEDIA</w:t>
            </w:r>
            <w:r w:rsidR="001D3A0E" w:rsidRPr="0064288A">
              <w:rPr>
                <w:rFonts w:asciiTheme="minorHAnsi" w:hAnsiTheme="minorHAnsi" w:cstheme="minorHAnsi"/>
                <w:b w:val="0"/>
                <w:i w:val="0"/>
              </w:rPr>
              <w:tab/>
              <w:t>26</w:t>
            </w:r>
          </w:hyperlink>
        </w:p>
        <w:p w:rsidR="00AF5A99" w:rsidRPr="0064288A" w:rsidRDefault="00DA01E5" w:rsidP="0064288A">
          <w:pPr>
            <w:pStyle w:val="TOC1"/>
            <w:tabs>
              <w:tab w:val="right" w:leader="dot" w:pos="6755"/>
            </w:tabs>
            <w:rPr>
              <w:rFonts w:asciiTheme="minorHAnsi" w:hAnsiTheme="minorHAnsi" w:cstheme="minorHAnsi"/>
              <w:sz w:val="22"/>
              <w:szCs w:val="22"/>
            </w:rPr>
          </w:pPr>
          <w:hyperlink w:anchor="_bookmark55" w:history="1">
            <w:r w:rsidR="001D3A0E" w:rsidRPr="0064288A">
              <w:rPr>
                <w:rFonts w:asciiTheme="minorHAnsi" w:hAnsiTheme="minorHAnsi" w:cstheme="minorHAnsi"/>
                <w:sz w:val="22"/>
                <w:szCs w:val="22"/>
              </w:rPr>
              <w:t>CIVIC</w:t>
            </w:r>
            <w:r w:rsidR="001D3A0E" w:rsidRPr="0064288A">
              <w:rPr>
                <w:rFonts w:asciiTheme="minorHAnsi" w:hAnsiTheme="minorHAnsi" w:cstheme="minorHAnsi"/>
                <w:spacing w:val="-1"/>
                <w:sz w:val="22"/>
                <w:szCs w:val="22"/>
              </w:rPr>
              <w:t xml:space="preserve"> </w:t>
            </w:r>
            <w:r w:rsidR="001D3A0E" w:rsidRPr="0064288A">
              <w:rPr>
                <w:rFonts w:asciiTheme="minorHAnsi" w:hAnsiTheme="minorHAnsi" w:cstheme="minorHAnsi"/>
                <w:sz w:val="22"/>
                <w:szCs w:val="22"/>
              </w:rPr>
              <w:t>DUTIES/RESPONSIBILITIES</w:t>
            </w:r>
            <w:r w:rsidR="001D3A0E" w:rsidRPr="0064288A">
              <w:rPr>
                <w:rFonts w:asciiTheme="minorHAnsi" w:hAnsiTheme="minorHAnsi" w:cstheme="minorHAnsi"/>
                <w:sz w:val="22"/>
                <w:szCs w:val="22"/>
              </w:rPr>
              <w:tab/>
              <w:t>28</w:t>
            </w:r>
          </w:hyperlink>
        </w:p>
        <w:p w:rsidR="00AF5A99" w:rsidRPr="0064288A" w:rsidRDefault="00DA01E5" w:rsidP="0064288A">
          <w:pPr>
            <w:pStyle w:val="TOC4"/>
            <w:tabs>
              <w:tab w:val="right" w:leader="dot" w:pos="6755"/>
            </w:tabs>
            <w:spacing w:before="116"/>
            <w:rPr>
              <w:rFonts w:asciiTheme="minorHAnsi" w:hAnsiTheme="minorHAnsi" w:cstheme="minorHAnsi"/>
              <w:b w:val="0"/>
              <w:i w:val="0"/>
            </w:rPr>
          </w:pPr>
          <w:hyperlink w:anchor="_bookmark56" w:history="1">
            <w:r w:rsidR="001D3A0E" w:rsidRPr="0064288A">
              <w:rPr>
                <w:rFonts w:asciiTheme="minorHAnsi" w:hAnsiTheme="minorHAnsi" w:cstheme="minorHAnsi"/>
                <w:b w:val="0"/>
                <w:i w:val="0"/>
              </w:rPr>
              <w:t>JURY AND</w:t>
            </w:r>
            <w:r w:rsidR="001D3A0E" w:rsidRPr="0064288A">
              <w:rPr>
                <w:rFonts w:asciiTheme="minorHAnsi" w:hAnsiTheme="minorHAnsi" w:cstheme="minorHAnsi"/>
                <w:b w:val="0"/>
                <w:i w:val="0"/>
                <w:spacing w:val="-2"/>
              </w:rPr>
              <w:t xml:space="preserve"> </w:t>
            </w:r>
            <w:r w:rsidR="001D3A0E" w:rsidRPr="0064288A">
              <w:rPr>
                <w:rFonts w:asciiTheme="minorHAnsi" w:hAnsiTheme="minorHAnsi" w:cstheme="minorHAnsi"/>
                <w:b w:val="0"/>
                <w:i w:val="0"/>
              </w:rPr>
              <w:t>WITNESS DUTY</w:t>
            </w:r>
            <w:r w:rsidR="001D3A0E" w:rsidRPr="0064288A">
              <w:rPr>
                <w:rFonts w:asciiTheme="minorHAnsi" w:hAnsiTheme="minorHAnsi" w:cstheme="minorHAnsi"/>
                <w:b w:val="0"/>
                <w:i w:val="0"/>
              </w:rPr>
              <w:tab/>
              <w:t>28</w:t>
            </w:r>
          </w:hyperlink>
        </w:p>
        <w:p w:rsidR="00AF5A99" w:rsidRPr="0064288A" w:rsidRDefault="00DA01E5" w:rsidP="0064288A">
          <w:pPr>
            <w:pStyle w:val="TOC4"/>
            <w:tabs>
              <w:tab w:val="right" w:leader="dot" w:pos="6755"/>
            </w:tabs>
            <w:rPr>
              <w:rFonts w:asciiTheme="minorHAnsi" w:hAnsiTheme="minorHAnsi" w:cstheme="minorHAnsi"/>
              <w:b w:val="0"/>
              <w:i w:val="0"/>
            </w:rPr>
          </w:pPr>
          <w:hyperlink w:anchor="_bookmark57" w:history="1">
            <w:r w:rsidR="001D3A0E" w:rsidRPr="0064288A">
              <w:rPr>
                <w:rFonts w:asciiTheme="minorHAnsi" w:hAnsiTheme="minorHAnsi" w:cstheme="minorHAnsi"/>
                <w:b w:val="0"/>
                <w:i w:val="0"/>
              </w:rPr>
              <w:t>VOTING</w:t>
            </w:r>
            <w:r w:rsidR="001D3A0E" w:rsidRPr="0064288A">
              <w:rPr>
                <w:rFonts w:asciiTheme="minorHAnsi" w:hAnsiTheme="minorHAnsi" w:cstheme="minorHAnsi"/>
                <w:b w:val="0"/>
                <w:i w:val="0"/>
              </w:rPr>
              <w:tab/>
              <w:t>28</w:t>
            </w:r>
          </w:hyperlink>
        </w:p>
        <w:p w:rsidR="00AF5A99" w:rsidRPr="0064288A" w:rsidRDefault="00DA01E5" w:rsidP="0064288A">
          <w:pPr>
            <w:pStyle w:val="TOC1"/>
            <w:tabs>
              <w:tab w:val="right" w:leader="dot" w:pos="6755"/>
            </w:tabs>
            <w:spacing w:before="126"/>
            <w:rPr>
              <w:rFonts w:asciiTheme="minorHAnsi" w:hAnsiTheme="minorHAnsi" w:cstheme="minorHAnsi"/>
              <w:sz w:val="22"/>
              <w:szCs w:val="22"/>
            </w:rPr>
          </w:pPr>
          <w:hyperlink w:anchor="_bookmark58" w:history="1">
            <w:r w:rsidR="001D3A0E" w:rsidRPr="0064288A">
              <w:rPr>
                <w:rFonts w:asciiTheme="minorHAnsi" w:hAnsiTheme="minorHAnsi" w:cstheme="minorHAnsi"/>
                <w:sz w:val="22"/>
                <w:szCs w:val="22"/>
              </w:rPr>
              <w:t>SAFETY/WORKERS’</w:t>
            </w:r>
            <w:r w:rsidR="001D3A0E" w:rsidRPr="0064288A">
              <w:rPr>
                <w:rFonts w:asciiTheme="minorHAnsi" w:hAnsiTheme="minorHAnsi" w:cstheme="minorHAnsi"/>
                <w:spacing w:val="-1"/>
                <w:sz w:val="22"/>
                <w:szCs w:val="22"/>
              </w:rPr>
              <w:t xml:space="preserve"> </w:t>
            </w:r>
            <w:r w:rsidR="001D3A0E" w:rsidRPr="0064288A">
              <w:rPr>
                <w:rFonts w:asciiTheme="minorHAnsi" w:hAnsiTheme="minorHAnsi" w:cstheme="minorHAnsi"/>
                <w:sz w:val="22"/>
                <w:szCs w:val="22"/>
              </w:rPr>
              <w:t>COMPENSATION</w:t>
            </w:r>
            <w:r w:rsidR="001D3A0E" w:rsidRPr="0064288A">
              <w:rPr>
                <w:rFonts w:asciiTheme="minorHAnsi" w:hAnsiTheme="minorHAnsi" w:cstheme="minorHAnsi"/>
                <w:sz w:val="22"/>
                <w:szCs w:val="22"/>
              </w:rPr>
              <w:tab/>
              <w:t>28</w:t>
            </w:r>
          </w:hyperlink>
        </w:p>
        <w:p w:rsidR="00AF5A99" w:rsidRPr="0064288A" w:rsidRDefault="00DA01E5" w:rsidP="0064288A">
          <w:pPr>
            <w:pStyle w:val="TOC4"/>
            <w:numPr>
              <w:ilvl w:val="0"/>
              <w:numId w:val="9"/>
            </w:numPr>
            <w:tabs>
              <w:tab w:val="left" w:pos="827"/>
              <w:tab w:val="left" w:pos="828"/>
              <w:tab w:val="right" w:leader="dot" w:pos="6755"/>
            </w:tabs>
            <w:spacing w:before="113"/>
            <w:rPr>
              <w:rFonts w:asciiTheme="minorHAnsi" w:hAnsiTheme="minorHAnsi" w:cstheme="minorHAnsi"/>
              <w:b w:val="0"/>
              <w:i w:val="0"/>
            </w:rPr>
          </w:pPr>
          <w:hyperlink w:anchor="_bookmark59" w:history="1">
            <w:r w:rsidR="001D3A0E" w:rsidRPr="0064288A">
              <w:rPr>
                <w:rFonts w:asciiTheme="minorHAnsi" w:hAnsiTheme="minorHAnsi" w:cstheme="minorHAnsi"/>
                <w:b w:val="0"/>
                <w:i w:val="0"/>
              </w:rPr>
              <w:t>SAFETY</w:t>
            </w:r>
            <w:r w:rsidR="001D3A0E" w:rsidRPr="0064288A">
              <w:rPr>
                <w:rFonts w:asciiTheme="minorHAnsi" w:hAnsiTheme="minorHAnsi" w:cstheme="minorHAnsi"/>
                <w:b w:val="0"/>
                <w:i w:val="0"/>
              </w:rPr>
              <w:tab/>
              <w:t>28</w:t>
            </w:r>
          </w:hyperlink>
        </w:p>
        <w:p w:rsidR="00AF5A99" w:rsidRPr="0064288A" w:rsidRDefault="00DA01E5" w:rsidP="0064288A">
          <w:pPr>
            <w:pStyle w:val="TOC4"/>
            <w:numPr>
              <w:ilvl w:val="0"/>
              <w:numId w:val="9"/>
            </w:numPr>
            <w:tabs>
              <w:tab w:val="left" w:pos="827"/>
              <w:tab w:val="left" w:pos="828"/>
              <w:tab w:val="right" w:leader="dot" w:pos="6755"/>
            </w:tabs>
            <w:rPr>
              <w:rFonts w:asciiTheme="minorHAnsi" w:hAnsiTheme="minorHAnsi" w:cstheme="minorHAnsi"/>
              <w:b w:val="0"/>
              <w:i w:val="0"/>
            </w:rPr>
          </w:pPr>
          <w:hyperlink w:anchor="_bookmark60" w:history="1">
            <w:r w:rsidR="001D3A0E" w:rsidRPr="0064288A">
              <w:rPr>
                <w:rFonts w:asciiTheme="minorHAnsi" w:hAnsiTheme="minorHAnsi" w:cstheme="minorHAnsi"/>
                <w:b w:val="0"/>
                <w:i w:val="0"/>
              </w:rPr>
              <w:t>WORKERS’</w:t>
            </w:r>
            <w:r w:rsidR="001D3A0E" w:rsidRPr="0064288A">
              <w:rPr>
                <w:rFonts w:asciiTheme="minorHAnsi" w:hAnsiTheme="minorHAnsi" w:cstheme="minorHAnsi"/>
                <w:b w:val="0"/>
                <w:i w:val="0"/>
                <w:spacing w:val="-12"/>
              </w:rPr>
              <w:t xml:space="preserve"> </w:t>
            </w:r>
            <w:r w:rsidR="001D3A0E" w:rsidRPr="0064288A">
              <w:rPr>
                <w:rFonts w:asciiTheme="minorHAnsi" w:hAnsiTheme="minorHAnsi" w:cstheme="minorHAnsi"/>
                <w:b w:val="0"/>
                <w:i w:val="0"/>
              </w:rPr>
              <w:t>COMPENSATION INSURANCE</w:t>
            </w:r>
            <w:r w:rsidR="001D3A0E" w:rsidRPr="0064288A">
              <w:rPr>
                <w:rFonts w:asciiTheme="minorHAnsi" w:hAnsiTheme="minorHAnsi" w:cstheme="minorHAnsi"/>
                <w:b w:val="0"/>
                <w:i w:val="0"/>
              </w:rPr>
              <w:tab/>
              <w:t>29</w:t>
            </w:r>
          </w:hyperlink>
        </w:p>
        <w:p w:rsidR="00AF5A99" w:rsidRPr="0064288A" w:rsidRDefault="00DA01E5" w:rsidP="0064288A">
          <w:pPr>
            <w:pStyle w:val="TOC3"/>
            <w:numPr>
              <w:ilvl w:val="0"/>
              <w:numId w:val="9"/>
            </w:numPr>
            <w:tabs>
              <w:tab w:val="left" w:pos="827"/>
              <w:tab w:val="left" w:pos="828"/>
              <w:tab w:val="right" w:leader="dot" w:pos="6755"/>
            </w:tabs>
            <w:spacing w:before="1"/>
            <w:rPr>
              <w:rFonts w:asciiTheme="minorHAnsi" w:hAnsiTheme="minorHAnsi" w:cstheme="minorHAnsi"/>
              <w:sz w:val="22"/>
              <w:szCs w:val="22"/>
            </w:rPr>
          </w:pPr>
          <w:hyperlink w:anchor="_bookmark61" w:history="1">
            <w:r w:rsidR="001D3A0E" w:rsidRPr="0064288A">
              <w:rPr>
                <w:rFonts w:asciiTheme="minorHAnsi" w:hAnsiTheme="minorHAnsi" w:cstheme="minorHAnsi"/>
                <w:sz w:val="22"/>
                <w:szCs w:val="22"/>
              </w:rPr>
              <w:t>REPORTING</w:t>
            </w:r>
            <w:r w:rsidR="001D3A0E" w:rsidRPr="0064288A">
              <w:rPr>
                <w:rFonts w:asciiTheme="minorHAnsi" w:hAnsiTheme="minorHAnsi" w:cstheme="minorHAnsi"/>
                <w:spacing w:val="-4"/>
                <w:sz w:val="22"/>
                <w:szCs w:val="22"/>
              </w:rPr>
              <w:t xml:space="preserve"> </w:t>
            </w:r>
            <w:r w:rsidR="001D3A0E" w:rsidRPr="0064288A">
              <w:rPr>
                <w:rFonts w:asciiTheme="minorHAnsi" w:hAnsiTheme="minorHAnsi" w:cstheme="minorHAnsi"/>
                <w:sz w:val="22"/>
                <w:szCs w:val="22"/>
              </w:rPr>
              <w:t>INJURIES</w:t>
            </w:r>
            <w:r w:rsidR="001D3A0E" w:rsidRPr="0064288A">
              <w:rPr>
                <w:rFonts w:asciiTheme="minorHAnsi" w:hAnsiTheme="minorHAnsi" w:cstheme="minorHAnsi"/>
                <w:sz w:val="22"/>
                <w:szCs w:val="22"/>
              </w:rPr>
              <w:tab/>
              <w:t>29</w:t>
            </w:r>
          </w:hyperlink>
        </w:p>
        <w:p w:rsidR="00AF5A99" w:rsidRPr="0064288A" w:rsidRDefault="00DA01E5" w:rsidP="0064288A">
          <w:pPr>
            <w:pStyle w:val="TOC1"/>
            <w:tabs>
              <w:tab w:val="right" w:leader="dot" w:pos="6755"/>
            </w:tabs>
            <w:rPr>
              <w:rFonts w:asciiTheme="minorHAnsi" w:hAnsiTheme="minorHAnsi" w:cstheme="minorHAnsi"/>
              <w:sz w:val="22"/>
              <w:szCs w:val="22"/>
            </w:rPr>
          </w:pPr>
          <w:hyperlink w:anchor="_bookmark62" w:history="1">
            <w:r w:rsidR="001D3A0E" w:rsidRPr="0064288A">
              <w:rPr>
                <w:rFonts w:asciiTheme="minorHAnsi" w:hAnsiTheme="minorHAnsi" w:cstheme="minorHAnsi"/>
                <w:sz w:val="22"/>
                <w:szCs w:val="22"/>
              </w:rPr>
              <w:t>WORK RULES</w:t>
            </w:r>
            <w:r w:rsidR="001D3A0E" w:rsidRPr="0064288A">
              <w:rPr>
                <w:rFonts w:asciiTheme="minorHAnsi" w:hAnsiTheme="minorHAnsi" w:cstheme="minorHAnsi"/>
                <w:sz w:val="22"/>
                <w:szCs w:val="22"/>
              </w:rPr>
              <w:tab/>
              <w:t>31</w:t>
            </w:r>
          </w:hyperlink>
        </w:p>
      </w:sdtContent>
    </w:sdt>
    <w:p w:rsidR="00AF5A99" w:rsidRPr="0064288A" w:rsidRDefault="00AF5A99" w:rsidP="0064288A">
      <w:pPr>
        <w:rPr>
          <w:rFonts w:asciiTheme="minorHAnsi" w:hAnsiTheme="minorHAnsi" w:cstheme="minorHAnsi"/>
        </w:rPr>
        <w:sectPr w:rsidR="00AF5A99" w:rsidRPr="0064288A">
          <w:type w:val="continuous"/>
          <w:pgSz w:w="7920" w:h="12240"/>
          <w:pgMar w:top="460" w:right="0" w:bottom="1168" w:left="440" w:header="720" w:footer="720" w:gutter="0"/>
          <w:cols w:space="720"/>
        </w:sectPr>
      </w:pPr>
    </w:p>
    <w:p w:rsidR="00AF5A99" w:rsidRPr="0064288A" w:rsidRDefault="001D3A0E" w:rsidP="0064288A">
      <w:pPr>
        <w:pStyle w:val="Heading1"/>
        <w:spacing w:before="68"/>
        <w:ind w:left="2808"/>
        <w:rPr>
          <w:rFonts w:asciiTheme="minorHAnsi" w:hAnsiTheme="minorHAnsi" w:cstheme="minorHAnsi"/>
          <w:sz w:val="22"/>
          <w:szCs w:val="22"/>
        </w:rPr>
      </w:pPr>
      <w:bookmarkStart w:id="2" w:name="_bookmark1"/>
      <w:bookmarkEnd w:id="2"/>
      <w:r w:rsidRPr="0064288A">
        <w:rPr>
          <w:rFonts w:asciiTheme="minorHAnsi" w:hAnsiTheme="minorHAnsi" w:cstheme="minorHAnsi"/>
          <w:color w:val="42ABB5"/>
          <w:sz w:val="22"/>
          <w:szCs w:val="22"/>
        </w:rPr>
        <w:lastRenderedPageBreak/>
        <w:t>Welcome</w:t>
      </w:r>
    </w:p>
    <w:p w:rsidR="00AF5A99" w:rsidRPr="0078367D" w:rsidRDefault="001D3A0E" w:rsidP="0078367D">
      <w:pPr>
        <w:pStyle w:val="BodyText"/>
        <w:spacing w:before="242"/>
        <w:ind w:left="179" w:right="639"/>
        <w:jc w:val="both"/>
        <w:rPr>
          <w:rFonts w:asciiTheme="minorHAnsi" w:hAnsiTheme="minorHAnsi" w:cstheme="minorHAnsi"/>
        </w:rPr>
      </w:pPr>
      <w:r w:rsidRPr="0078367D">
        <w:rPr>
          <w:rFonts w:asciiTheme="minorHAnsi" w:hAnsiTheme="minorHAnsi" w:cstheme="minorHAnsi"/>
        </w:rPr>
        <w:t xml:space="preserve">Welcome to </w:t>
      </w:r>
      <w:r w:rsidR="00250C29" w:rsidRPr="0078367D">
        <w:rPr>
          <w:rFonts w:asciiTheme="minorHAnsi" w:hAnsiTheme="minorHAnsi" w:cstheme="minorHAnsi"/>
        </w:rPr>
        <w:t>LandrumHR</w:t>
      </w:r>
      <w:r w:rsidRPr="0078367D">
        <w:rPr>
          <w:rFonts w:asciiTheme="minorHAnsi" w:hAnsiTheme="minorHAnsi" w:cstheme="minorHAnsi"/>
        </w:rPr>
        <w:t xml:space="preserve"> </w:t>
      </w:r>
      <w:r w:rsidR="009B2907" w:rsidRPr="0078367D">
        <w:rPr>
          <w:rFonts w:asciiTheme="minorHAnsi" w:hAnsiTheme="minorHAnsi" w:cstheme="minorHAnsi"/>
        </w:rPr>
        <w:t>Workforce Solutions</w:t>
      </w:r>
      <w:r w:rsidRPr="0078367D">
        <w:rPr>
          <w:rFonts w:asciiTheme="minorHAnsi" w:hAnsiTheme="minorHAnsi" w:cstheme="minorHAnsi"/>
        </w:rPr>
        <w:t xml:space="preserve">! We are part of one </w:t>
      </w:r>
      <w:r w:rsidRPr="0078367D">
        <w:rPr>
          <w:rFonts w:asciiTheme="minorHAnsi" w:hAnsiTheme="minorHAnsi" w:cstheme="minorHAnsi"/>
          <w:spacing w:val="-6"/>
        </w:rPr>
        <w:t xml:space="preserve">of </w:t>
      </w:r>
      <w:r w:rsidRPr="0078367D">
        <w:rPr>
          <w:rFonts w:asciiTheme="minorHAnsi" w:hAnsiTheme="minorHAnsi" w:cstheme="minorHAnsi"/>
        </w:rPr>
        <w:t xml:space="preserve">the fastest growing industries in the country. Established  in  1973, </w:t>
      </w:r>
      <w:r w:rsidR="00250C29" w:rsidRPr="0078367D">
        <w:rPr>
          <w:rFonts w:asciiTheme="minorHAnsi" w:hAnsiTheme="minorHAnsi" w:cstheme="minorHAnsi"/>
        </w:rPr>
        <w:t>LandrumHR</w:t>
      </w:r>
      <w:r w:rsidRPr="0078367D">
        <w:rPr>
          <w:rFonts w:asciiTheme="minorHAnsi" w:hAnsiTheme="minorHAnsi" w:cstheme="minorHAnsi"/>
        </w:rPr>
        <w:t xml:space="preserve"> </w:t>
      </w:r>
      <w:r w:rsidR="009B2907" w:rsidRPr="0078367D">
        <w:rPr>
          <w:rFonts w:asciiTheme="minorHAnsi" w:hAnsiTheme="minorHAnsi" w:cstheme="minorHAnsi"/>
        </w:rPr>
        <w:t>Workforce Solutions</w:t>
      </w:r>
      <w:r w:rsidRPr="0078367D">
        <w:rPr>
          <w:rFonts w:asciiTheme="minorHAnsi" w:hAnsiTheme="minorHAnsi" w:cstheme="minorHAnsi"/>
        </w:rPr>
        <w:t xml:space="preserve"> provides skilled and unskilled employees for full-time, part-time, temporary and permanent positions as well  as  for  temporary  and  long-term  contract staffing arrangements for business, industry and government entities.   Experienced </w:t>
      </w:r>
      <w:r w:rsidRPr="0078367D">
        <w:rPr>
          <w:rFonts w:asciiTheme="minorHAnsi" w:hAnsiTheme="minorHAnsi" w:cstheme="minorHAnsi"/>
          <w:spacing w:val="-5"/>
        </w:rPr>
        <w:t xml:space="preserve">and </w:t>
      </w:r>
      <w:r w:rsidRPr="0078367D">
        <w:rPr>
          <w:rFonts w:asciiTheme="minorHAnsi" w:hAnsiTheme="minorHAnsi" w:cstheme="minorHAnsi"/>
        </w:rPr>
        <w:t xml:space="preserve">certified </w:t>
      </w:r>
      <w:r w:rsidR="00DE0F3E" w:rsidRPr="0078367D">
        <w:rPr>
          <w:rFonts w:asciiTheme="minorHAnsi" w:hAnsiTheme="minorHAnsi" w:cstheme="minorHAnsi"/>
        </w:rPr>
        <w:t>H</w:t>
      </w:r>
      <w:r w:rsidRPr="0078367D">
        <w:rPr>
          <w:rFonts w:asciiTheme="minorHAnsi" w:hAnsiTheme="minorHAnsi" w:cstheme="minorHAnsi"/>
        </w:rPr>
        <w:t xml:space="preserve">uman </w:t>
      </w:r>
      <w:r w:rsidR="00DE0F3E" w:rsidRPr="0078367D">
        <w:rPr>
          <w:rFonts w:asciiTheme="minorHAnsi" w:hAnsiTheme="minorHAnsi" w:cstheme="minorHAnsi"/>
        </w:rPr>
        <w:t>R</w:t>
      </w:r>
      <w:r w:rsidRPr="0078367D">
        <w:rPr>
          <w:rFonts w:asciiTheme="minorHAnsi" w:hAnsiTheme="minorHAnsi" w:cstheme="minorHAnsi"/>
        </w:rPr>
        <w:t xml:space="preserve">esources </w:t>
      </w:r>
      <w:r w:rsidR="00DE0F3E" w:rsidRPr="0078367D">
        <w:rPr>
          <w:rFonts w:asciiTheme="minorHAnsi" w:hAnsiTheme="minorHAnsi" w:cstheme="minorHAnsi"/>
        </w:rPr>
        <w:t>S</w:t>
      </w:r>
      <w:r w:rsidRPr="0078367D">
        <w:rPr>
          <w:rFonts w:asciiTheme="minorHAnsi" w:hAnsiTheme="minorHAnsi" w:cstheme="minorHAnsi"/>
        </w:rPr>
        <w:t xml:space="preserve">pecialists provide guidance needed for employees to find the best jobs, and for companies </w:t>
      </w:r>
      <w:r w:rsidRPr="0078367D">
        <w:rPr>
          <w:rFonts w:asciiTheme="minorHAnsi" w:hAnsiTheme="minorHAnsi" w:cstheme="minorHAnsi"/>
          <w:spacing w:val="-6"/>
        </w:rPr>
        <w:t xml:space="preserve">to </w:t>
      </w:r>
      <w:r w:rsidRPr="0078367D">
        <w:rPr>
          <w:rFonts w:asciiTheme="minorHAnsi" w:hAnsiTheme="minorHAnsi" w:cstheme="minorHAnsi"/>
        </w:rPr>
        <w:t>find the best employees.</w:t>
      </w:r>
    </w:p>
    <w:p w:rsidR="00AF5A99" w:rsidRPr="0078367D" w:rsidRDefault="00AF5A99" w:rsidP="0078367D">
      <w:pPr>
        <w:pStyle w:val="BodyText"/>
        <w:spacing w:before="10"/>
        <w:rPr>
          <w:rFonts w:asciiTheme="minorHAnsi" w:hAnsiTheme="minorHAnsi" w:cstheme="minorHAnsi"/>
        </w:rPr>
      </w:pPr>
    </w:p>
    <w:p w:rsidR="00AF5A99" w:rsidRPr="0078367D" w:rsidRDefault="00250C29" w:rsidP="0078367D">
      <w:pPr>
        <w:pStyle w:val="BodyText"/>
        <w:ind w:left="179" w:right="639"/>
        <w:jc w:val="both"/>
        <w:rPr>
          <w:rFonts w:asciiTheme="minorHAnsi" w:hAnsiTheme="minorHAnsi" w:cstheme="minorHAnsi"/>
        </w:rPr>
      </w:pPr>
      <w:r w:rsidRPr="0078367D">
        <w:rPr>
          <w:rFonts w:asciiTheme="minorHAnsi" w:hAnsiTheme="minorHAnsi" w:cstheme="minorHAnsi"/>
        </w:rPr>
        <w:t>LandrumHR</w:t>
      </w:r>
      <w:r w:rsidR="001D3A0E" w:rsidRPr="0078367D">
        <w:rPr>
          <w:rFonts w:asciiTheme="minorHAnsi" w:hAnsiTheme="minorHAnsi" w:cstheme="minorHAnsi"/>
        </w:rPr>
        <w:t xml:space="preserve"> </w:t>
      </w:r>
      <w:r w:rsidR="009B2907" w:rsidRPr="0078367D">
        <w:rPr>
          <w:rFonts w:asciiTheme="minorHAnsi" w:hAnsiTheme="minorHAnsi" w:cstheme="minorHAnsi"/>
        </w:rPr>
        <w:t>Workforce Solutions</w:t>
      </w:r>
      <w:r w:rsidR="001D3A0E" w:rsidRPr="0078367D">
        <w:rPr>
          <w:rFonts w:asciiTheme="minorHAnsi" w:hAnsiTheme="minorHAnsi" w:cstheme="minorHAnsi"/>
        </w:rPr>
        <w:t xml:space="preserve"> is one of three divisions </w:t>
      </w:r>
      <w:r w:rsidR="001D3A0E" w:rsidRPr="0078367D">
        <w:rPr>
          <w:rFonts w:asciiTheme="minorHAnsi" w:hAnsiTheme="minorHAnsi" w:cstheme="minorHAnsi"/>
          <w:spacing w:val="-3"/>
        </w:rPr>
        <w:t xml:space="preserve">under </w:t>
      </w:r>
      <w:r w:rsidR="001B1F26" w:rsidRPr="0078367D">
        <w:rPr>
          <w:rFonts w:asciiTheme="minorHAnsi" w:hAnsiTheme="minorHAnsi" w:cstheme="minorHAnsi"/>
        </w:rPr>
        <w:t>LandrumHR</w:t>
      </w:r>
      <w:r w:rsidR="001D3A0E" w:rsidRPr="0078367D">
        <w:rPr>
          <w:rFonts w:asciiTheme="minorHAnsi" w:hAnsiTheme="minorHAnsi" w:cstheme="minorHAnsi"/>
        </w:rPr>
        <w:t xml:space="preserve"> Human Resources Companies, Inc. and is </w:t>
      </w:r>
      <w:r w:rsidR="001D3A0E" w:rsidRPr="0078367D">
        <w:rPr>
          <w:rFonts w:asciiTheme="minorHAnsi" w:hAnsiTheme="minorHAnsi" w:cstheme="minorHAnsi"/>
          <w:spacing w:val="-12"/>
        </w:rPr>
        <w:t xml:space="preserve">a </w:t>
      </w:r>
      <w:r w:rsidR="001D3A0E" w:rsidRPr="0078367D">
        <w:rPr>
          <w:rFonts w:asciiTheme="minorHAnsi" w:hAnsiTheme="minorHAnsi" w:cstheme="minorHAnsi"/>
        </w:rPr>
        <w:t xml:space="preserve">recognized leader in the   staffing   industry.   </w:t>
      </w:r>
      <w:r w:rsidR="00777864" w:rsidRPr="0078367D">
        <w:rPr>
          <w:rFonts w:asciiTheme="minorHAnsi" w:hAnsiTheme="minorHAnsi" w:cstheme="minorHAnsi"/>
        </w:rPr>
        <w:t>O</w:t>
      </w:r>
      <w:r w:rsidR="001D3A0E" w:rsidRPr="0078367D">
        <w:rPr>
          <w:rFonts w:asciiTheme="minorHAnsi" w:hAnsiTheme="minorHAnsi" w:cstheme="minorHAnsi"/>
          <w:spacing w:val="-3"/>
        </w:rPr>
        <w:t xml:space="preserve">ther   </w:t>
      </w:r>
      <w:r w:rsidR="001D3A0E" w:rsidRPr="0078367D">
        <w:rPr>
          <w:rFonts w:asciiTheme="minorHAnsi" w:hAnsiTheme="minorHAnsi" w:cstheme="minorHAnsi"/>
        </w:rPr>
        <w:t xml:space="preserve">divisions include Landrum Professional </w:t>
      </w:r>
      <w:r w:rsidR="00777864" w:rsidRPr="0078367D">
        <w:rPr>
          <w:rFonts w:asciiTheme="minorHAnsi" w:hAnsiTheme="minorHAnsi" w:cstheme="minorHAnsi"/>
        </w:rPr>
        <w:t>E</w:t>
      </w:r>
      <w:r w:rsidR="001D3A0E" w:rsidRPr="0078367D">
        <w:rPr>
          <w:rFonts w:asciiTheme="minorHAnsi" w:hAnsiTheme="minorHAnsi" w:cstheme="minorHAnsi"/>
        </w:rPr>
        <w:t>mployer Services</w:t>
      </w:r>
      <w:r w:rsidR="004E7F4B" w:rsidRPr="0078367D">
        <w:rPr>
          <w:rFonts w:asciiTheme="minorHAnsi" w:hAnsiTheme="minorHAnsi" w:cstheme="minorHAnsi"/>
        </w:rPr>
        <w:t>, and hrQ, Inc.</w:t>
      </w:r>
      <w:r w:rsidR="001D3A0E" w:rsidRPr="0078367D">
        <w:rPr>
          <w:rFonts w:asciiTheme="minorHAnsi" w:hAnsiTheme="minorHAnsi" w:cstheme="minorHAnsi"/>
        </w:rPr>
        <w:t xml:space="preserve"> Together, our companies provide services</w:t>
      </w:r>
      <w:r w:rsidR="001D3A0E" w:rsidRPr="0078367D">
        <w:rPr>
          <w:rFonts w:asciiTheme="minorHAnsi" w:hAnsiTheme="minorHAnsi" w:cstheme="minorHAnsi"/>
          <w:spacing w:val="42"/>
        </w:rPr>
        <w:t xml:space="preserve"> </w:t>
      </w:r>
      <w:r w:rsidR="001D3A0E" w:rsidRPr="0078367D">
        <w:rPr>
          <w:rFonts w:asciiTheme="minorHAnsi" w:hAnsiTheme="minorHAnsi" w:cstheme="minorHAnsi"/>
        </w:rPr>
        <w:t>to</w:t>
      </w:r>
      <w:r w:rsidR="001D3A0E" w:rsidRPr="0078367D">
        <w:rPr>
          <w:rFonts w:asciiTheme="minorHAnsi" w:hAnsiTheme="minorHAnsi" w:cstheme="minorHAnsi"/>
          <w:spacing w:val="43"/>
        </w:rPr>
        <w:t xml:space="preserve"> </w:t>
      </w:r>
      <w:r w:rsidR="001D3A0E" w:rsidRPr="0078367D">
        <w:rPr>
          <w:rFonts w:asciiTheme="minorHAnsi" w:hAnsiTheme="minorHAnsi" w:cstheme="minorHAnsi"/>
        </w:rPr>
        <w:t>over</w:t>
      </w:r>
      <w:r w:rsidR="001D3A0E" w:rsidRPr="0078367D">
        <w:rPr>
          <w:rFonts w:asciiTheme="minorHAnsi" w:hAnsiTheme="minorHAnsi" w:cstheme="minorHAnsi"/>
          <w:spacing w:val="43"/>
        </w:rPr>
        <w:t xml:space="preserve"> </w:t>
      </w:r>
      <w:r w:rsidR="001D3A0E" w:rsidRPr="0078367D">
        <w:rPr>
          <w:rFonts w:asciiTheme="minorHAnsi" w:hAnsiTheme="minorHAnsi" w:cstheme="minorHAnsi"/>
        </w:rPr>
        <w:t>1,500</w:t>
      </w:r>
      <w:r w:rsidR="001D3A0E" w:rsidRPr="0078367D">
        <w:rPr>
          <w:rFonts w:asciiTheme="minorHAnsi" w:hAnsiTheme="minorHAnsi" w:cstheme="minorHAnsi"/>
          <w:spacing w:val="41"/>
        </w:rPr>
        <w:t xml:space="preserve"> </w:t>
      </w:r>
      <w:r w:rsidR="001D3A0E" w:rsidRPr="0078367D">
        <w:rPr>
          <w:rFonts w:asciiTheme="minorHAnsi" w:hAnsiTheme="minorHAnsi" w:cstheme="minorHAnsi"/>
        </w:rPr>
        <w:t>clients</w:t>
      </w:r>
      <w:r w:rsidR="001D3A0E" w:rsidRPr="0078367D">
        <w:rPr>
          <w:rFonts w:asciiTheme="minorHAnsi" w:hAnsiTheme="minorHAnsi" w:cstheme="minorHAnsi"/>
          <w:spacing w:val="43"/>
        </w:rPr>
        <w:t xml:space="preserve"> </w:t>
      </w:r>
      <w:r w:rsidR="001D3A0E" w:rsidRPr="0078367D">
        <w:rPr>
          <w:rFonts w:asciiTheme="minorHAnsi" w:hAnsiTheme="minorHAnsi" w:cstheme="minorHAnsi"/>
        </w:rPr>
        <w:t>and</w:t>
      </w:r>
      <w:r w:rsidR="001D3A0E" w:rsidRPr="0078367D">
        <w:rPr>
          <w:rFonts w:asciiTheme="minorHAnsi" w:hAnsiTheme="minorHAnsi" w:cstheme="minorHAnsi"/>
          <w:spacing w:val="43"/>
        </w:rPr>
        <w:t xml:space="preserve"> </w:t>
      </w:r>
      <w:r w:rsidR="001D3A0E" w:rsidRPr="0078367D">
        <w:rPr>
          <w:rFonts w:asciiTheme="minorHAnsi" w:hAnsiTheme="minorHAnsi" w:cstheme="minorHAnsi"/>
        </w:rPr>
        <w:t>18,000</w:t>
      </w:r>
      <w:r w:rsidR="001D3A0E" w:rsidRPr="0078367D">
        <w:rPr>
          <w:rFonts w:asciiTheme="minorHAnsi" w:hAnsiTheme="minorHAnsi" w:cstheme="minorHAnsi"/>
          <w:spacing w:val="1"/>
        </w:rPr>
        <w:t xml:space="preserve"> </w:t>
      </w:r>
      <w:r w:rsidR="001D3A0E" w:rsidRPr="0078367D">
        <w:rPr>
          <w:rFonts w:asciiTheme="minorHAnsi" w:hAnsiTheme="minorHAnsi" w:cstheme="minorHAnsi"/>
        </w:rPr>
        <w:t>employees</w:t>
      </w:r>
      <w:r w:rsidR="001D3A0E" w:rsidRPr="0078367D">
        <w:rPr>
          <w:rFonts w:asciiTheme="minorHAnsi" w:hAnsiTheme="minorHAnsi" w:cstheme="minorHAnsi"/>
          <w:spacing w:val="2"/>
        </w:rPr>
        <w:t xml:space="preserve"> </w:t>
      </w:r>
      <w:r w:rsidR="001D3A0E" w:rsidRPr="0078367D">
        <w:rPr>
          <w:rFonts w:asciiTheme="minorHAnsi" w:hAnsiTheme="minorHAnsi" w:cstheme="minorHAnsi"/>
        </w:rPr>
        <w:t>annually.</w:t>
      </w:r>
    </w:p>
    <w:p w:rsidR="00AF5A99" w:rsidRPr="0078367D" w:rsidRDefault="00AF5A99" w:rsidP="0078367D">
      <w:pPr>
        <w:pStyle w:val="BodyText"/>
        <w:rPr>
          <w:rFonts w:asciiTheme="minorHAnsi" w:hAnsiTheme="minorHAnsi" w:cstheme="minorHAnsi"/>
        </w:rPr>
      </w:pPr>
    </w:p>
    <w:p w:rsidR="00AF5A99" w:rsidRPr="0078367D" w:rsidRDefault="00250C29" w:rsidP="0078367D">
      <w:pPr>
        <w:pStyle w:val="BodyText"/>
        <w:ind w:left="179" w:right="639"/>
        <w:jc w:val="both"/>
        <w:rPr>
          <w:rFonts w:asciiTheme="minorHAnsi" w:hAnsiTheme="minorHAnsi" w:cstheme="minorHAnsi"/>
        </w:rPr>
      </w:pPr>
      <w:r w:rsidRPr="0078367D">
        <w:rPr>
          <w:rFonts w:asciiTheme="minorHAnsi" w:hAnsiTheme="minorHAnsi" w:cstheme="minorHAnsi"/>
        </w:rPr>
        <w:t>LandrumHR</w:t>
      </w:r>
      <w:r w:rsidR="00777864" w:rsidRPr="0078367D">
        <w:rPr>
          <w:rFonts w:asciiTheme="minorHAnsi" w:hAnsiTheme="minorHAnsi" w:cstheme="minorHAnsi"/>
        </w:rPr>
        <w:t xml:space="preserve"> </w:t>
      </w:r>
      <w:r w:rsidR="009B2907" w:rsidRPr="0078367D">
        <w:rPr>
          <w:rFonts w:asciiTheme="minorHAnsi" w:hAnsiTheme="minorHAnsi" w:cstheme="minorHAnsi"/>
        </w:rPr>
        <w:t>Workforce Solutions</w:t>
      </w:r>
      <w:r w:rsidR="001D3A0E" w:rsidRPr="0078367D">
        <w:rPr>
          <w:rFonts w:asciiTheme="minorHAnsi" w:hAnsiTheme="minorHAnsi" w:cstheme="minorHAnsi"/>
        </w:rPr>
        <w:t xml:space="preserve"> is a people-oriented </w:t>
      </w:r>
      <w:r w:rsidR="00B03FFB">
        <w:rPr>
          <w:rFonts w:asciiTheme="minorHAnsi" w:hAnsiTheme="minorHAnsi" w:cstheme="minorHAnsi"/>
        </w:rPr>
        <w:t>company</w:t>
      </w:r>
      <w:r w:rsidR="001D3A0E" w:rsidRPr="0078367D">
        <w:rPr>
          <w:rFonts w:asciiTheme="minorHAnsi" w:hAnsiTheme="minorHAnsi" w:cstheme="minorHAnsi"/>
        </w:rPr>
        <w:t xml:space="preserve"> and has earned </w:t>
      </w:r>
      <w:r w:rsidR="001D3A0E" w:rsidRPr="0078367D">
        <w:rPr>
          <w:rFonts w:asciiTheme="minorHAnsi" w:hAnsiTheme="minorHAnsi" w:cstheme="minorHAnsi"/>
          <w:spacing w:val="-12"/>
        </w:rPr>
        <w:t xml:space="preserve">a </w:t>
      </w:r>
      <w:r w:rsidR="001D3A0E" w:rsidRPr="0078367D">
        <w:rPr>
          <w:rFonts w:asciiTheme="minorHAnsi" w:hAnsiTheme="minorHAnsi" w:cstheme="minorHAnsi"/>
        </w:rPr>
        <w:t xml:space="preserve">reputation for quality since our beginning in </w:t>
      </w:r>
      <w:r w:rsidR="00777864" w:rsidRPr="0078367D">
        <w:rPr>
          <w:rFonts w:asciiTheme="minorHAnsi" w:hAnsiTheme="minorHAnsi" w:cstheme="minorHAnsi"/>
        </w:rPr>
        <w:t>1</w:t>
      </w:r>
      <w:r w:rsidR="001D3A0E" w:rsidRPr="0078367D">
        <w:rPr>
          <w:rFonts w:asciiTheme="minorHAnsi" w:hAnsiTheme="minorHAnsi" w:cstheme="minorHAnsi"/>
        </w:rPr>
        <w:t xml:space="preserve">973.  As </w:t>
      </w:r>
      <w:r w:rsidR="001D3A0E" w:rsidRPr="0078367D">
        <w:rPr>
          <w:rFonts w:asciiTheme="minorHAnsi" w:hAnsiTheme="minorHAnsi" w:cstheme="minorHAnsi"/>
          <w:spacing w:val="-7"/>
        </w:rPr>
        <w:t xml:space="preserve">an </w:t>
      </w:r>
      <w:r w:rsidR="001D3A0E" w:rsidRPr="0078367D">
        <w:rPr>
          <w:rFonts w:asciiTheme="minorHAnsi" w:hAnsiTheme="minorHAnsi" w:cstheme="minorHAnsi"/>
        </w:rPr>
        <w:t xml:space="preserve">employee, you will  share  and  contribute to our reputation.   We care about our employees’ health, safety at work, and fair treatment on the job. We also care about our </w:t>
      </w:r>
      <w:r w:rsidR="00777864" w:rsidRPr="0078367D">
        <w:rPr>
          <w:rFonts w:asciiTheme="minorHAnsi" w:hAnsiTheme="minorHAnsi" w:cstheme="minorHAnsi"/>
        </w:rPr>
        <w:t xml:space="preserve">clients </w:t>
      </w:r>
      <w:r w:rsidR="001D3A0E" w:rsidRPr="0078367D">
        <w:rPr>
          <w:rFonts w:asciiTheme="minorHAnsi" w:hAnsiTheme="minorHAnsi" w:cstheme="minorHAnsi"/>
        </w:rPr>
        <w:t xml:space="preserve">and understand their need for personnel who maintain </w:t>
      </w:r>
      <w:r w:rsidR="001D3A0E" w:rsidRPr="0078367D">
        <w:rPr>
          <w:rFonts w:asciiTheme="minorHAnsi" w:hAnsiTheme="minorHAnsi" w:cstheme="minorHAnsi"/>
          <w:spacing w:val="-4"/>
        </w:rPr>
        <w:t xml:space="preserve">high </w:t>
      </w:r>
      <w:r w:rsidR="001D3A0E" w:rsidRPr="0078367D">
        <w:rPr>
          <w:rFonts w:asciiTheme="minorHAnsi" w:hAnsiTheme="minorHAnsi" w:cstheme="minorHAnsi"/>
        </w:rPr>
        <w:t xml:space="preserve">standards of performance. The success and future of  </w:t>
      </w:r>
      <w:r w:rsidR="001D3A0E" w:rsidRPr="0078367D">
        <w:rPr>
          <w:rFonts w:asciiTheme="minorHAnsi" w:hAnsiTheme="minorHAnsi" w:cstheme="minorHAnsi"/>
          <w:spacing w:val="-5"/>
        </w:rPr>
        <w:t xml:space="preserve">our </w:t>
      </w:r>
      <w:r w:rsidR="001322CD" w:rsidRPr="0078367D">
        <w:rPr>
          <w:rFonts w:asciiTheme="minorHAnsi" w:hAnsiTheme="minorHAnsi" w:cstheme="minorHAnsi"/>
        </w:rPr>
        <w:t>client</w:t>
      </w:r>
      <w:r w:rsidR="001D3A0E" w:rsidRPr="0078367D">
        <w:rPr>
          <w:rFonts w:asciiTheme="minorHAnsi" w:hAnsiTheme="minorHAnsi" w:cstheme="minorHAnsi"/>
        </w:rPr>
        <w:t xml:space="preserve"> depends on our ability to perform a variety of services and skill-level matches for you and our </w:t>
      </w:r>
      <w:r w:rsidR="00777864" w:rsidRPr="0078367D">
        <w:rPr>
          <w:rFonts w:asciiTheme="minorHAnsi" w:hAnsiTheme="minorHAnsi" w:cstheme="minorHAnsi"/>
        </w:rPr>
        <w:t>clients</w:t>
      </w:r>
      <w:r w:rsidR="001D3A0E" w:rsidRPr="0078367D">
        <w:rPr>
          <w:rFonts w:asciiTheme="minorHAnsi" w:hAnsiTheme="minorHAnsi" w:cstheme="minorHAnsi"/>
        </w:rPr>
        <w:t xml:space="preserve">. We invite your suggestions for improvements and urge your </w:t>
      </w:r>
      <w:r w:rsidR="001D3A0E" w:rsidRPr="0078367D">
        <w:rPr>
          <w:rFonts w:asciiTheme="minorHAnsi" w:hAnsiTheme="minorHAnsi" w:cstheme="minorHAnsi"/>
          <w:spacing w:val="-3"/>
        </w:rPr>
        <w:t xml:space="preserve">total </w:t>
      </w:r>
      <w:r w:rsidR="001D3A0E" w:rsidRPr="0078367D">
        <w:rPr>
          <w:rFonts w:asciiTheme="minorHAnsi" w:hAnsiTheme="minorHAnsi" w:cstheme="minorHAnsi"/>
        </w:rPr>
        <w:t>commitment to quality in your work.</w:t>
      </w:r>
    </w:p>
    <w:p w:rsidR="00AF5A99" w:rsidRPr="0078367D" w:rsidRDefault="00AF5A99" w:rsidP="0078367D">
      <w:pPr>
        <w:pStyle w:val="BodyText"/>
        <w:spacing w:before="10"/>
        <w:rPr>
          <w:rFonts w:asciiTheme="minorHAnsi" w:hAnsiTheme="minorHAnsi" w:cstheme="minorHAnsi"/>
        </w:rPr>
      </w:pPr>
    </w:p>
    <w:p w:rsidR="00AF5A99" w:rsidRPr="0078367D" w:rsidRDefault="001D3A0E" w:rsidP="0078367D">
      <w:pPr>
        <w:pStyle w:val="BodyText"/>
        <w:spacing w:before="1"/>
        <w:ind w:left="179" w:right="639"/>
        <w:jc w:val="both"/>
        <w:rPr>
          <w:rFonts w:asciiTheme="minorHAnsi" w:hAnsiTheme="minorHAnsi" w:cstheme="minorHAnsi"/>
        </w:rPr>
      </w:pPr>
      <w:r w:rsidRPr="0078367D">
        <w:rPr>
          <w:rFonts w:asciiTheme="minorHAnsi" w:hAnsiTheme="minorHAnsi" w:cstheme="minorHAnsi"/>
        </w:rPr>
        <w:t xml:space="preserve">As a </w:t>
      </w:r>
      <w:r w:rsidR="00250C29" w:rsidRPr="0078367D">
        <w:rPr>
          <w:rFonts w:asciiTheme="minorHAnsi" w:hAnsiTheme="minorHAnsi" w:cstheme="minorHAnsi"/>
        </w:rPr>
        <w:t>LandrumHR</w:t>
      </w:r>
      <w:r w:rsidR="008A2E49" w:rsidRPr="0078367D">
        <w:rPr>
          <w:rFonts w:asciiTheme="minorHAnsi" w:hAnsiTheme="minorHAnsi" w:cstheme="minorHAnsi"/>
        </w:rPr>
        <w:t xml:space="preserve"> </w:t>
      </w:r>
      <w:r w:rsidR="009B2907" w:rsidRPr="0078367D">
        <w:rPr>
          <w:rFonts w:asciiTheme="minorHAnsi" w:hAnsiTheme="minorHAnsi" w:cstheme="minorHAnsi"/>
        </w:rPr>
        <w:t>Workforce Solutions</w:t>
      </w:r>
      <w:r w:rsidR="00777864" w:rsidRPr="0078367D">
        <w:rPr>
          <w:rFonts w:asciiTheme="minorHAnsi" w:hAnsiTheme="minorHAnsi" w:cstheme="minorHAnsi"/>
        </w:rPr>
        <w:t xml:space="preserve"> </w:t>
      </w:r>
      <w:r w:rsidRPr="0078367D">
        <w:rPr>
          <w:rFonts w:asciiTheme="minorHAnsi" w:hAnsiTheme="minorHAnsi" w:cstheme="minorHAnsi"/>
        </w:rPr>
        <w:t xml:space="preserve">employee, we want to ensure you understand how and when you get paid, the benefits offered to you </w:t>
      </w:r>
      <w:r w:rsidRPr="0078367D">
        <w:rPr>
          <w:rFonts w:asciiTheme="minorHAnsi" w:hAnsiTheme="minorHAnsi" w:cstheme="minorHAnsi"/>
          <w:spacing w:val="-4"/>
        </w:rPr>
        <w:t>and</w:t>
      </w:r>
      <w:r w:rsidRPr="0078367D">
        <w:rPr>
          <w:rFonts w:asciiTheme="minorHAnsi" w:hAnsiTheme="minorHAnsi" w:cstheme="minorHAnsi"/>
          <w:spacing w:val="53"/>
        </w:rPr>
        <w:t xml:space="preserve"> </w:t>
      </w:r>
      <w:r w:rsidRPr="0078367D">
        <w:rPr>
          <w:rFonts w:asciiTheme="minorHAnsi" w:hAnsiTheme="minorHAnsi" w:cstheme="minorHAnsi"/>
        </w:rPr>
        <w:t>how to become eligible to receive these</w:t>
      </w:r>
      <w:r w:rsidRPr="0078367D">
        <w:rPr>
          <w:rFonts w:asciiTheme="minorHAnsi" w:hAnsiTheme="minorHAnsi" w:cstheme="minorHAnsi"/>
          <w:spacing w:val="-3"/>
        </w:rPr>
        <w:t xml:space="preserve"> </w:t>
      </w:r>
      <w:r w:rsidRPr="0078367D">
        <w:rPr>
          <w:rFonts w:asciiTheme="minorHAnsi" w:hAnsiTheme="minorHAnsi" w:cstheme="minorHAnsi"/>
        </w:rPr>
        <w:t>benefits.</w:t>
      </w:r>
    </w:p>
    <w:p w:rsidR="00AF5A99" w:rsidRPr="0078367D" w:rsidRDefault="00AF5A99" w:rsidP="0078367D">
      <w:pPr>
        <w:pStyle w:val="BodyText"/>
        <w:spacing w:before="1"/>
        <w:rPr>
          <w:rFonts w:asciiTheme="minorHAnsi" w:hAnsiTheme="minorHAnsi" w:cstheme="minorHAnsi"/>
        </w:rPr>
      </w:pPr>
    </w:p>
    <w:p w:rsidR="00AF5A99" w:rsidRPr="0078367D" w:rsidRDefault="001D3A0E" w:rsidP="0078367D">
      <w:pPr>
        <w:pStyle w:val="BodyText"/>
        <w:ind w:left="179" w:right="639"/>
        <w:jc w:val="both"/>
        <w:rPr>
          <w:rFonts w:asciiTheme="minorHAnsi" w:hAnsiTheme="minorHAnsi" w:cstheme="minorHAnsi"/>
        </w:rPr>
      </w:pPr>
      <w:r w:rsidRPr="0078367D">
        <w:rPr>
          <w:rFonts w:asciiTheme="minorHAnsi" w:hAnsiTheme="minorHAnsi" w:cstheme="minorHAnsi"/>
        </w:rPr>
        <w:t xml:space="preserve">This Employee Handbook is intended to provide you </w:t>
      </w:r>
      <w:r w:rsidR="00777864" w:rsidRPr="0078367D">
        <w:rPr>
          <w:rFonts w:asciiTheme="minorHAnsi" w:hAnsiTheme="minorHAnsi" w:cstheme="minorHAnsi"/>
        </w:rPr>
        <w:t>w</w:t>
      </w:r>
      <w:r w:rsidRPr="0078367D">
        <w:rPr>
          <w:rFonts w:asciiTheme="minorHAnsi" w:hAnsiTheme="minorHAnsi" w:cstheme="minorHAnsi"/>
          <w:spacing w:val="-3"/>
        </w:rPr>
        <w:t xml:space="preserve">ith </w:t>
      </w:r>
      <w:r w:rsidRPr="0078367D">
        <w:rPr>
          <w:rFonts w:asciiTheme="minorHAnsi" w:hAnsiTheme="minorHAnsi" w:cstheme="minorHAnsi"/>
        </w:rPr>
        <w:t xml:space="preserve">the answers to as many of these questions as possible.  </w:t>
      </w:r>
      <w:r w:rsidRPr="0078367D">
        <w:rPr>
          <w:rFonts w:asciiTheme="minorHAnsi" w:hAnsiTheme="minorHAnsi" w:cstheme="minorHAnsi"/>
          <w:spacing w:val="-6"/>
        </w:rPr>
        <w:t xml:space="preserve">We </w:t>
      </w:r>
      <w:r w:rsidRPr="0078367D">
        <w:rPr>
          <w:rFonts w:asciiTheme="minorHAnsi" w:hAnsiTheme="minorHAnsi" w:cstheme="minorHAnsi"/>
        </w:rPr>
        <w:t xml:space="preserve">know </w:t>
      </w:r>
      <w:r w:rsidRPr="0078367D">
        <w:rPr>
          <w:rFonts w:asciiTheme="minorHAnsi" w:hAnsiTheme="minorHAnsi" w:cstheme="minorHAnsi"/>
        </w:rPr>
        <w:lastRenderedPageBreak/>
        <w:t xml:space="preserve">that we cannot anticipate every situation </w:t>
      </w:r>
      <w:r w:rsidRPr="0078367D">
        <w:rPr>
          <w:rFonts w:asciiTheme="minorHAnsi" w:hAnsiTheme="minorHAnsi" w:cstheme="minorHAnsi"/>
          <w:spacing w:val="-8"/>
        </w:rPr>
        <w:t xml:space="preserve">or </w:t>
      </w:r>
      <w:r w:rsidRPr="0078367D">
        <w:rPr>
          <w:rFonts w:asciiTheme="minorHAnsi" w:hAnsiTheme="minorHAnsi" w:cstheme="minorHAnsi"/>
        </w:rPr>
        <w:t xml:space="preserve">answer every question about employment. Therefore, you </w:t>
      </w:r>
      <w:r w:rsidRPr="0078367D">
        <w:rPr>
          <w:rFonts w:asciiTheme="minorHAnsi" w:hAnsiTheme="minorHAnsi" w:cstheme="minorHAnsi"/>
          <w:spacing w:val="-4"/>
        </w:rPr>
        <w:t xml:space="preserve">are </w:t>
      </w:r>
      <w:r w:rsidRPr="0078367D">
        <w:rPr>
          <w:rFonts w:asciiTheme="minorHAnsi" w:hAnsiTheme="minorHAnsi" w:cstheme="minorHAnsi"/>
        </w:rPr>
        <w:t>encouraged to call us anytime you need an answer to questions not covered in this</w:t>
      </w:r>
      <w:r w:rsidRPr="0078367D">
        <w:rPr>
          <w:rFonts w:asciiTheme="minorHAnsi" w:hAnsiTheme="minorHAnsi" w:cstheme="minorHAnsi"/>
          <w:spacing w:val="-1"/>
        </w:rPr>
        <w:t xml:space="preserve"> </w:t>
      </w:r>
      <w:r w:rsidRPr="0078367D">
        <w:rPr>
          <w:rFonts w:asciiTheme="minorHAnsi" w:hAnsiTheme="minorHAnsi" w:cstheme="minorHAnsi"/>
        </w:rPr>
        <w:t>handbook.</w:t>
      </w:r>
    </w:p>
    <w:p w:rsidR="00AF5A99" w:rsidRPr="0078367D" w:rsidRDefault="00AF5A99" w:rsidP="0078367D">
      <w:pPr>
        <w:jc w:val="both"/>
        <w:rPr>
          <w:rFonts w:asciiTheme="minorHAnsi" w:hAnsiTheme="minorHAnsi" w:cstheme="minorHAnsi"/>
        </w:rPr>
        <w:sectPr w:rsidR="00AF5A99" w:rsidRPr="0078367D" w:rsidSect="0078367D">
          <w:pgSz w:w="7920" w:h="12240"/>
          <w:pgMar w:top="720" w:right="720" w:bottom="720" w:left="720" w:header="0" w:footer="685" w:gutter="0"/>
          <w:cols w:space="720"/>
          <w:docGrid w:linePitch="299"/>
        </w:sectPr>
      </w:pPr>
    </w:p>
    <w:p w:rsidR="00AF5A99" w:rsidRPr="0078367D" w:rsidRDefault="001D3A0E" w:rsidP="0078367D">
      <w:pPr>
        <w:pStyle w:val="Heading4"/>
        <w:spacing w:before="68"/>
        <w:ind w:right="709"/>
        <w:jc w:val="both"/>
        <w:rPr>
          <w:rFonts w:asciiTheme="minorHAnsi" w:hAnsiTheme="minorHAnsi" w:cstheme="minorHAnsi"/>
        </w:rPr>
      </w:pPr>
      <w:r w:rsidRPr="0078367D">
        <w:rPr>
          <w:rFonts w:asciiTheme="minorHAnsi" w:hAnsiTheme="minorHAnsi" w:cstheme="minorHAnsi"/>
        </w:rPr>
        <w:lastRenderedPageBreak/>
        <w:t>This Employee Handbook is not a contract of employment</w:t>
      </w:r>
      <w:r w:rsidR="00777864" w:rsidRPr="0078367D">
        <w:rPr>
          <w:rFonts w:asciiTheme="minorHAnsi" w:hAnsiTheme="minorHAnsi" w:cstheme="minorHAnsi"/>
        </w:rPr>
        <w:t>.  W</w:t>
      </w:r>
      <w:r w:rsidRPr="0078367D">
        <w:rPr>
          <w:rFonts w:asciiTheme="minorHAnsi" w:hAnsiTheme="minorHAnsi" w:cstheme="minorHAnsi"/>
        </w:rPr>
        <w:t xml:space="preserve">ith the exception of </w:t>
      </w:r>
      <w:r w:rsidR="00777864" w:rsidRPr="0078367D">
        <w:rPr>
          <w:rFonts w:asciiTheme="minorHAnsi" w:hAnsiTheme="minorHAnsi" w:cstheme="minorHAnsi"/>
        </w:rPr>
        <w:t xml:space="preserve">the </w:t>
      </w:r>
      <w:r w:rsidR="00250C29" w:rsidRPr="0078367D">
        <w:rPr>
          <w:rFonts w:asciiTheme="minorHAnsi" w:hAnsiTheme="minorHAnsi" w:cstheme="minorHAnsi"/>
        </w:rPr>
        <w:t>LandrumHR</w:t>
      </w:r>
      <w:r w:rsidRPr="0078367D">
        <w:rPr>
          <w:rFonts w:asciiTheme="minorHAnsi" w:hAnsiTheme="minorHAnsi" w:cstheme="minorHAnsi"/>
        </w:rPr>
        <w:t xml:space="preserve"> </w:t>
      </w:r>
      <w:r w:rsidR="009B2907" w:rsidRPr="000B38E6">
        <w:rPr>
          <w:rFonts w:asciiTheme="minorHAnsi" w:hAnsiTheme="minorHAnsi" w:cstheme="minorHAnsi"/>
        </w:rPr>
        <w:t>Workforce Solutions</w:t>
      </w:r>
      <w:r w:rsidR="000B38E6">
        <w:rPr>
          <w:rFonts w:asciiTheme="minorHAnsi" w:hAnsiTheme="minorHAnsi" w:cstheme="minorHAnsi"/>
        </w:rPr>
        <w:t xml:space="preserve"> </w:t>
      </w:r>
      <w:r w:rsidRPr="0078367D">
        <w:rPr>
          <w:rFonts w:asciiTheme="minorHAnsi" w:hAnsiTheme="minorHAnsi" w:cstheme="minorHAnsi"/>
        </w:rPr>
        <w:t>Dispute Resolution Policy</w:t>
      </w:r>
      <w:r w:rsidR="00777864" w:rsidRPr="0078367D">
        <w:rPr>
          <w:rFonts w:asciiTheme="minorHAnsi" w:hAnsiTheme="minorHAnsi" w:cstheme="minorHAnsi"/>
        </w:rPr>
        <w:t>, t</w:t>
      </w:r>
      <w:r w:rsidRPr="0078367D">
        <w:rPr>
          <w:rFonts w:asciiTheme="minorHAnsi" w:hAnsiTheme="minorHAnsi" w:cstheme="minorHAnsi"/>
        </w:rPr>
        <w:t xml:space="preserve">he policies, benefits, and procedures summarized in this handbook, as well as </w:t>
      </w:r>
      <w:r w:rsidRPr="0078367D">
        <w:rPr>
          <w:rFonts w:asciiTheme="minorHAnsi" w:hAnsiTheme="minorHAnsi" w:cstheme="minorHAnsi"/>
          <w:spacing w:val="-3"/>
        </w:rPr>
        <w:t xml:space="preserve">other </w:t>
      </w:r>
      <w:r w:rsidRPr="0078367D">
        <w:rPr>
          <w:rFonts w:asciiTheme="minorHAnsi" w:hAnsiTheme="minorHAnsi" w:cstheme="minorHAnsi"/>
        </w:rPr>
        <w:t xml:space="preserve">information provided, are all subject to modification </w:t>
      </w:r>
      <w:r w:rsidRPr="0078367D">
        <w:rPr>
          <w:rFonts w:asciiTheme="minorHAnsi" w:hAnsiTheme="minorHAnsi" w:cstheme="minorHAnsi"/>
          <w:spacing w:val="-7"/>
        </w:rPr>
        <w:t xml:space="preserve">or </w:t>
      </w:r>
      <w:r w:rsidRPr="0078367D">
        <w:rPr>
          <w:rFonts w:asciiTheme="minorHAnsi" w:hAnsiTheme="minorHAnsi" w:cstheme="minorHAnsi"/>
        </w:rPr>
        <w:t xml:space="preserve">cancellation by   </w:t>
      </w:r>
      <w:r w:rsidR="00250C29" w:rsidRPr="0078367D">
        <w:rPr>
          <w:rFonts w:asciiTheme="minorHAnsi" w:hAnsiTheme="minorHAnsi" w:cstheme="minorHAnsi"/>
        </w:rPr>
        <w:t>LandrumHR</w:t>
      </w:r>
      <w:r w:rsidRPr="0078367D">
        <w:rPr>
          <w:rFonts w:asciiTheme="minorHAnsi" w:hAnsiTheme="minorHAnsi" w:cstheme="minorHAnsi"/>
        </w:rPr>
        <w:t xml:space="preserve"> </w:t>
      </w:r>
      <w:r w:rsidR="009B2907" w:rsidRPr="0078367D">
        <w:rPr>
          <w:rFonts w:asciiTheme="minorHAnsi" w:hAnsiTheme="minorHAnsi" w:cstheme="minorHAnsi"/>
        </w:rPr>
        <w:t xml:space="preserve">Workforce Solutions </w:t>
      </w:r>
      <w:r w:rsidRPr="0078367D">
        <w:rPr>
          <w:rFonts w:asciiTheme="minorHAnsi" w:hAnsiTheme="minorHAnsi" w:cstheme="minorHAnsi"/>
        </w:rPr>
        <w:t xml:space="preserve">at its discretion </w:t>
      </w:r>
      <w:r w:rsidRPr="0078367D">
        <w:rPr>
          <w:rFonts w:asciiTheme="minorHAnsi" w:hAnsiTheme="minorHAnsi" w:cstheme="minorHAnsi"/>
          <w:spacing w:val="-5"/>
        </w:rPr>
        <w:t xml:space="preserve">and </w:t>
      </w:r>
      <w:r w:rsidRPr="0078367D">
        <w:rPr>
          <w:rFonts w:asciiTheme="minorHAnsi" w:hAnsiTheme="minorHAnsi" w:cstheme="minorHAnsi"/>
        </w:rPr>
        <w:t>without prior notice</w:t>
      </w:r>
      <w:r w:rsidR="00777864" w:rsidRPr="0078367D">
        <w:rPr>
          <w:rFonts w:asciiTheme="minorHAnsi" w:hAnsiTheme="minorHAnsi" w:cstheme="minorHAnsi"/>
        </w:rPr>
        <w:t>.</w:t>
      </w:r>
    </w:p>
    <w:p w:rsidR="00AF5A99" w:rsidRPr="0078367D" w:rsidRDefault="00AF5A99" w:rsidP="0078367D">
      <w:pPr>
        <w:pStyle w:val="BodyText"/>
        <w:spacing w:before="2"/>
        <w:rPr>
          <w:rFonts w:asciiTheme="minorHAnsi" w:hAnsiTheme="minorHAnsi" w:cstheme="minorHAnsi"/>
          <w:b/>
        </w:rPr>
      </w:pPr>
    </w:p>
    <w:p w:rsidR="00AF5A99" w:rsidRPr="0078367D" w:rsidRDefault="001D3A0E" w:rsidP="0078367D">
      <w:pPr>
        <w:pStyle w:val="Heading2"/>
        <w:jc w:val="both"/>
        <w:rPr>
          <w:rFonts w:asciiTheme="minorHAnsi" w:hAnsiTheme="minorHAnsi" w:cstheme="minorHAnsi"/>
          <w:sz w:val="22"/>
          <w:szCs w:val="22"/>
          <w:u w:val="none"/>
        </w:rPr>
      </w:pPr>
      <w:bookmarkStart w:id="3" w:name="_bookmark2"/>
      <w:bookmarkEnd w:id="3"/>
      <w:r w:rsidRPr="0078367D">
        <w:rPr>
          <w:rFonts w:asciiTheme="minorHAnsi" w:hAnsiTheme="minorHAnsi" w:cstheme="minorHAnsi"/>
          <w:sz w:val="22"/>
          <w:szCs w:val="22"/>
          <w:u w:val="thick"/>
        </w:rPr>
        <w:t xml:space="preserve">Special Practices of </w:t>
      </w:r>
      <w:r w:rsidR="00250C29" w:rsidRPr="0078367D">
        <w:rPr>
          <w:rFonts w:asciiTheme="minorHAnsi" w:hAnsiTheme="minorHAnsi" w:cstheme="minorHAnsi"/>
          <w:sz w:val="22"/>
          <w:szCs w:val="22"/>
          <w:u w:val="thick"/>
        </w:rPr>
        <w:t>LandrumHR</w:t>
      </w:r>
      <w:r w:rsidR="00777864" w:rsidRPr="0078367D">
        <w:rPr>
          <w:rFonts w:asciiTheme="minorHAnsi" w:hAnsiTheme="minorHAnsi" w:cstheme="minorHAnsi"/>
          <w:sz w:val="22"/>
          <w:szCs w:val="22"/>
          <w:u w:val="thick"/>
        </w:rPr>
        <w:t xml:space="preserve"> </w:t>
      </w:r>
      <w:r w:rsidR="009B2907" w:rsidRPr="0078367D">
        <w:rPr>
          <w:rFonts w:asciiTheme="minorHAnsi" w:hAnsiTheme="minorHAnsi" w:cstheme="minorHAnsi"/>
          <w:sz w:val="22"/>
          <w:szCs w:val="22"/>
          <w:u w:val="thick"/>
        </w:rPr>
        <w:t>Workforce Solutions</w:t>
      </w:r>
    </w:p>
    <w:p w:rsidR="00AF5A99" w:rsidRPr="0078367D" w:rsidRDefault="001D3A0E" w:rsidP="0078367D">
      <w:pPr>
        <w:pStyle w:val="BodyText"/>
        <w:spacing w:before="59"/>
        <w:ind w:left="107" w:right="710"/>
        <w:jc w:val="both"/>
        <w:rPr>
          <w:rFonts w:asciiTheme="minorHAnsi" w:hAnsiTheme="minorHAnsi" w:cstheme="minorHAnsi"/>
        </w:rPr>
      </w:pPr>
      <w:r w:rsidRPr="0078367D">
        <w:rPr>
          <w:rFonts w:asciiTheme="minorHAnsi" w:hAnsiTheme="minorHAnsi" w:cstheme="minorHAnsi"/>
        </w:rPr>
        <w:t xml:space="preserve">The practices and benefits outlined in this handbook are of a general nature. Consequently, with  some  </w:t>
      </w:r>
      <w:r w:rsidR="00777864" w:rsidRPr="0078367D">
        <w:rPr>
          <w:rFonts w:asciiTheme="minorHAnsi" w:hAnsiTheme="minorHAnsi" w:cstheme="minorHAnsi"/>
        </w:rPr>
        <w:t>client</w:t>
      </w:r>
      <w:r w:rsidRPr="0078367D">
        <w:rPr>
          <w:rFonts w:asciiTheme="minorHAnsi" w:hAnsiTheme="minorHAnsi" w:cstheme="minorHAnsi"/>
        </w:rPr>
        <w:t xml:space="preserve">s  and  </w:t>
      </w:r>
      <w:r w:rsidRPr="0078367D">
        <w:rPr>
          <w:rFonts w:asciiTheme="minorHAnsi" w:hAnsiTheme="minorHAnsi" w:cstheme="minorHAnsi"/>
          <w:spacing w:val="-8"/>
        </w:rPr>
        <w:t xml:space="preserve">in  </w:t>
      </w:r>
      <w:r w:rsidRPr="0078367D">
        <w:rPr>
          <w:rFonts w:asciiTheme="minorHAnsi" w:hAnsiTheme="minorHAnsi" w:cstheme="minorHAnsi"/>
        </w:rPr>
        <w:t>some states,</w:t>
      </w:r>
      <w:r w:rsidR="00777864" w:rsidRPr="0078367D">
        <w:rPr>
          <w:rFonts w:asciiTheme="minorHAnsi" w:hAnsiTheme="minorHAnsi" w:cstheme="minorHAnsi"/>
        </w:rPr>
        <w:t xml:space="preserve"> </w:t>
      </w:r>
      <w:r w:rsidR="00250C29" w:rsidRPr="0078367D">
        <w:rPr>
          <w:rFonts w:asciiTheme="minorHAnsi" w:hAnsiTheme="minorHAnsi" w:cstheme="minorHAnsi"/>
        </w:rPr>
        <w:t>LandrumHR</w:t>
      </w:r>
      <w:r w:rsidR="00777864" w:rsidRPr="0078367D">
        <w:rPr>
          <w:rFonts w:asciiTheme="minorHAnsi" w:hAnsiTheme="minorHAnsi" w:cstheme="minorHAnsi"/>
        </w:rPr>
        <w:t xml:space="preserve"> </w:t>
      </w:r>
      <w:r w:rsidR="009B2907" w:rsidRPr="0078367D">
        <w:rPr>
          <w:rFonts w:asciiTheme="minorHAnsi" w:hAnsiTheme="minorHAnsi" w:cstheme="minorHAnsi"/>
        </w:rPr>
        <w:t>Workforce Solutions</w:t>
      </w:r>
      <w:r w:rsidRPr="0078367D">
        <w:rPr>
          <w:rFonts w:asciiTheme="minorHAnsi" w:hAnsiTheme="minorHAnsi" w:cstheme="minorHAnsi"/>
        </w:rPr>
        <w:t xml:space="preserve"> and  its  </w:t>
      </w:r>
      <w:r w:rsidR="00777864" w:rsidRPr="0078367D">
        <w:rPr>
          <w:rFonts w:asciiTheme="minorHAnsi" w:hAnsiTheme="minorHAnsi" w:cstheme="minorHAnsi"/>
        </w:rPr>
        <w:t>client</w:t>
      </w:r>
      <w:r w:rsidRPr="0078367D">
        <w:rPr>
          <w:rFonts w:asciiTheme="minorHAnsi" w:hAnsiTheme="minorHAnsi" w:cstheme="minorHAnsi"/>
        </w:rPr>
        <w:t xml:space="preserve">s  reserve  the  </w:t>
      </w:r>
      <w:r w:rsidRPr="0078367D">
        <w:rPr>
          <w:rFonts w:asciiTheme="minorHAnsi" w:hAnsiTheme="minorHAnsi" w:cstheme="minorHAnsi"/>
          <w:spacing w:val="-3"/>
        </w:rPr>
        <w:t xml:space="preserve">right   </w:t>
      </w:r>
      <w:r w:rsidRPr="0078367D">
        <w:rPr>
          <w:rFonts w:asciiTheme="minorHAnsi" w:hAnsiTheme="minorHAnsi" w:cstheme="minorHAnsi"/>
        </w:rPr>
        <w:t xml:space="preserve">to include procedures or policies that address the  particular situation  of  </w:t>
      </w:r>
      <w:r w:rsidR="001B1F26" w:rsidRPr="0078367D">
        <w:rPr>
          <w:rFonts w:asciiTheme="minorHAnsi" w:hAnsiTheme="minorHAnsi" w:cstheme="minorHAnsi"/>
        </w:rPr>
        <w:t>LandrumHR</w:t>
      </w:r>
      <w:r w:rsidR="000621AF" w:rsidRPr="0078367D">
        <w:rPr>
          <w:rFonts w:asciiTheme="minorHAnsi" w:hAnsiTheme="minorHAnsi" w:cstheme="minorHAnsi"/>
        </w:rPr>
        <w:t xml:space="preserve"> Workforce Solutions</w:t>
      </w:r>
      <w:r w:rsidRPr="0078367D">
        <w:rPr>
          <w:rFonts w:asciiTheme="minorHAnsi" w:hAnsiTheme="minorHAnsi" w:cstheme="minorHAnsi"/>
        </w:rPr>
        <w:t xml:space="preserve">’ </w:t>
      </w:r>
      <w:r w:rsidR="00777864" w:rsidRPr="0078367D">
        <w:rPr>
          <w:rFonts w:asciiTheme="minorHAnsi" w:hAnsiTheme="minorHAnsi" w:cstheme="minorHAnsi"/>
        </w:rPr>
        <w:t>client</w:t>
      </w:r>
      <w:r w:rsidRPr="0078367D">
        <w:rPr>
          <w:rFonts w:asciiTheme="minorHAnsi" w:hAnsiTheme="minorHAnsi" w:cstheme="minorHAnsi"/>
        </w:rPr>
        <w:t xml:space="preserve">s and </w:t>
      </w:r>
      <w:r w:rsidR="00DA6A3A" w:rsidRPr="0078367D">
        <w:rPr>
          <w:rFonts w:asciiTheme="minorHAnsi" w:hAnsiTheme="minorHAnsi" w:cstheme="minorHAnsi"/>
        </w:rPr>
        <w:t>our</w:t>
      </w:r>
      <w:r w:rsidRPr="0078367D">
        <w:rPr>
          <w:rFonts w:asciiTheme="minorHAnsi" w:hAnsiTheme="minorHAnsi" w:cstheme="minorHAnsi"/>
        </w:rPr>
        <w:t xml:space="preserve"> employees.   In some cases, the variations may take the form of a separate handbook or an addendum attached to this</w:t>
      </w:r>
      <w:r w:rsidRPr="0078367D">
        <w:rPr>
          <w:rFonts w:asciiTheme="minorHAnsi" w:hAnsiTheme="minorHAnsi" w:cstheme="minorHAnsi"/>
          <w:spacing w:val="1"/>
        </w:rPr>
        <w:t xml:space="preserve"> </w:t>
      </w:r>
      <w:r w:rsidRPr="0078367D">
        <w:rPr>
          <w:rFonts w:asciiTheme="minorHAnsi" w:hAnsiTheme="minorHAnsi" w:cstheme="minorHAnsi"/>
        </w:rPr>
        <w:t>handbook.</w:t>
      </w:r>
    </w:p>
    <w:p w:rsidR="00AF5A99" w:rsidRPr="0078367D" w:rsidRDefault="00AF5A99" w:rsidP="0078367D">
      <w:pPr>
        <w:pStyle w:val="BodyText"/>
        <w:rPr>
          <w:rFonts w:asciiTheme="minorHAnsi" w:hAnsiTheme="minorHAnsi" w:cstheme="minorHAnsi"/>
        </w:rPr>
      </w:pPr>
    </w:p>
    <w:p w:rsidR="00AF5A99" w:rsidRPr="0078367D" w:rsidRDefault="001D3A0E" w:rsidP="0078367D">
      <w:pPr>
        <w:pStyle w:val="Heading1"/>
        <w:spacing w:before="203"/>
        <w:jc w:val="both"/>
        <w:rPr>
          <w:rFonts w:asciiTheme="minorHAnsi" w:hAnsiTheme="minorHAnsi" w:cstheme="minorHAnsi"/>
          <w:sz w:val="22"/>
          <w:szCs w:val="22"/>
        </w:rPr>
      </w:pPr>
      <w:bookmarkStart w:id="4" w:name="_bookmark3"/>
      <w:bookmarkEnd w:id="4"/>
      <w:r w:rsidRPr="0078367D">
        <w:rPr>
          <w:rFonts w:asciiTheme="minorHAnsi" w:hAnsiTheme="minorHAnsi" w:cstheme="minorHAnsi"/>
          <w:color w:val="42ABB5"/>
          <w:sz w:val="22"/>
          <w:szCs w:val="22"/>
        </w:rPr>
        <w:t>Employment Information</w:t>
      </w:r>
    </w:p>
    <w:p w:rsidR="00AF5A99" w:rsidRPr="0078367D" w:rsidRDefault="001D3A0E" w:rsidP="0078367D">
      <w:pPr>
        <w:pStyle w:val="Heading2"/>
        <w:spacing w:before="242"/>
        <w:jc w:val="both"/>
        <w:rPr>
          <w:rFonts w:asciiTheme="minorHAnsi" w:hAnsiTheme="minorHAnsi" w:cstheme="minorHAnsi"/>
          <w:sz w:val="22"/>
          <w:szCs w:val="22"/>
          <w:u w:val="none"/>
        </w:rPr>
      </w:pPr>
      <w:bookmarkStart w:id="5" w:name="_bookmark4"/>
      <w:bookmarkEnd w:id="5"/>
      <w:r w:rsidRPr="0078367D">
        <w:rPr>
          <w:rFonts w:asciiTheme="minorHAnsi" w:hAnsiTheme="minorHAnsi" w:cstheme="minorHAnsi"/>
          <w:sz w:val="22"/>
          <w:szCs w:val="22"/>
          <w:u w:val="thick"/>
        </w:rPr>
        <w:t>Office Hours</w:t>
      </w:r>
    </w:p>
    <w:p w:rsidR="00AF5A99" w:rsidRPr="0078367D" w:rsidRDefault="00AF5A99" w:rsidP="0078367D">
      <w:pPr>
        <w:pStyle w:val="BodyText"/>
        <w:spacing w:before="9"/>
        <w:rPr>
          <w:rFonts w:asciiTheme="minorHAnsi" w:hAnsiTheme="minorHAnsi" w:cstheme="minorHAnsi"/>
          <w:b/>
          <w:i/>
        </w:rPr>
      </w:pPr>
    </w:p>
    <w:p w:rsidR="00AF5A99" w:rsidRPr="0078367D" w:rsidRDefault="00DA6A3A" w:rsidP="0078367D">
      <w:pPr>
        <w:pStyle w:val="BodyText"/>
        <w:spacing w:before="1"/>
        <w:ind w:left="107" w:right="710"/>
        <w:jc w:val="both"/>
        <w:rPr>
          <w:rFonts w:asciiTheme="minorHAnsi" w:hAnsiTheme="minorHAnsi" w:cstheme="minorHAnsi"/>
        </w:rPr>
      </w:pPr>
      <w:r w:rsidRPr="0078367D">
        <w:rPr>
          <w:rFonts w:asciiTheme="minorHAnsi" w:hAnsiTheme="minorHAnsi" w:cstheme="minorHAnsi"/>
        </w:rPr>
        <w:t xml:space="preserve">The </w:t>
      </w:r>
      <w:r w:rsidR="00250C29" w:rsidRPr="0078367D">
        <w:rPr>
          <w:rFonts w:asciiTheme="minorHAnsi" w:hAnsiTheme="minorHAnsi" w:cstheme="minorHAnsi"/>
        </w:rPr>
        <w:t>LandrumHR</w:t>
      </w:r>
      <w:r w:rsidRPr="0078367D">
        <w:rPr>
          <w:rFonts w:asciiTheme="minorHAnsi" w:hAnsiTheme="minorHAnsi" w:cstheme="minorHAnsi"/>
        </w:rPr>
        <w:t xml:space="preserve"> </w:t>
      </w:r>
      <w:r w:rsidR="009B2907" w:rsidRPr="0078367D">
        <w:rPr>
          <w:rFonts w:asciiTheme="minorHAnsi" w:hAnsiTheme="minorHAnsi" w:cstheme="minorHAnsi"/>
        </w:rPr>
        <w:t>Workforce Solutions</w:t>
      </w:r>
      <w:r w:rsidRPr="0078367D">
        <w:rPr>
          <w:rFonts w:asciiTheme="minorHAnsi" w:hAnsiTheme="minorHAnsi" w:cstheme="minorHAnsi"/>
        </w:rPr>
        <w:t xml:space="preserve"> </w:t>
      </w:r>
      <w:r w:rsidR="001D3A0E" w:rsidRPr="0078367D">
        <w:rPr>
          <w:rFonts w:asciiTheme="minorHAnsi" w:hAnsiTheme="minorHAnsi" w:cstheme="minorHAnsi"/>
        </w:rPr>
        <w:t>office</w:t>
      </w:r>
      <w:r w:rsidR="000621AF" w:rsidRPr="0078367D">
        <w:rPr>
          <w:rFonts w:asciiTheme="minorHAnsi" w:hAnsiTheme="minorHAnsi" w:cstheme="minorHAnsi"/>
        </w:rPr>
        <w:t xml:space="preserve">s are open </w:t>
      </w:r>
      <w:r w:rsidR="001D3A0E" w:rsidRPr="0078367D">
        <w:rPr>
          <w:rFonts w:asciiTheme="minorHAnsi" w:hAnsiTheme="minorHAnsi" w:cstheme="minorHAnsi"/>
        </w:rPr>
        <w:t>Monday</w:t>
      </w:r>
      <w:r w:rsidR="000621AF" w:rsidRPr="0078367D">
        <w:rPr>
          <w:rFonts w:asciiTheme="minorHAnsi" w:hAnsiTheme="minorHAnsi" w:cstheme="minorHAnsi"/>
        </w:rPr>
        <w:t xml:space="preserve"> - </w:t>
      </w:r>
      <w:r w:rsidR="001D3A0E" w:rsidRPr="0078367D">
        <w:rPr>
          <w:rFonts w:asciiTheme="minorHAnsi" w:hAnsiTheme="minorHAnsi" w:cstheme="minorHAnsi"/>
        </w:rPr>
        <w:t>Friday from 8:00 a.m. until 5:00 p.m.</w:t>
      </w:r>
    </w:p>
    <w:p w:rsidR="00AF5A99" w:rsidRPr="0078367D" w:rsidRDefault="00AF5A99" w:rsidP="0078367D">
      <w:pPr>
        <w:pStyle w:val="BodyText"/>
        <w:spacing w:before="10"/>
        <w:rPr>
          <w:rFonts w:asciiTheme="minorHAnsi" w:hAnsiTheme="minorHAnsi" w:cstheme="minorHAnsi"/>
        </w:rPr>
      </w:pPr>
    </w:p>
    <w:p w:rsidR="00AF5A99" w:rsidRPr="0078367D" w:rsidRDefault="001D3A0E" w:rsidP="0078367D">
      <w:pPr>
        <w:pStyle w:val="Heading2"/>
        <w:jc w:val="both"/>
        <w:rPr>
          <w:rFonts w:asciiTheme="minorHAnsi" w:hAnsiTheme="minorHAnsi" w:cstheme="minorHAnsi"/>
          <w:sz w:val="22"/>
          <w:szCs w:val="22"/>
          <w:u w:val="none"/>
        </w:rPr>
      </w:pPr>
      <w:bookmarkStart w:id="6" w:name="_bookmark5"/>
      <w:bookmarkEnd w:id="6"/>
      <w:r w:rsidRPr="0078367D">
        <w:rPr>
          <w:rFonts w:asciiTheme="minorHAnsi" w:hAnsiTheme="minorHAnsi" w:cstheme="minorHAnsi"/>
          <w:sz w:val="22"/>
          <w:szCs w:val="22"/>
          <w:u w:val="thick"/>
        </w:rPr>
        <w:t>Assignment Advice</w:t>
      </w:r>
    </w:p>
    <w:p w:rsidR="00AF5A99" w:rsidRPr="0078367D" w:rsidRDefault="00AF5A99" w:rsidP="0078367D">
      <w:pPr>
        <w:pStyle w:val="BodyText"/>
        <w:spacing w:before="9"/>
        <w:rPr>
          <w:rFonts w:asciiTheme="minorHAnsi" w:hAnsiTheme="minorHAnsi" w:cstheme="minorHAnsi"/>
          <w:b/>
          <w:i/>
        </w:rPr>
      </w:pPr>
    </w:p>
    <w:p w:rsidR="00AF5A99" w:rsidRPr="0078367D" w:rsidRDefault="001D3A0E" w:rsidP="0078367D">
      <w:pPr>
        <w:pStyle w:val="BodyText"/>
        <w:spacing w:before="70"/>
        <w:ind w:left="90" w:right="534"/>
        <w:jc w:val="both"/>
        <w:rPr>
          <w:rFonts w:asciiTheme="minorHAnsi" w:hAnsiTheme="minorHAnsi" w:cstheme="minorHAnsi"/>
        </w:rPr>
      </w:pPr>
      <w:r w:rsidRPr="0078367D">
        <w:rPr>
          <w:rFonts w:asciiTheme="minorHAnsi" w:hAnsiTheme="minorHAnsi" w:cstheme="minorHAnsi"/>
        </w:rPr>
        <w:t xml:space="preserve">Aside from being proficient at the work for which you are hired, it is important to do your very best while </w:t>
      </w:r>
      <w:r w:rsidR="00DA6A3A" w:rsidRPr="0078367D">
        <w:rPr>
          <w:rFonts w:asciiTheme="minorHAnsi" w:hAnsiTheme="minorHAnsi" w:cstheme="minorHAnsi"/>
        </w:rPr>
        <w:t>o</w:t>
      </w:r>
      <w:r w:rsidRPr="0078367D">
        <w:rPr>
          <w:rFonts w:asciiTheme="minorHAnsi" w:hAnsiTheme="minorHAnsi" w:cstheme="minorHAnsi"/>
        </w:rPr>
        <w:t xml:space="preserve">n assignment. </w:t>
      </w:r>
      <w:r w:rsidR="00DA6A3A" w:rsidRPr="0078367D">
        <w:rPr>
          <w:rFonts w:asciiTheme="minorHAnsi" w:hAnsiTheme="minorHAnsi" w:cstheme="minorHAnsi"/>
        </w:rPr>
        <w:t>Y</w:t>
      </w:r>
      <w:r w:rsidRPr="0078367D">
        <w:rPr>
          <w:rFonts w:asciiTheme="minorHAnsi" w:hAnsiTheme="minorHAnsi" w:cstheme="minorHAnsi"/>
        </w:rPr>
        <w:t xml:space="preserve">ou </w:t>
      </w:r>
      <w:r w:rsidR="00DA6A3A" w:rsidRPr="0078367D">
        <w:rPr>
          <w:rFonts w:asciiTheme="minorHAnsi" w:hAnsiTheme="minorHAnsi" w:cstheme="minorHAnsi"/>
        </w:rPr>
        <w:t xml:space="preserve">are </w:t>
      </w:r>
      <w:r w:rsidRPr="0078367D">
        <w:rPr>
          <w:rFonts w:asciiTheme="minorHAnsi" w:hAnsiTheme="minorHAnsi" w:cstheme="minorHAnsi"/>
        </w:rPr>
        <w:t>representing yourself</w:t>
      </w:r>
      <w:r w:rsidR="00B03FFB">
        <w:rPr>
          <w:rFonts w:asciiTheme="minorHAnsi" w:hAnsiTheme="minorHAnsi" w:cstheme="minorHAnsi"/>
        </w:rPr>
        <w:t xml:space="preserve">, </w:t>
      </w:r>
      <w:r w:rsidR="00250C29" w:rsidRPr="0078367D">
        <w:rPr>
          <w:rFonts w:asciiTheme="minorHAnsi" w:hAnsiTheme="minorHAnsi" w:cstheme="minorHAnsi"/>
        </w:rPr>
        <w:t>LandrumHR</w:t>
      </w:r>
      <w:r w:rsidR="00DA6A3A" w:rsidRPr="0078367D">
        <w:rPr>
          <w:rFonts w:asciiTheme="minorHAnsi" w:hAnsiTheme="minorHAnsi" w:cstheme="minorHAnsi"/>
        </w:rPr>
        <w:t xml:space="preserve"> </w:t>
      </w:r>
      <w:r w:rsidR="009B2907" w:rsidRPr="0078367D">
        <w:rPr>
          <w:rFonts w:asciiTheme="minorHAnsi" w:hAnsiTheme="minorHAnsi" w:cstheme="minorHAnsi"/>
        </w:rPr>
        <w:t>Workforce Solutions</w:t>
      </w:r>
      <w:r w:rsidR="00B03FFB">
        <w:rPr>
          <w:rFonts w:asciiTheme="minorHAnsi" w:hAnsiTheme="minorHAnsi" w:cstheme="minorHAnsi"/>
        </w:rPr>
        <w:t>,</w:t>
      </w:r>
      <w:r w:rsidRPr="0078367D">
        <w:rPr>
          <w:rFonts w:asciiTheme="minorHAnsi" w:hAnsiTheme="minorHAnsi" w:cstheme="minorHAnsi"/>
        </w:rPr>
        <w:t xml:space="preserve"> establishing your reputation in </w:t>
      </w:r>
      <w:r w:rsidRPr="0078367D">
        <w:rPr>
          <w:rFonts w:asciiTheme="minorHAnsi" w:hAnsiTheme="minorHAnsi" w:cstheme="minorHAnsi"/>
          <w:spacing w:val="-4"/>
        </w:rPr>
        <w:t xml:space="preserve">the </w:t>
      </w:r>
      <w:r w:rsidRPr="0078367D">
        <w:rPr>
          <w:rFonts w:asciiTheme="minorHAnsi" w:hAnsiTheme="minorHAnsi" w:cstheme="minorHAnsi"/>
        </w:rPr>
        <w:t>employment community</w:t>
      </w:r>
      <w:r w:rsidR="00DA6A3A" w:rsidRPr="0078367D">
        <w:rPr>
          <w:rFonts w:asciiTheme="minorHAnsi" w:hAnsiTheme="minorHAnsi" w:cstheme="minorHAnsi"/>
        </w:rPr>
        <w:t xml:space="preserve"> and </w:t>
      </w:r>
      <w:r w:rsidRPr="0078367D">
        <w:rPr>
          <w:rFonts w:asciiTheme="minorHAnsi" w:hAnsiTheme="minorHAnsi" w:cstheme="minorHAnsi"/>
        </w:rPr>
        <w:t>developing a network of employers who will have first-hand knowledge of your skills, work habits</w:t>
      </w:r>
      <w:r w:rsidR="00DA6A3A" w:rsidRPr="0078367D">
        <w:rPr>
          <w:rFonts w:asciiTheme="minorHAnsi" w:hAnsiTheme="minorHAnsi" w:cstheme="minorHAnsi"/>
        </w:rPr>
        <w:t xml:space="preserve">, </w:t>
      </w:r>
      <w:r w:rsidRPr="0078367D">
        <w:rPr>
          <w:rFonts w:asciiTheme="minorHAnsi" w:hAnsiTheme="minorHAnsi" w:cstheme="minorHAnsi"/>
          <w:spacing w:val="-3"/>
        </w:rPr>
        <w:t xml:space="preserve">work </w:t>
      </w:r>
      <w:r w:rsidRPr="0078367D">
        <w:rPr>
          <w:rFonts w:asciiTheme="minorHAnsi" w:hAnsiTheme="minorHAnsi" w:cstheme="minorHAnsi"/>
        </w:rPr>
        <w:t>ethic, and ability to learn</w:t>
      </w:r>
      <w:r w:rsidRPr="0078367D">
        <w:rPr>
          <w:rFonts w:asciiTheme="minorHAnsi" w:hAnsiTheme="minorHAnsi" w:cstheme="minorHAnsi"/>
          <w:spacing w:val="1"/>
        </w:rPr>
        <w:t xml:space="preserve"> </w:t>
      </w:r>
      <w:r w:rsidRPr="0078367D">
        <w:rPr>
          <w:rFonts w:asciiTheme="minorHAnsi" w:hAnsiTheme="minorHAnsi" w:cstheme="minorHAnsi"/>
        </w:rPr>
        <w:t>n</w:t>
      </w:r>
      <w:r w:rsidR="00DA6A3A" w:rsidRPr="0078367D">
        <w:rPr>
          <w:rFonts w:asciiTheme="minorHAnsi" w:hAnsiTheme="minorHAnsi" w:cstheme="minorHAnsi"/>
        </w:rPr>
        <w:t xml:space="preserve">ew </w:t>
      </w:r>
      <w:r w:rsidRPr="0078367D">
        <w:rPr>
          <w:rFonts w:asciiTheme="minorHAnsi" w:hAnsiTheme="minorHAnsi" w:cstheme="minorHAnsi"/>
        </w:rPr>
        <w:t xml:space="preserve">tasks. For these reasons, we </w:t>
      </w:r>
      <w:r w:rsidRPr="0078367D">
        <w:rPr>
          <w:rFonts w:asciiTheme="minorHAnsi" w:hAnsiTheme="minorHAnsi" w:cstheme="minorHAnsi"/>
          <w:spacing w:val="-4"/>
        </w:rPr>
        <w:t>have</w:t>
      </w:r>
      <w:r w:rsidRPr="0078367D">
        <w:rPr>
          <w:rFonts w:asciiTheme="minorHAnsi" w:hAnsiTheme="minorHAnsi" w:cstheme="minorHAnsi"/>
          <w:spacing w:val="53"/>
        </w:rPr>
        <w:t xml:space="preserve"> </w:t>
      </w:r>
      <w:r w:rsidRPr="0078367D">
        <w:rPr>
          <w:rFonts w:asciiTheme="minorHAnsi" w:hAnsiTheme="minorHAnsi" w:cstheme="minorHAnsi"/>
        </w:rPr>
        <w:t>developed the following Code of Conduct:</w:t>
      </w:r>
    </w:p>
    <w:p w:rsidR="00AF5A99" w:rsidRPr="0078367D" w:rsidRDefault="00AF5A99" w:rsidP="0078367D">
      <w:pPr>
        <w:pStyle w:val="BodyText"/>
        <w:rPr>
          <w:rFonts w:asciiTheme="minorHAnsi" w:hAnsiTheme="minorHAnsi" w:cstheme="minorHAnsi"/>
        </w:rPr>
      </w:pPr>
    </w:p>
    <w:p w:rsidR="00AF5A99" w:rsidRPr="0078367D" w:rsidRDefault="001D3A0E" w:rsidP="000B38E6">
      <w:pPr>
        <w:pStyle w:val="Heading2"/>
        <w:ind w:left="0"/>
        <w:rPr>
          <w:rFonts w:asciiTheme="minorHAnsi" w:hAnsiTheme="minorHAnsi" w:cstheme="minorHAnsi"/>
          <w:sz w:val="22"/>
          <w:szCs w:val="22"/>
          <w:u w:val="none"/>
        </w:rPr>
      </w:pPr>
      <w:bookmarkStart w:id="7" w:name="_bookmark6"/>
      <w:bookmarkEnd w:id="7"/>
      <w:r w:rsidRPr="0078367D">
        <w:rPr>
          <w:rFonts w:asciiTheme="minorHAnsi" w:hAnsiTheme="minorHAnsi" w:cstheme="minorHAnsi"/>
          <w:sz w:val="22"/>
          <w:szCs w:val="22"/>
          <w:u w:val="none"/>
        </w:rPr>
        <w:t>Attitude and Cooperation</w:t>
      </w:r>
    </w:p>
    <w:p w:rsidR="00AF5A99" w:rsidRPr="0078367D" w:rsidRDefault="001D3A0E" w:rsidP="000B38E6">
      <w:pPr>
        <w:pStyle w:val="BodyText"/>
        <w:spacing w:before="120"/>
        <w:ind w:right="544"/>
        <w:jc w:val="both"/>
        <w:rPr>
          <w:rFonts w:asciiTheme="minorHAnsi" w:hAnsiTheme="minorHAnsi" w:cstheme="minorHAnsi"/>
        </w:rPr>
      </w:pPr>
      <w:r w:rsidRPr="0078367D">
        <w:rPr>
          <w:rFonts w:asciiTheme="minorHAnsi" w:hAnsiTheme="minorHAnsi" w:cstheme="minorHAnsi"/>
        </w:rPr>
        <w:lastRenderedPageBreak/>
        <w:t xml:space="preserve">Nationwide studies show the most important quality clients </w:t>
      </w:r>
      <w:r w:rsidR="00E73B08" w:rsidRPr="0078367D">
        <w:rPr>
          <w:rFonts w:asciiTheme="minorHAnsi" w:hAnsiTheme="minorHAnsi" w:cstheme="minorHAnsi"/>
        </w:rPr>
        <w:t>seek</w:t>
      </w:r>
      <w:r w:rsidRPr="0078367D">
        <w:rPr>
          <w:rFonts w:asciiTheme="minorHAnsi" w:hAnsiTheme="minorHAnsi" w:cstheme="minorHAnsi"/>
        </w:rPr>
        <w:t xml:space="preserve"> is a pleasant “can I be of service” attitude.</w:t>
      </w:r>
    </w:p>
    <w:p w:rsidR="000B38E6" w:rsidRDefault="000B38E6" w:rsidP="000B38E6">
      <w:pPr>
        <w:pStyle w:val="Heading2"/>
        <w:ind w:left="0"/>
        <w:rPr>
          <w:rFonts w:asciiTheme="minorHAnsi" w:hAnsiTheme="minorHAnsi" w:cstheme="minorHAnsi"/>
          <w:sz w:val="22"/>
          <w:szCs w:val="22"/>
          <w:u w:val="none"/>
        </w:rPr>
      </w:pPr>
      <w:bookmarkStart w:id="8" w:name="_bookmark7"/>
      <w:bookmarkEnd w:id="8"/>
    </w:p>
    <w:p w:rsidR="00AF5A99" w:rsidRPr="0078367D" w:rsidRDefault="001D3A0E" w:rsidP="000B38E6">
      <w:pPr>
        <w:pStyle w:val="Heading2"/>
        <w:ind w:left="0"/>
        <w:rPr>
          <w:rFonts w:asciiTheme="minorHAnsi" w:hAnsiTheme="minorHAnsi" w:cstheme="minorHAnsi"/>
          <w:sz w:val="22"/>
          <w:szCs w:val="22"/>
          <w:u w:val="none"/>
        </w:rPr>
      </w:pPr>
      <w:r w:rsidRPr="0078367D">
        <w:rPr>
          <w:rFonts w:asciiTheme="minorHAnsi" w:hAnsiTheme="minorHAnsi" w:cstheme="minorHAnsi"/>
          <w:sz w:val="22"/>
          <w:szCs w:val="22"/>
          <w:u w:val="none"/>
        </w:rPr>
        <w:t>Reliability and Responsibility</w:t>
      </w:r>
    </w:p>
    <w:p w:rsidR="00AF5A99" w:rsidRPr="0078367D" w:rsidRDefault="001D3A0E" w:rsidP="000B38E6">
      <w:pPr>
        <w:pStyle w:val="BodyText"/>
        <w:tabs>
          <w:tab w:val="left" w:pos="3801"/>
        </w:tabs>
        <w:spacing w:before="119"/>
        <w:ind w:right="750"/>
        <w:jc w:val="both"/>
        <w:rPr>
          <w:rFonts w:asciiTheme="minorHAnsi" w:hAnsiTheme="minorHAnsi" w:cstheme="minorHAnsi"/>
        </w:rPr>
      </w:pPr>
      <w:r w:rsidRPr="0078367D">
        <w:rPr>
          <w:rFonts w:asciiTheme="minorHAnsi" w:hAnsiTheme="minorHAnsi" w:cstheme="minorHAnsi"/>
        </w:rPr>
        <w:t>Show a sense of reliability and responsibility by arriving for your assignment on time.</w:t>
      </w:r>
      <w:r w:rsidR="00E73B08" w:rsidRPr="0078367D">
        <w:rPr>
          <w:rFonts w:asciiTheme="minorHAnsi" w:hAnsiTheme="minorHAnsi" w:cstheme="minorHAnsi"/>
        </w:rPr>
        <w:t xml:space="preserve">  </w:t>
      </w:r>
      <w:r w:rsidRPr="0078367D">
        <w:rPr>
          <w:rFonts w:asciiTheme="minorHAnsi" w:hAnsiTheme="minorHAnsi" w:cstheme="minorHAnsi"/>
        </w:rPr>
        <w:t xml:space="preserve">Your </w:t>
      </w:r>
      <w:r w:rsidRPr="0078367D">
        <w:rPr>
          <w:rFonts w:asciiTheme="minorHAnsi" w:hAnsiTheme="minorHAnsi" w:cstheme="minorHAnsi"/>
          <w:spacing w:val="-8"/>
        </w:rPr>
        <w:t>H</w:t>
      </w:r>
      <w:r w:rsidR="000621AF" w:rsidRPr="0078367D">
        <w:rPr>
          <w:rFonts w:asciiTheme="minorHAnsi" w:hAnsiTheme="minorHAnsi" w:cstheme="minorHAnsi"/>
          <w:spacing w:val="-8"/>
        </w:rPr>
        <w:t xml:space="preserve">uman Resource </w:t>
      </w:r>
      <w:r w:rsidRPr="0078367D">
        <w:rPr>
          <w:rFonts w:asciiTheme="minorHAnsi" w:hAnsiTheme="minorHAnsi" w:cstheme="minorHAnsi"/>
        </w:rPr>
        <w:t>Specialist will give you detailed directions to your job assignment. Please take careful notes regarding the directions and don’t hesitate to ask for additional</w:t>
      </w:r>
      <w:r w:rsidRPr="0078367D">
        <w:rPr>
          <w:rFonts w:asciiTheme="minorHAnsi" w:hAnsiTheme="minorHAnsi" w:cstheme="minorHAnsi"/>
          <w:spacing w:val="15"/>
        </w:rPr>
        <w:t xml:space="preserve"> </w:t>
      </w:r>
      <w:r w:rsidRPr="0078367D">
        <w:rPr>
          <w:rFonts w:asciiTheme="minorHAnsi" w:hAnsiTheme="minorHAnsi" w:cstheme="minorHAnsi"/>
        </w:rPr>
        <w:t>information.</w:t>
      </w:r>
    </w:p>
    <w:p w:rsidR="00AF5A99" w:rsidRPr="0078367D" w:rsidRDefault="00AF5A99" w:rsidP="0078367D">
      <w:pPr>
        <w:pStyle w:val="BodyText"/>
        <w:spacing w:before="10"/>
        <w:rPr>
          <w:rFonts w:asciiTheme="minorHAnsi" w:hAnsiTheme="minorHAnsi" w:cstheme="minorHAnsi"/>
        </w:rPr>
      </w:pPr>
    </w:p>
    <w:p w:rsidR="00AF5A99" w:rsidRPr="0078367D" w:rsidRDefault="001D3A0E" w:rsidP="000B38E6">
      <w:pPr>
        <w:pStyle w:val="Heading2"/>
        <w:ind w:left="0"/>
        <w:rPr>
          <w:rFonts w:asciiTheme="minorHAnsi" w:hAnsiTheme="minorHAnsi" w:cstheme="minorHAnsi"/>
          <w:sz w:val="22"/>
          <w:szCs w:val="22"/>
          <w:u w:val="none"/>
        </w:rPr>
      </w:pPr>
      <w:bookmarkStart w:id="9" w:name="_bookmark8"/>
      <w:bookmarkEnd w:id="9"/>
      <w:r w:rsidRPr="0078367D">
        <w:rPr>
          <w:rFonts w:asciiTheme="minorHAnsi" w:hAnsiTheme="minorHAnsi" w:cstheme="minorHAnsi"/>
          <w:sz w:val="22"/>
          <w:szCs w:val="22"/>
          <w:u w:val="none"/>
        </w:rPr>
        <w:t>High Productivity</w:t>
      </w:r>
    </w:p>
    <w:p w:rsidR="00AF5A99" w:rsidRPr="0078367D" w:rsidRDefault="001D3A0E" w:rsidP="000B38E6">
      <w:pPr>
        <w:pStyle w:val="BodyText"/>
        <w:spacing w:before="120"/>
        <w:ind w:right="548"/>
        <w:jc w:val="both"/>
        <w:rPr>
          <w:rFonts w:asciiTheme="minorHAnsi" w:hAnsiTheme="minorHAnsi" w:cstheme="minorHAnsi"/>
        </w:rPr>
      </w:pPr>
      <w:r w:rsidRPr="0078367D">
        <w:rPr>
          <w:rFonts w:asciiTheme="minorHAnsi" w:hAnsiTheme="minorHAnsi" w:cstheme="minorHAnsi"/>
        </w:rPr>
        <w:t>Do the very best job possible on each assignment. Listen to instructions carefully and ask questions if you are unsure.</w:t>
      </w:r>
    </w:p>
    <w:p w:rsidR="00AF5A99" w:rsidRPr="0078367D" w:rsidRDefault="00AF5A99" w:rsidP="0078367D">
      <w:pPr>
        <w:pStyle w:val="BodyText"/>
        <w:spacing w:before="10"/>
        <w:rPr>
          <w:rFonts w:asciiTheme="minorHAnsi" w:hAnsiTheme="minorHAnsi" w:cstheme="minorHAnsi"/>
        </w:rPr>
      </w:pPr>
    </w:p>
    <w:p w:rsidR="00AF5A99" w:rsidRPr="0078367D" w:rsidRDefault="001D3A0E" w:rsidP="000B38E6">
      <w:pPr>
        <w:pStyle w:val="Heading2"/>
        <w:ind w:left="0"/>
        <w:rPr>
          <w:rFonts w:asciiTheme="minorHAnsi" w:hAnsiTheme="minorHAnsi" w:cstheme="minorHAnsi"/>
          <w:sz w:val="22"/>
          <w:szCs w:val="22"/>
          <w:u w:val="none"/>
        </w:rPr>
      </w:pPr>
      <w:bookmarkStart w:id="10" w:name="_bookmark9"/>
      <w:bookmarkEnd w:id="10"/>
      <w:r w:rsidRPr="0078367D">
        <w:rPr>
          <w:rFonts w:asciiTheme="minorHAnsi" w:hAnsiTheme="minorHAnsi" w:cstheme="minorHAnsi"/>
          <w:sz w:val="22"/>
          <w:szCs w:val="22"/>
          <w:u w:val="none"/>
        </w:rPr>
        <w:t>Good Appearance</w:t>
      </w:r>
    </w:p>
    <w:p w:rsidR="00AF5A99" w:rsidRPr="0078367D" w:rsidRDefault="001D3A0E" w:rsidP="000B38E6">
      <w:pPr>
        <w:pStyle w:val="BodyText"/>
        <w:spacing w:before="120"/>
        <w:ind w:right="543"/>
        <w:jc w:val="both"/>
        <w:rPr>
          <w:rFonts w:asciiTheme="minorHAnsi" w:hAnsiTheme="minorHAnsi" w:cstheme="minorHAnsi"/>
        </w:rPr>
      </w:pPr>
      <w:r w:rsidRPr="0078367D">
        <w:rPr>
          <w:rFonts w:asciiTheme="minorHAnsi" w:hAnsiTheme="minorHAnsi" w:cstheme="minorHAnsi"/>
        </w:rPr>
        <w:t>Good grooming and a neat, clean appearance are always important. Observe other workers at your assignment location and dress appropriately.</w:t>
      </w:r>
    </w:p>
    <w:p w:rsidR="00AF5A99" w:rsidRPr="0078367D" w:rsidRDefault="00AF5A99" w:rsidP="0078367D">
      <w:pPr>
        <w:pStyle w:val="BodyText"/>
        <w:spacing w:before="10"/>
        <w:rPr>
          <w:rFonts w:asciiTheme="minorHAnsi" w:hAnsiTheme="minorHAnsi" w:cstheme="minorHAnsi"/>
        </w:rPr>
      </w:pPr>
    </w:p>
    <w:p w:rsidR="00AF5A99" w:rsidRPr="0078367D" w:rsidRDefault="001D3A0E" w:rsidP="000B38E6">
      <w:pPr>
        <w:pStyle w:val="Heading2"/>
        <w:ind w:left="0"/>
        <w:rPr>
          <w:rFonts w:asciiTheme="minorHAnsi" w:hAnsiTheme="minorHAnsi" w:cstheme="minorHAnsi"/>
          <w:sz w:val="22"/>
          <w:szCs w:val="22"/>
          <w:u w:val="none"/>
        </w:rPr>
      </w:pPr>
      <w:bookmarkStart w:id="11" w:name="_bookmark10"/>
      <w:bookmarkEnd w:id="11"/>
      <w:r w:rsidRPr="0078367D">
        <w:rPr>
          <w:rFonts w:asciiTheme="minorHAnsi" w:hAnsiTheme="minorHAnsi" w:cstheme="minorHAnsi"/>
          <w:sz w:val="22"/>
          <w:szCs w:val="22"/>
          <w:u w:val="none"/>
        </w:rPr>
        <w:t>Good Attendance Record</w:t>
      </w:r>
    </w:p>
    <w:p w:rsidR="00AF5A99" w:rsidRPr="0078367D" w:rsidRDefault="001D3A0E" w:rsidP="000B38E6">
      <w:pPr>
        <w:pStyle w:val="BodyText"/>
        <w:spacing w:before="119"/>
        <w:ind w:right="481"/>
        <w:jc w:val="both"/>
        <w:rPr>
          <w:rFonts w:asciiTheme="minorHAnsi" w:hAnsiTheme="minorHAnsi" w:cstheme="minorHAnsi"/>
        </w:rPr>
      </w:pPr>
      <w:r w:rsidRPr="0078367D">
        <w:rPr>
          <w:rFonts w:asciiTheme="minorHAnsi" w:hAnsiTheme="minorHAnsi" w:cstheme="minorHAnsi"/>
        </w:rPr>
        <w:t xml:space="preserve">If, for any reason, you cannot arrive to your assignment on </w:t>
      </w:r>
      <w:r w:rsidRPr="0078367D">
        <w:rPr>
          <w:rFonts w:asciiTheme="minorHAnsi" w:hAnsiTheme="minorHAnsi" w:cstheme="minorHAnsi"/>
          <w:spacing w:val="-3"/>
        </w:rPr>
        <w:t xml:space="preserve">time, </w:t>
      </w:r>
      <w:r w:rsidRPr="0078367D">
        <w:rPr>
          <w:rFonts w:asciiTheme="minorHAnsi" w:hAnsiTheme="minorHAnsi" w:cstheme="minorHAnsi"/>
        </w:rPr>
        <w:t xml:space="preserve">report this immediately  to  your  </w:t>
      </w:r>
      <w:r w:rsidR="00250C29" w:rsidRPr="0078367D">
        <w:rPr>
          <w:rFonts w:asciiTheme="minorHAnsi" w:hAnsiTheme="minorHAnsi" w:cstheme="minorHAnsi"/>
        </w:rPr>
        <w:t>LandrumHR</w:t>
      </w:r>
      <w:r w:rsidRPr="0078367D">
        <w:rPr>
          <w:rFonts w:asciiTheme="minorHAnsi" w:hAnsiTheme="minorHAnsi" w:cstheme="minorHAnsi"/>
        </w:rPr>
        <w:t xml:space="preserve">  </w:t>
      </w:r>
      <w:r w:rsidR="009B2907" w:rsidRPr="0078367D">
        <w:rPr>
          <w:rFonts w:asciiTheme="minorHAnsi" w:hAnsiTheme="minorHAnsi" w:cstheme="minorHAnsi"/>
        </w:rPr>
        <w:t>Workforce Solutions</w:t>
      </w:r>
      <w:r w:rsidRPr="0078367D">
        <w:rPr>
          <w:rFonts w:asciiTheme="minorHAnsi" w:hAnsiTheme="minorHAnsi" w:cstheme="minorHAnsi"/>
        </w:rPr>
        <w:t xml:space="preserve">  HR Specialist at (850) 476-5100. It is important that we make arrangements with the client in the event of your</w:t>
      </w:r>
      <w:r w:rsidRPr="0078367D">
        <w:rPr>
          <w:rFonts w:asciiTheme="minorHAnsi" w:hAnsiTheme="minorHAnsi" w:cstheme="minorHAnsi"/>
          <w:spacing w:val="6"/>
        </w:rPr>
        <w:t xml:space="preserve"> </w:t>
      </w:r>
      <w:r w:rsidRPr="0078367D">
        <w:rPr>
          <w:rFonts w:asciiTheme="minorHAnsi" w:hAnsiTheme="minorHAnsi" w:cstheme="minorHAnsi"/>
        </w:rPr>
        <w:t>absence.</w:t>
      </w:r>
    </w:p>
    <w:p w:rsidR="00AF5A99" w:rsidRPr="000B38E6" w:rsidRDefault="001B1F26" w:rsidP="000B38E6">
      <w:pPr>
        <w:spacing w:before="122"/>
        <w:rPr>
          <w:rFonts w:asciiTheme="minorHAnsi" w:hAnsiTheme="minorHAnsi" w:cstheme="minorHAnsi"/>
          <w:b/>
          <w:i/>
          <w:u w:val="single"/>
        </w:rPr>
      </w:pPr>
      <w:bookmarkStart w:id="12" w:name="_bookmark11"/>
      <w:bookmarkEnd w:id="12"/>
      <w:r w:rsidRPr="000B38E6">
        <w:rPr>
          <w:rFonts w:asciiTheme="minorHAnsi" w:hAnsiTheme="minorHAnsi" w:cstheme="minorHAnsi"/>
          <w:b/>
          <w:i/>
          <w:u w:val="single"/>
        </w:rPr>
        <w:t>LandrumHR</w:t>
      </w:r>
      <w:r w:rsidR="001D3A0E" w:rsidRPr="000B38E6">
        <w:rPr>
          <w:rFonts w:asciiTheme="minorHAnsi" w:hAnsiTheme="minorHAnsi" w:cstheme="minorHAnsi"/>
          <w:b/>
          <w:i/>
          <w:u w:val="single"/>
        </w:rPr>
        <w:t>’s Website</w:t>
      </w:r>
    </w:p>
    <w:p w:rsidR="00AF5A99" w:rsidRPr="0078367D" w:rsidRDefault="001D3A0E" w:rsidP="0078367D">
      <w:pPr>
        <w:pStyle w:val="Heading2"/>
        <w:spacing w:before="71"/>
        <w:ind w:left="0"/>
        <w:rPr>
          <w:rFonts w:asciiTheme="minorHAnsi" w:hAnsiTheme="minorHAnsi" w:cstheme="minorHAnsi"/>
          <w:sz w:val="22"/>
          <w:szCs w:val="22"/>
          <w:u w:val="none"/>
        </w:rPr>
      </w:pPr>
      <w:r w:rsidRPr="000B38E6">
        <w:rPr>
          <w:rFonts w:asciiTheme="minorHAnsi" w:hAnsiTheme="minorHAnsi" w:cstheme="minorHAnsi"/>
          <w:sz w:val="22"/>
          <w:szCs w:val="22"/>
          <w:u w:val="thick"/>
        </w:rPr>
        <w:t>Availability</w:t>
      </w:r>
    </w:p>
    <w:p w:rsidR="00AF5A99" w:rsidRPr="0078367D" w:rsidRDefault="00AF5A99" w:rsidP="0078367D">
      <w:pPr>
        <w:pStyle w:val="BodyText"/>
        <w:spacing w:before="9"/>
        <w:rPr>
          <w:rFonts w:asciiTheme="minorHAnsi" w:hAnsiTheme="minorHAnsi" w:cstheme="minorHAnsi"/>
          <w:b/>
          <w:i/>
        </w:rPr>
      </w:pPr>
    </w:p>
    <w:p w:rsidR="00AF5A99" w:rsidRPr="0078367D" w:rsidRDefault="001D3A0E" w:rsidP="000B38E6">
      <w:pPr>
        <w:pStyle w:val="BodyText"/>
        <w:ind w:right="715"/>
        <w:jc w:val="both"/>
        <w:rPr>
          <w:rFonts w:asciiTheme="minorHAnsi" w:hAnsiTheme="minorHAnsi" w:cstheme="minorHAnsi"/>
        </w:rPr>
      </w:pPr>
      <w:r w:rsidRPr="0078367D">
        <w:rPr>
          <w:rFonts w:asciiTheme="minorHAnsi" w:hAnsiTheme="minorHAnsi" w:cstheme="minorHAnsi"/>
        </w:rPr>
        <w:t xml:space="preserve">Remember to keep us informed as to your availability for work. You can visit our Job Center at </w:t>
      </w:r>
      <w:hyperlink r:id="rId10">
        <w:r w:rsidRPr="0078367D">
          <w:rPr>
            <w:rFonts w:asciiTheme="minorHAnsi" w:hAnsiTheme="minorHAnsi" w:cstheme="minorHAnsi"/>
            <w:color w:val="0000FF"/>
            <w:u w:val="single" w:color="0000FF"/>
          </w:rPr>
          <w:t>www.landrumhr.com</w:t>
        </w:r>
        <w:r w:rsidRPr="0078367D">
          <w:rPr>
            <w:rFonts w:asciiTheme="minorHAnsi" w:hAnsiTheme="minorHAnsi" w:cstheme="minorHAnsi"/>
            <w:color w:val="0000FF"/>
          </w:rPr>
          <w:t xml:space="preserve"> </w:t>
        </w:r>
      </w:hyperlink>
      <w:r w:rsidRPr="0078367D">
        <w:rPr>
          <w:rFonts w:asciiTheme="minorHAnsi" w:hAnsiTheme="minorHAnsi" w:cstheme="minorHAnsi"/>
        </w:rPr>
        <w:t>to notify us of your general availability or interest in a particular job opening.</w:t>
      </w:r>
    </w:p>
    <w:p w:rsidR="007A6A28" w:rsidRPr="0078367D" w:rsidRDefault="007A6A28" w:rsidP="0078367D">
      <w:pPr>
        <w:pStyle w:val="Heading3"/>
        <w:spacing w:before="1"/>
        <w:ind w:left="107"/>
        <w:rPr>
          <w:rFonts w:asciiTheme="minorHAnsi" w:hAnsiTheme="minorHAnsi" w:cstheme="minorHAnsi"/>
          <w:sz w:val="22"/>
          <w:szCs w:val="22"/>
        </w:rPr>
      </w:pPr>
    </w:p>
    <w:p w:rsidR="00AF5A99" w:rsidRPr="0078367D" w:rsidRDefault="001D3A0E" w:rsidP="0078367D">
      <w:pPr>
        <w:pStyle w:val="Heading3"/>
        <w:spacing w:before="1"/>
        <w:ind w:left="107"/>
        <w:rPr>
          <w:rFonts w:asciiTheme="minorHAnsi" w:hAnsiTheme="minorHAnsi" w:cstheme="minorHAnsi"/>
          <w:sz w:val="22"/>
          <w:szCs w:val="22"/>
        </w:rPr>
      </w:pPr>
      <w:r w:rsidRPr="0078367D">
        <w:rPr>
          <w:rFonts w:asciiTheme="minorHAnsi" w:hAnsiTheme="minorHAnsi" w:cstheme="minorHAnsi"/>
          <w:sz w:val="22"/>
          <w:szCs w:val="22"/>
        </w:rPr>
        <w:t xml:space="preserve">Please call </w:t>
      </w:r>
      <w:r w:rsidR="00250C29" w:rsidRPr="0078367D">
        <w:rPr>
          <w:rFonts w:asciiTheme="minorHAnsi" w:hAnsiTheme="minorHAnsi" w:cstheme="minorHAnsi"/>
          <w:sz w:val="22"/>
          <w:szCs w:val="22"/>
        </w:rPr>
        <w:t>LandrumHR</w:t>
      </w:r>
      <w:r w:rsidR="008A2E49" w:rsidRPr="0078367D">
        <w:rPr>
          <w:rFonts w:asciiTheme="minorHAnsi" w:hAnsiTheme="minorHAnsi" w:cstheme="minorHAnsi"/>
          <w:sz w:val="22"/>
          <w:szCs w:val="22"/>
        </w:rPr>
        <w:t xml:space="preserve"> </w:t>
      </w:r>
      <w:r w:rsidR="009B2907" w:rsidRPr="0078367D">
        <w:rPr>
          <w:rFonts w:asciiTheme="minorHAnsi" w:hAnsiTheme="minorHAnsi" w:cstheme="minorHAnsi"/>
          <w:sz w:val="22"/>
          <w:szCs w:val="22"/>
        </w:rPr>
        <w:t xml:space="preserve">Workforce Solutions </w:t>
      </w:r>
      <w:r w:rsidRPr="0078367D">
        <w:rPr>
          <w:rFonts w:asciiTheme="minorHAnsi" w:hAnsiTheme="minorHAnsi" w:cstheme="minorHAnsi"/>
          <w:sz w:val="22"/>
          <w:szCs w:val="22"/>
        </w:rPr>
        <w:t>to report any of the following:</w:t>
      </w:r>
    </w:p>
    <w:p w:rsidR="00AF5A99" w:rsidRPr="0078367D" w:rsidRDefault="00AF5A99" w:rsidP="0078367D">
      <w:pPr>
        <w:pStyle w:val="BodyText"/>
        <w:rPr>
          <w:rFonts w:asciiTheme="minorHAnsi" w:hAnsiTheme="minorHAnsi" w:cstheme="minorHAnsi"/>
        </w:rPr>
      </w:pPr>
    </w:p>
    <w:p w:rsidR="00AF5A99" w:rsidRPr="0078367D" w:rsidRDefault="001D3A0E" w:rsidP="000B38E6">
      <w:pPr>
        <w:pStyle w:val="BodyText"/>
        <w:numPr>
          <w:ilvl w:val="0"/>
          <w:numId w:val="12"/>
        </w:numPr>
        <w:rPr>
          <w:rFonts w:asciiTheme="minorHAnsi" w:hAnsiTheme="minorHAnsi" w:cstheme="minorHAnsi"/>
        </w:rPr>
      </w:pPr>
      <w:r w:rsidRPr="0078367D">
        <w:rPr>
          <w:rFonts w:asciiTheme="minorHAnsi" w:hAnsiTheme="minorHAnsi" w:cstheme="minorHAnsi"/>
        </w:rPr>
        <w:t>Any change in the length of your assignment;</w:t>
      </w:r>
    </w:p>
    <w:p w:rsidR="00AF5A99" w:rsidRPr="0078367D" w:rsidRDefault="00AF5A99" w:rsidP="0078367D">
      <w:pPr>
        <w:pStyle w:val="BodyText"/>
        <w:spacing w:before="2"/>
        <w:rPr>
          <w:rFonts w:asciiTheme="minorHAnsi" w:hAnsiTheme="minorHAnsi" w:cstheme="minorHAnsi"/>
          <w:b/>
        </w:rPr>
      </w:pPr>
    </w:p>
    <w:p w:rsidR="00AF5A99" w:rsidRPr="0078367D" w:rsidRDefault="001D3A0E" w:rsidP="000B38E6">
      <w:pPr>
        <w:pStyle w:val="BodyText"/>
        <w:numPr>
          <w:ilvl w:val="0"/>
          <w:numId w:val="12"/>
        </w:numPr>
        <w:ind w:right="750"/>
        <w:rPr>
          <w:rFonts w:asciiTheme="minorHAnsi" w:hAnsiTheme="minorHAnsi" w:cstheme="minorHAnsi"/>
        </w:rPr>
      </w:pPr>
      <w:r w:rsidRPr="0078367D">
        <w:rPr>
          <w:rFonts w:asciiTheme="minorHAnsi" w:hAnsiTheme="minorHAnsi" w:cstheme="minorHAnsi"/>
        </w:rPr>
        <w:lastRenderedPageBreak/>
        <w:t>If the skills required on the assignment do not match the description given;</w:t>
      </w:r>
    </w:p>
    <w:p w:rsidR="00AF5A99" w:rsidRPr="0078367D" w:rsidRDefault="00AF5A99" w:rsidP="0078367D">
      <w:pPr>
        <w:pStyle w:val="BodyText"/>
        <w:rPr>
          <w:rFonts w:asciiTheme="minorHAnsi" w:hAnsiTheme="minorHAnsi" w:cstheme="minorHAnsi"/>
        </w:rPr>
      </w:pPr>
    </w:p>
    <w:p w:rsidR="00AF5A99" w:rsidRPr="0078367D" w:rsidRDefault="001D3A0E" w:rsidP="000B38E6">
      <w:pPr>
        <w:pStyle w:val="BodyText"/>
        <w:numPr>
          <w:ilvl w:val="0"/>
          <w:numId w:val="12"/>
        </w:numPr>
        <w:ind w:right="750"/>
        <w:rPr>
          <w:rFonts w:asciiTheme="minorHAnsi" w:hAnsiTheme="minorHAnsi" w:cstheme="minorHAnsi"/>
        </w:rPr>
      </w:pPr>
      <w:r w:rsidRPr="0078367D">
        <w:rPr>
          <w:rFonts w:asciiTheme="minorHAnsi" w:hAnsiTheme="minorHAnsi" w:cstheme="minorHAnsi"/>
        </w:rPr>
        <w:t xml:space="preserve">If you are going to be late for an assignment or cannot report at all.  In this event, </w:t>
      </w:r>
      <w:r w:rsidR="00250C29" w:rsidRPr="0078367D">
        <w:rPr>
          <w:rFonts w:asciiTheme="minorHAnsi" w:hAnsiTheme="minorHAnsi" w:cstheme="minorHAnsi"/>
        </w:rPr>
        <w:t>LandrumHR</w:t>
      </w:r>
      <w:r w:rsidR="007A6A28" w:rsidRPr="0078367D">
        <w:rPr>
          <w:rFonts w:asciiTheme="minorHAnsi" w:hAnsiTheme="minorHAnsi" w:cstheme="minorHAnsi"/>
        </w:rPr>
        <w:t xml:space="preserve"> </w:t>
      </w:r>
      <w:r w:rsidR="009B2907" w:rsidRPr="0078367D">
        <w:rPr>
          <w:rFonts w:asciiTheme="minorHAnsi" w:hAnsiTheme="minorHAnsi" w:cstheme="minorHAnsi"/>
        </w:rPr>
        <w:t>Workforce Solutions</w:t>
      </w:r>
      <w:r w:rsidR="007A6A28" w:rsidRPr="0078367D">
        <w:rPr>
          <w:rFonts w:asciiTheme="minorHAnsi" w:hAnsiTheme="minorHAnsi" w:cstheme="minorHAnsi"/>
        </w:rPr>
        <w:t xml:space="preserve"> </w:t>
      </w:r>
      <w:r w:rsidRPr="0078367D">
        <w:rPr>
          <w:rFonts w:asciiTheme="minorHAnsi" w:hAnsiTheme="minorHAnsi" w:cstheme="minorHAnsi"/>
        </w:rPr>
        <w:t>will call the client and make arrangements.</w:t>
      </w:r>
    </w:p>
    <w:p w:rsidR="00AF5A99" w:rsidRPr="0078367D" w:rsidRDefault="00AF5A99" w:rsidP="0078367D">
      <w:pPr>
        <w:pStyle w:val="BodyText"/>
        <w:spacing w:before="10"/>
        <w:rPr>
          <w:rFonts w:asciiTheme="minorHAnsi" w:hAnsiTheme="minorHAnsi" w:cstheme="minorHAnsi"/>
        </w:rPr>
      </w:pPr>
    </w:p>
    <w:p w:rsidR="00AF5A99" w:rsidRPr="0078367D" w:rsidRDefault="001D3A0E" w:rsidP="0078367D">
      <w:pPr>
        <w:pStyle w:val="Heading2"/>
        <w:rPr>
          <w:rFonts w:asciiTheme="minorHAnsi" w:hAnsiTheme="minorHAnsi" w:cstheme="minorHAnsi"/>
          <w:sz w:val="22"/>
          <w:szCs w:val="22"/>
          <w:u w:val="none"/>
        </w:rPr>
      </w:pPr>
      <w:bookmarkStart w:id="13" w:name="_bookmark13"/>
      <w:bookmarkEnd w:id="13"/>
      <w:r w:rsidRPr="0078367D">
        <w:rPr>
          <w:rFonts w:asciiTheme="minorHAnsi" w:hAnsiTheme="minorHAnsi" w:cstheme="minorHAnsi"/>
          <w:sz w:val="22"/>
          <w:szCs w:val="22"/>
          <w:u w:val="thick"/>
        </w:rPr>
        <w:t>Benefits</w:t>
      </w:r>
    </w:p>
    <w:p w:rsidR="00AF5A99" w:rsidRPr="0078367D" w:rsidRDefault="00AF5A99" w:rsidP="0078367D">
      <w:pPr>
        <w:pStyle w:val="BodyText"/>
        <w:spacing w:before="9"/>
        <w:rPr>
          <w:rFonts w:asciiTheme="minorHAnsi" w:hAnsiTheme="minorHAnsi" w:cstheme="minorHAnsi"/>
          <w:b/>
          <w:i/>
        </w:rPr>
      </w:pPr>
    </w:p>
    <w:p w:rsidR="00AF5A99" w:rsidRPr="0078367D" w:rsidRDefault="001B1F26" w:rsidP="0078367D">
      <w:pPr>
        <w:pStyle w:val="BodyText"/>
        <w:ind w:left="107" w:right="712"/>
        <w:jc w:val="both"/>
        <w:rPr>
          <w:rFonts w:asciiTheme="minorHAnsi" w:hAnsiTheme="minorHAnsi" w:cstheme="minorHAnsi"/>
        </w:rPr>
      </w:pPr>
      <w:r w:rsidRPr="0078367D">
        <w:rPr>
          <w:rFonts w:asciiTheme="minorHAnsi" w:hAnsiTheme="minorHAnsi" w:cstheme="minorHAnsi"/>
        </w:rPr>
        <w:t>LandrumHR</w:t>
      </w:r>
      <w:r w:rsidR="000B38E6">
        <w:rPr>
          <w:rFonts w:asciiTheme="minorHAnsi" w:hAnsiTheme="minorHAnsi" w:cstheme="minorHAnsi"/>
        </w:rPr>
        <w:t xml:space="preserve"> Workforce Solutions</w:t>
      </w:r>
      <w:r w:rsidR="001D3A0E" w:rsidRPr="0078367D">
        <w:rPr>
          <w:rFonts w:asciiTheme="minorHAnsi" w:hAnsiTheme="minorHAnsi" w:cstheme="minorHAnsi"/>
        </w:rPr>
        <w:t xml:space="preserve"> offers a variety of benefits to qualified employees. </w:t>
      </w:r>
      <w:r w:rsidR="001D3A0E" w:rsidRPr="0078367D">
        <w:rPr>
          <w:rFonts w:asciiTheme="minorHAnsi" w:hAnsiTheme="minorHAnsi" w:cstheme="minorHAnsi"/>
          <w:spacing w:val="-6"/>
        </w:rPr>
        <w:t xml:space="preserve">If </w:t>
      </w:r>
      <w:r w:rsidR="001D3A0E" w:rsidRPr="0078367D">
        <w:rPr>
          <w:rFonts w:asciiTheme="minorHAnsi" w:hAnsiTheme="minorHAnsi" w:cstheme="minorHAnsi"/>
        </w:rPr>
        <w:t xml:space="preserve">you have any questions about our benefits, including </w:t>
      </w:r>
      <w:r w:rsidR="001D3A0E" w:rsidRPr="0078367D">
        <w:rPr>
          <w:rFonts w:asciiTheme="minorHAnsi" w:hAnsiTheme="minorHAnsi" w:cstheme="minorHAnsi"/>
          <w:spacing w:val="-4"/>
        </w:rPr>
        <w:t xml:space="preserve">your </w:t>
      </w:r>
      <w:r w:rsidR="007A6A28" w:rsidRPr="0078367D">
        <w:rPr>
          <w:rFonts w:asciiTheme="minorHAnsi" w:hAnsiTheme="minorHAnsi" w:cstheme="minorHAnsi"/>
        </w:rPr>
        <w:t>e</w:t>
      </w:r>
      <w:r w:rsidR="001D3A0E" w:rsidRPr="0078367D">
        <w:rPr>
          <w:rFonts w:asciiTheme="minorHAnsi" w:hAnsiTheme="minorHAnsi" w:cstheme="minorHAnsi"/>
        </w:rPr>
        <w:t>ligibility</w:t>
      </w:r>
      <w:r w:rsidR="007A6A28" w:rsidRPr="0078367D">
        <w:rPr>
          <w:rFonts w:asciiTheme="minorHAnsi" w:hAnsiTheme="minorHAnsi" w:cstheme="minorHAnsi"/>
        </w:rPr>
        <w:t xml:space="preserve"> for benefits</w:t>
      </w:r>
      <w:r w:rsidR="001D3A0E" w:rsidRPr="0078367D">
        <w:rPr>
          <w:rFonts w:asciiTheme="minorHAnsi" w:hAnsiTheme="minorHAnsi" w:cstheme="minorHAnsi"/>
        </w:rPr>
        <w:t xml:space="preserve">, please contact </w:t>
      </w:r>
      <w:r w:rsidR="00250C29" w:rsidRPr="0078367D">
        <w:rPr>
          <w:rFonts w:asciiTheme="minorHAnsi" w:hAnsiTheme="minorHAnsi" w:cstheme="minorHAnsi"/>
        </w:rPr>
        <w:t>LandrumHR</w:t>
      </w:r>
      <w:r w:rsidR="001D3A0E" w:rsidRPr="0078367D">
        <w:rPr>
          <w:rFonts w:asciiTheme="minorHAnsi" w:hAnsiTheme="minorHAnsi" w:cstheme="minorHAnsi"/>
        </w:rPr>
        <w:t xml:space="preserve"> </w:t>
      </w:r>
      <w:r w:rsidR="009B2907" w:rsidRPr="0078367D">
        <w:rPr>
          <w:rFonts w:asciiTheme="minorHAnsi" w:hAnsiTheme="minorHAnsi" w:cstheme="minorHAnsi"/>
        </w:rPr>
        <w:t>Workforce Solutions</w:t>
      </w:r>
      <w:r w:rsidR="001D3A0E" w:rsidRPr="0078367D">
        <w:rPr>
          <w:rFonts w:asciiTheme="minorHAnsi" w:hAnsiTheme="minorHAnsi" w:cstheme="minorHAnsi"/>
        </w:rPr>
        <w:t xml:space="preserve"> </w:t>
      </w:r>
      <w:r w:rsidR="001D3A0E" w:rsidRPr="0078367D">
        <w:rPr>
          <w:rFonts w:asciiTheme="minorHAnsi" w:hAnsiTheme="minorHAnsi" w:cstheme="minorHAnsi"/>
          <w:spacing w:val="-7"/>
        </w:rPr>
        <w:t xml:space="preserve">at </w:t>
      </w:r>
      <w:r w:rsidR="007A6A28" w:rsidRPr="0078367D">
        <w:rPr>
          <w:rFonts w:asciiTheme="minorHAnsi" w:hAnsiTheme="minorHAnsi" w:cstheme="minorHAnsi"/>
          <w:spacing w:val="-7"/>
        </w:rPr>
        <w:t>850-</w:t>
      </w:r>
      <w:r w:rsidR="001D3A0E" w:rsidRPr="0078367D">
        <w:rPr>
          <w:rFonts w:asciiTheme="minorHAnsi" w:hAnsiTheme="minorHAnsi" w:cstheme="minorHAnsi"/>
        </w:rPr>
        <w:t xml:space="preserve">476-5100. The following is a </w:t>
      </w:r>
      <w:r w:rsidR="00FC0F92" w:rsidRPr="0078367D">
        <w:rPr>
          <w:rFonts w:asciiTheme="minorHAnsi" w:hAnsiTheme="minorHAnsi" w:cstheme="minorHAnsi"/>
        </w:rPr>
        <w:t xml:space="preserve">list </w:t>
      </w:r>
      <w:r w:rsidR="00B823F0" w:rsidRPr="0078367D">
        <w:rPr>
          <w:rFonts w:asciiTheme="minorHAnsi" w:hAnsiTheme="minorHAnsi" w:cstheme="minorHAnsi"/>
        </w:rPr>
        <w:t>of current</w:t>
      </w:r>
      <w:r w:rsidR="001D3A0E" w:rsidRPr="0078367D">
        <w:rPr>
          <w:rFonts w:asciiTheme="minorHAnsi" w:hAnsiTheme="minorHAnsi" w:cstheme="minorHAnsi"/>
        </w:rPr>
        <w:t xml:space="preserve"> benefits;  </w:t>
      </w:r>
      <w:r w:rsidR="001D3A0E" w:rsidRPr="0078367D">
        <w:rPr>
          <w:rFonts w:asciiTheme="minorHAnsi" w:hAnsiTheme="minorHAnsi" w:cstheme="minorHAnsi"/>
          <w:spacing w:val="-3"/>
        </w:rPr>
        <w:t xml:space="preserve">these </w:t>
      </w:r>
      <w:r w:rsidR="001D3A0E" w:rsidRPr="0078367D">
        <w:rPr>
          <w:rFonts w:asciiTheme="minorHAnsi" w:hAnsiTheme="minorHAnsi" w:cstheme="minorHAnsi"/>
        </w:rPr>
        <w:t>benefits may change without</w:t>
      </w:r>
      <w:r w:rsidR="001D3A0E" w:rsidRPr="0078367D">
        <w:rPr>
          <w:rFonts w:asciiTheme="minorHAnsi" w:hAnsiTheme="minorHAnsi" w:cstheme="minorHAnsi"/>
          <w:spacing w:val="-27"/>
        </w:rPr>
        <w:t xml:space="preserve"> </w:t>
      </w:r>
      <w:r w:rsidR="001D3A0E" w:rsidRPr="0078367D">
        <w:rPr>
          <w:rFonts w:asciiTheme="minorHAnsi" w:hAnsiTheme="minorHAnsi" w:cstheme="minorHAnsi"/>
        </w:rPr>
        <w:t>notice.</w:t>
      </w:r>
    </w:p>
    <w:p w:rsidR="00AF5A99" w:rsidRPr="000B38E6" w:rsidRDefault="00FC0F92" w:rsidP="0078367D">
      <w:pPr>
        <w:pStyle w:val="ListParagraph"/>
        <w:numPr>
          <w:ilvl w:val="1"/>
          <w:numId w:val="9"/>
        </w:numPr>
        <w:tabs>
          <w:tab w:val="left" w:pos="827"/>
          <w:tab w:val="left" w:pos="828"/>
          <w:tab w:val="left" w:pos="6017"/>
        </w:tabs>
        <w:spacing w:before="121"/>
        <w:ind w:right="699"/>
        <w:rPr>
          <w:rFonts w:asciiTheme="minorHAnsi" w:hAnsiTheme="minorHAnsi" w:cstheme="minorHAnsi"/>
        </w:rPr>
      </w:pPr>
      <w:bookmarkStart w:id="14" w:name="_bookmark14"/>
      <w:bookmarkEnd w:id="14"/>
      <w:r w:rsidRPr="000B38E6">
        <w:rPr>
          <w:rFonts w:asciiTheme="minorHAnsi" w:hAnsiTheme="minorHAnsi" w:cstheme="minorHAnsi"/>
          <w:b/>
          <w:i/>
        </w:rPr>
        <w:t>Health Insurance</w:t>
      </w:r>
      <w:r w:rsidR="001D3A0E" w:rsidRPr="000B38E6">
        <w:rPr>
          <w:rFonts w:asciiTheme="minorHAnsi" w:hAnsiTheme="minorHAnsi" w:cstheme="minorHAnsi"/>
          <w:b/>
          <w:i/>
        </w:rPr>
        <w:t xml:space="preserve"> </w:t>
      </w:r>
      <w:r w:rsidR="000B38E6" w:rsidRPr="000B38E6">
        <w:rPr>
          <w:rFonts w:asciiTheme="minorHAnsi" w:hAnsiTheme="minorHAnsi" w:cstheme="minorHAnsi"/>
          <w:b/>
          <w:i/>
        </w:rPr>
        <w:t>compliant with the Affordable Care Act</w:t>
      </w:r>
    </w:p>
    <w:p w:rsidR="00AF5A99" w:rsidRPr="0078367D" w:rsidRDefault="001D3A0E" w:rsidP="0078367D">
      <w:pPr>
        <w:pStyle w:val="ListParagraph"/>
        <w:numPr>
          <w:ilvl w:val="1"/>
          <w:numId w:val="9"/>
        </w:numPr>
        <w:tabs>
          <w:tab w:val="left" w:pos="827"/>
          <w:tab w:val="left" w:pos="828"/>
          <w:tab w:val="left" w:pos="3746"/>
          <w:tab w:val="left" w:pos="3900"/>
          <w:tab w:val="left" w:pos="4306"/>
          <w:tab w:val="left" w:pos="4845"/>
          <w:tab w:val="left" w:pos="5986"/>
        </w:tabs>
        <w:ind w:right="694"/>
        <w:rPr>
          <w:rFonts w:asciiTheme="minorHAnsi" w:hAnsiTheme="minorHAnsi" w:cstheme="minorHAnsi"/>
        </w:rPr>
      </w:pPr>
      <w:bookmarkStart w:id="15" w:name="_bookmark15"/>
      <w:bookmarkEnd w:id="15"/>
      <w:r w:rsidRPr="000B38E6">
        <w:rPr>
          <w:rFonts w:asciiTheme="minorHAnsi" w:hAnsiTheme="minorHAnsi" w:cstheme="minorHAnsi"/>
          <w:b/>
          <w:i/>
        </w:rPr>
        <w:t>Entertainment</w:t>
      </w:r>
      <w:r w:rsidRPr="0078367D">
        <w:rPr>
          <w:rFonts w:asciiTheme="minorHAnsi" w:hAnsiTheme="minorHAnsi" w:cstheme="minorHAnsi"/>
          <w:b/>
          <w:i/>
        </w:rPr>
        <w:t xml:space="preserve"> and Amusement Park Discounts </w:t>
      </w:r>
      <w:r w:rsidRPr="0078367D">
        <w:rPr>
          <w:rFonts w:asciiTheme="minorHAnsi" w:hAnsiTheme="minorHAnsi" w:cstheme="minorHAnsi"/>
        </w:rPr>
        <w:t xml:space="preserve">– A variety of special discount tickets and products are available </w:t>
      </w:r>
      <w:r w:rsidR="007A6A28" w:rsidRPr="0078367D">
        <w:rPr>
          <w:rFonts w:asciiTheme="minorHAnsi" w:hAnsiTheme="minorHAnsi" w:cstheme="minorHAnsi"/>
        </w:rPr>
        <w:t>on the website.</w:t>
      </w:r>
    </w:p>
    <w:p w:rsidR="00AF5A99" w:rsidRPr="0078367D" w:rsidRDefault="001D3A0E" w:rsidP="0078367D">
      <w:pPr>
        <w:pStyle w:val="ListParagraph"/>
        <w:numPr>
          <w:ilvl w:val="1"/>
          <w:numId w:val="9"/>
        </w:numPr>
        <w:tabs>
          <w:tab w:val="left" w:pos="894"/>
          <w:tab w:val="left" w:pos="895"/>
        </w:tabs>
        <w:spacing w:before="2"/>
        <w:ind w:left="894" w:right="690"/>
        <w:rPr>
          <w:rFonts w:asciiTheme="minorHAnsi" w:hAnsiTheme="minorHAnsi" w:cstheme="minorHAnsi"/>
        </w:rPr>
      </w:pPr>
      <w:bookmarkStart w:id="16" w:name="_bookmark16"/>
      <w:bookmarkEnd w:id="16"/>
      <w:r w:rsidRPr="0078367D">
        <w:rPr>
          <w:rFonts w:asciiTheme="minorHAnsi" w:hAnsiTheme="minorHAnsi" w:cstheme="minorHAnsi"/>
          <w:b/>
          <w:i/>
        </w:rPr>
        <w:t xml:space="preserve">Skills Upgrade Training </w:t>
      </w:r>
      <w:r w:rsidRPr="0078367D">
        <w:rPr>
          <w:rFonts w:asciiTheme="minorHAnsi" w:hAnsiTheme="minorHAnsi" w:cstheme="minorHAnsi"/>
        </w:rPr>
        <w:t>– Computer tutorials are offered to our employees free of charge. You do not need an appointment</w:t>
      </w:r>
      <w:r w:rsidR="007A6A28" w:rsidRPr="0078367D">
        <w:rPr>
          <w:rFonts w:asciiTheme="minorHAnsi" w:hAnsiTheme="minorHAnsi" w:cstheme="minorHAnsi"/>
        </w:rPr>
        <w:t>;</w:t>
      </w:r>
      <w:r w:rsidRPr="0078367D">
        <w:rPr>
          <w:rFonts w:asciiTheme="minorHAnsi" w:hAnsiTheme="minorHAnsi" w:cstheme="minorHAnsi"/>
        </w:rPr>
        <w:t xml:space="preserve"> just come in between 1 p.m. and 4 p.m.</w:t>
      </w:r>
    </w:p>
    <w:p w:rsidR="00AF5A99" w:rsidRPr="0078367D" w:rsidRDefault="001D3A0E" w:rsidP="0078367D">
      <w:pPr>
        <w:pStyle w:val="ListParagraph"/>
        <w:numPr>
          <w:ilvl w:val="1"/>
          <w:numId w:val="9"/>
        </w:numPr>
        <w:tabs>
          <w:tab w:val="left" w:pos="1067"/>
          <w:tab w:val="left" w:pos="1068"/>
          <w:tab w:val="left" w:pos="3059"/>
        </w:tabs>
        <w:spacing w:before="71"/>
        <w:ind w:right="514"/>
        <w:rPr>
          <w:rFonts w:asciiTheme="minorHAnsi" w:hAnsiTheme="minorHAnsi" w:cstheme="minorHAnsi"/>
        </w:rPr>
      </w:pPr>
      <w:bookmarkStart w:id="17" w:name="_bookmark17"/>
      <w:bookmarkEnd w:id="17"/>
      <w:r w:rsidRPr="000B38E6">
        <w:rPr>
          <w:rFonts w:asciiTheme="minorHAnsi" w:hAnsiTheme="minorHAnsi" w:cstheme="minorHAnsi"/>
          <w:b/>
          <w:i/>
        </w:rPr>
        <w:t xml:space="preserve">Referral Bonus </w:t>
      </w:r>
      <w:r w:rsidRPr="000B38E6">
        <w:rPr>
          <w:rFonts w:asciiTheme="minorHAnsi" w:hAnsiTheme="minorHAnsi" w:cstheme="minorHAnsi"/>
        </w:rPr>
        <w:t>–If you</w:t>
      </w:r>
      <w:r w:rsidRPr="0078367D">
        <w:rPr>
          <w:rFonts w:asciiTheme="minorHAnsi" w:hAnsiTheme="minorHAnsi" w:cstheme="minorHAnsi"/>
        </w:rPr>
        <w:t xml:space="preserve"> refer a friend to </w:t>
      </w:r>
      <w:r w:rsidR="00250C29" w:rsidRPr="0078367D">
        <w:rPr>
          <w:rFonts w:asciiTheme="minorHAnsi" w:hAnsiTheme="minorHAnsi" w:cstheme="minorHAnsi"/>
        </w:rPr>
        <w:t>LandrumHR</w:t>
      </w:r>
      <w:r w:rsidRPr="0078367D">
        <w:rPr>
          <w:rFonts w:asciiTheme="minorHAnsi" w:hAnsiTheme="minorHAnsi" w:cstheme="minorHAnsi"/>
        </w:rPr>
        <w:t xml:space="preserve"> </w:t>
      </w:r>
      <w:r w:rsidR="009B2907" w:rsidRPr="0078367D">
        <w:rPr>
          <w:rFonts w:asciiTheme="minorHAnsi" w:hAnsiTheme="minorHAnsi" w:cstheme="minorHAnsi"/>
        </w:rPr>
        <w:t>Workforce Solutions</w:t>
      </w:r>
      <w:r w:rsidRPr="0078367D">
        <w:rPr>
          <w:rFonts w:asciiTheme="minorHAnsi" w:hAnsiTheme="minorHAnsi" w:cstheme="minorHAnsi"/>
        </w:rPr>
        <w:t xml:space="preserve"> and they are placed on an assignment and work the prescribed number </w:t>
      </w:r>
      <w:r w:rsidR="00FC0F92" w:rsidRPr="0078367D">
        <w:rPr>
          <w:rFonts w:asciiTheme="minorHAnsi" w:hAnsiTheme="minorHAnsi" w:cstheme="minorHAnsi"/>
        </w:rPr>
        <w:t>of hours</w:t>
      </w:r>
      <w:r w:rsidRPr="0078367D">
        <w:rPr>
          <w:rFonts w:asciiTheme="minorHAnsi" w:hAnsiTheme="minorHAnsi" w:cstheme="minorHAnsi"/>
        </w:rPr>
        <w:t xml:space="preserve">, you will </w:t>
      </w:r>
      <w:r w:rsidR="00B823F0" w:rsidRPr="0078367D">
        <w:rPr>
          <w:rFonts w:asciiTheme="minorHAnsi" w:hAnsiTheme="minorHAnsi" w:cstheme="minorHAnsi"/>
        </w:rPr>
        <w:t>receive a</w:t>
      </w:r>
      <w:r w:rsidRPr="0078367D">
        <w:rPr>
          <w:rFonts w:asciiTheme="minorHAnsi" w:hAnsiTheme="minorHAnsi" w:cstheme="minorHAnsi"/>
        </w:rPr>
        <w:t xml:space="preserve"> bonus</w:t>
      </w:r>
      <w:r w:rsidR="004E7F4B" w:rsidRPr="0078367D">
        <w:rPr>
          <w:rFonts w:asciiTheme="minorHAnsi" w:hAnsiTheme="minorHAnsi" w:cstheme="minorHAnsi"/>
        </w:rPr>
        <w:t>.</w:t>
      </w:r>
    </w:p>
    <w:p w:rsidR="00AF5A99" w:rsidRPr="000E1DC1" w:rsidRDefault="00FC0F92" w:rsidP="000E1DC1">
      <w:pPr>
        <w:pStyle w:val="ListParagraph"/>
        <w:numPr>
          <w:ilvl w:val="1"/>
          <w:numId w:val="9"/>
        </w:numPr>
        <w:tabs>
          <w:tab w:val="left" w:pos="1067"/>
          <w:tab w:val="left" w:pos="1068"/>
          <w:tab w:val="left" w:pos="2412"/>
          <w:tab w:val="left" w:pos="3892"/>
          <w:tab w:val="left" w:pos="5082"/>
          <w:tab w:val="left" w:pos="5962"/>
        </w:tabs>
        <w:spacing w:before="119"/>
        <w:ind w:right="524"/>
        <w:rPr>
          <w:rFonts w:asciiTheme="minorHAnsi" w:hAnsiTheme="minorHAnsi" w:cstheme="minorHAnsi"/>
        </w:rPr>
      </w:pPr>
      <w:bookmarkStart w:id="18" w:name="_bookmark18"/>
      <w:bookmarkEnd w:id="18"/>
      <w:r w:rsidRPr="0078367D">
        <w:rPr>
          <w:rFonts w:asciiTheme="minorHAnsi" w:hAnsiTheme="minorHAnsi" w:cstheme="minorHAnsi"/>
          <w:b/>
          <w:i/>
        </w:rPr>
        <w:t xml:space="preserve">Employee Assistance </w:t>
      </w:r>
      <w:r w:rsidR="001D3A0E" w:rsidRPr="0078367D">
        <w:rPr>
          <w:rFonts w:asciiTheme="minorHAnsi" w:hAnsiTheme="minorHAnsi" w:cstheme="minorHAnsi"/>
          <w:b/>
          <w:i/>
        </w:rPr>
        <w:t>Program</w:t>
      </w:r>
      <w:r w:rsidR="001D3A0E" w:rsidRPr="0078367D">
        <w:rPr>
          <w:rFonts w:asciiTheme="minorHAnsi" w:hAnsiTheme="minorHAnsi" w:cstheme="minorHAnsi"/>
          <w:b/>
          <w:i/>
        </w:rPr>
        <w:tab/>
      </w:r>
      <w:r w:rsidR="001D3A0E" w:rsidRPr="0078367D">
        <w:rPr>
          <w:rFonts w:asciiTheme="minorHAnsi" w:hAnsiTheme="minorHAnsi" w:cstheme="minorHAnsi"/>
        </w:rPr>
        <w:t xml:space="preserve">–  </w:t>
      </w:r>
      <w:r w:rsidR="001D3A0E" w:rsidRPr="0078367D">
        <w:rPr>
          <w:rFonts w:asciiTheme="minorHAnsi" w:hAnsiTheme="minorHAnsi" w:cstheme="minorHAnsi"/>
          <w:spacing w:val="32"/>
        </w:rPr>
        <w:t xml:space="preserve"> </w:t>
      </w:r>
      <w:r w:rsidR="001D3A0E" w:rsidRPr="0078367D">
        <w:rPr>
          <w:rFonts w:asciiTheme="minorHAnsi" w:hAnsiTheme="minorHAnsi" w:cstheme="minorHAnsi"/>
        </w:rPr>
        <w:t>Our</w:t>
      </w:r>
      <w:r w:rsidR="000E1DC1">
        <w:rPr>
          <w:rFonts w:asciiTheme="minorHAnsi" w:hAnsiTheme="minorHAnsi" w:cstheme="minorHAnsi"/>
        </w:rPr>
        <w:t xml:space="preserve"> </w:t>
      </w:r>
      <w:r w:rsidR="001D3A0E" w:rsidRPr="000E1DC1">
        <w:rPr>
          <w:rFonts w:asciiTheme="minorHAnsi" w:hAnsiTheme="minorHAnsi" w:cstheme="minorHAnsi"/>
        </w:rPr>
        <w:t xml:space="preserve">Employee Assistance Program (EAP) is a benefit designed to </w:t>
      </w:r>
      <w:r w:rsidR="001D3A0E" w:rsidRPr="000E1DC1">
        <w:rPr>
          <w:rFonts w:asciiTheme="minorHAnsi" w:hAnsiTheme="minorHAnsi" w:cstheme="minorHAnsi"/>
          <w:spacing w:val="-4"/>
        </w:rPr>
        <w:t xml:space="preserve">help </w:t>
      </w:r>
      <w:r w:rsidR="001D3A0E" w:rsidRPr="000E1DC1">
        <w:rPr>
          <w:rFonts w:asciiTheme="minorHAnsi" w:hAnsiTheme="minorHAnsi" w:cstheme="minorHAnsi"/>
        </w:rPr>
        <w:t xml:space="preserve">employees and their families with personal problems. </w:t>
      </w:r>
      <w:r w:rsidR="007A6A28" w:rsidRPr="000E1DC1">
        <w:rPr>
          <w:rFonts w:asciiTheme="minorHAnsi" w:hAnsiTheme="minorHAnsi" w:cstheme="minorHAnsi"/>
        </w:rPr>
        <w:t>E</w:t>
      </w:r>
      <w:r w:rsidR="001D3A0E" w:rsidRPr="000E1DC1">
        <w:rPr>
          <w:rFonts w:asciiTheme="minorHAnsi" w:hAnsiTheme="minorHAnsi" w:cstheme="minorHAnsi"/>
        </w:rPr>
        <w:t xml:space="preserve">mployees and their families </w:t>
      </w:r>
      <w:r w:rsidR="007A6A28" w:rsidRPr="000E1DC1">
        <w:rPr>
          <w:rFonts w:asciiTheme="minorHAnsi" w:hAnsiTheme="minorHAnsi" w:cstheme="minorHAnsi"/>
        </w:rPr>
        <w:t>may</w:t>
      </w:r>
      <w:r w:rsidR="001D3A0E" w:rsidRPr="000E1DC1">
        <w:rPr>
          <w:rFonts w:asciiTheme="minorHAnsi" w:hAnsiTheme="minorHAnsi" w:cstheme="minorHAnsi"/>
        </w:rPr>
        <w:t xml:space="preserve"> receive up to three free   confidential, professional counseling sessions per year for problems including marital difficulties, physical illness, mental or emotional illness, family distress or other difficulties. </w:t>
      </w:r>
      <w:r w:rsidR="00250C29" w:rsidRPr="000E1DC1">
        <w:rPr>
          <w:rFonts w:asciiTheme="minorHAnsi" w:hAnsiTheme="minorHAnsi" w:cstheme="minorHAnsi"/>
        </w:rPr>
        <w:t>LandrumHR</w:t>
      </w:r>
      <w:r w:rsidR="007A6A28" w:rsidRPr="000E1DC1">
        <w:rPr>
          <w:rFonts w:asciiTheme="minorHAnsi" w:hAnsiTheme="minorHAnsi" w:cstheme="minorHAnsi"/>
        </w:rPr>
        <w:t xml:space="preserve"> </w:t>
      </w:r>
      <w:r w:rsidR="009B2907" w:rsidRPr="000E1DC1">
        <w:rPr>
          <w:rFonts w:asciiTheme="minorHAnsi" w:hAnsiTheme="minorHAnsi" w:cstheme="minorHAnsi"/>
        </w:rPr>
        <w:t>Workforce Solutions</w:t>
      </w:r>
      <w:r w:rsidR="001D3A0E" w:rsidRPr="000E1DC1">
        <w:rPr>
          <w:rFonts w:asciiTheme="minorHAnsi" w:hAnsiTheme="minorHAnsi" w:cstheme="minorHAnsi"/>
        </w:rPr>
        <w:t xml:space="preserve"> pays for this benefit. To set an EAP appointment, call our EAP </w:t>
      </w:r>
      <w:r w:rsidR="001D3A0E" w:rsidRPr="000E1DC1">
        <w:rPr>
          <w:rFonts w:asciiTheme="minorHAnsi" w:hAnsiTheme="minorHAnsi" w:cstheme="minorHAnsi"/>
        </w:rPr>
        <w:lastRenderedPageBreak/>
        <w:t xml:space="preserve">resource listed below, identify yourself as a </w:t>
      </w:r>
      <w:r w:rsidR="00250C29" w:rsidRPr="000E1DC1">
        <w:rPr>
          <w:rFonts w:asciiTheme="minorHAnsi" w:hAnsiTheme="minorHAnsi" w:cstheme="minorHAnsi"/>
        </w:rPr>
        <w:t>LandrumHR</w:t>
      </w:r>
      <w:r w:rsidR="008A2E49" w:rsidRPr="000E1DC1">
        <w:rPr>
          <w:rFonts w:asciiTheme="minorHAnsi" w:hAnsiTheme="minorHAnsi" w:cstheme="minorHAnsi"/>
        </w:rPr>
        <w:t xml:space="preserve"> </w:t>
      </w:r>
      <w:r w:rsidR="009B2907" w:rsidRPr="000E1DC1">
        <w:rPr>
          <w:rFonts w:asciiTheme="minorHAnsi" w:hAnsiTheme="minorHAnsi" w:cstheme="minorHAnsi"/>
        </w:rPr>
        <w:t>Workforce Solutions</w:t>
      </w:r>
      <w:r w:rsidR="007A6A28" w:rsidRPr="000E1DC1">
        <w:rPr>
          <w:rFonts w:asciiTheme="minorHAnsi" w:hAnsiTheme="minorHAnsi" w:cstheme="minorHAnsi"/>
        </w:rPr>
        <w:t xml:space="preserve"> </w:t>
      </w:r>
      <w:r w:rsidR="001D3A0E" w:rsidRPr="000E1DC1">
        <w:rPr>
          <w:rFonts w:asciiTheme="minorHAnsi" w:hAnsiTheme="minorHAnsi" w:cstheme="minorHAnsi"/>
        </w:rPr>
        <w:t>employee, and request an appointment:</w:t>
      </w:r>
    </w:p>
    <w:p w:rsidR="00AF5A99" w:rsidRPr="0078367D" w:rsidRDefault="001D3A0E" w:rsidP="000E1DC1">
      <w:pPr>
        <w:pStyle w:val="BodyText"/>
        <w:spacing w:before="122"/>
        <w:ind w:right="2295"/>
        <w:rPr>
          <w:rFonts w:asciiTheme="minorHAnsi" w:hAnsiTheme="minorHAnsi" w:cstheme="minorHAnsi"/>
        </w:rPr>
      </w:pPr>
      <w:r w:rsidRPr="0078367D">
        <w:rPr>
          <w:rFonts w:asciiTheme="minorHAnsi" w:hAnsiTheme="minorHAnsi" w:cstheme="minorHAnsi"/>
        </w:rPr>
        <w:t>Behavioral Healt</w:t>
      </w:r>
      <w:r w:rsidR="000E1DC1">
        <w:rPr>
          <w:rFonts w:asciiTheme="minorHAnsi" w:hAnsiTheme="minorHAnsi" w:cstheme="minorHAnsi"/>
        </w:rPr>
        <w:t xml:space="preserve">h </w:t>
      </w:r>
      <w:r w:rsidRPr="0078367D">
        <w:rPr>
          <w:rFonts w:asciiTheme="minorHAnsi" w:hAnsiTheme="minorHAnsi" w:cstheme="minorHAnsi"/>
        </w:rPr>
        <w:t>Systems, Inc. (800) 245-1150</w:t>
      </w:r>
    </w:p>
    <w:p w:rsidR="00AF5A99" w:rsidRPr="0078367D" w:rsidRDefault="00AF5A99" w:rsidP="0078367D">
      <w:pPr>
        <w:pStyle w:val="BodyText"/>
        <w:spacing w:before="9"/>
        <w:rPr>
          <w:rFonts w:asciiTheme="minorHAnsi" w:hAnsiTheme="minorHAnsi" w:cstheme="minorHAnsi"/>
        </w:rPr>
      </w:pPr>
    </w:p>
    <w:p w:rsidR="00AF5A99" w:rsidRPr="0078367D" w:rsidRDefault="001D3A0E" w:rsidP="000B38E6">
      <w:pPr>
        <w:pStyle w:val="Heading2"/>
        <w:ind w:left="0"/>
        <w:rPr>
          <w:rFonts w:asciiTheme="minorHAnsi" w:hAnsiTheme="minorHAnsi" w:cstheme="minorHAnsi"/>
          <w:sz w:val="22"/>
          <w:szCs w:val="22"/>
          <w:u w:val="none"/>
        </w:rPr>
      </w:pPr>
      <w:bookmarkStart w:id="19" w:name="_bookmark19"/>
      <w:bookmarkEnd w:id="19"/>
      <w:r w:rsidRPr="0078367D">
        <w:rPr>
          <w:rFonts w:asciiTheme="minorHAnsi" w:hAnsiTheme="minorHAnsi" w:cstheme="minorHAnsi"/>
          <w:sz w:val="22"/>
          <w:szCs w:val="22"/>
          <w:u w:val="thick"/>
        </w:rPr>
        <w:t>Employee of the Month Awards</w:t>
      </w:r>
    </w:p>
    <w:p w:rsidR="00AF5A99" w:rsidRPr="0078367D" w:rsidRDefault="00AF5A99" w:rsidP="0078367D">
      <w:pPr>
        <w:pStyle w:val="BodyText"/>
        <w:spacing w:before="10"/>
        <w:rPr>
          <w:rFonts w:asciiTheme="minorHAnsi" w:hAnsiTheme="minorHAnsi" w:cstheme="minorHAnsi"/>
          <w:b/>
          <w:i/>
        </w:rPr>
      </w:pPr>
    </w:p>
    <w:p w:rsidR="00AF5A99" w:rsidRPr="0078367D" w:rsidRDefault="001D3A0E" w:rsidP="000B38E6">
      <w:pPr>
        <w:pStyle w:val="BodyText"/>
        <w:ind w:right="542"/>
        <w:jc w:val="both"/>
        <w:rPr>
          <w:rFonts w:asciiTheme="minorHAnsi" w:hAnsiTheme="minorHAnsi" w:cstheme="minorHAnsi"/>
        </w:rPr>
      </w:pPr>
      <w:r w:rsidRPr="0078367D">
        <w:rPr>
          <w:rFonts w:asciiTheme="minorHAnsi" w:hAnsiTheme="minorHAnsi" w:cstheme="minorHAnsi"/>
        </w:rPr>
        <w:t xml:space="preserve">Each month an employee is selected as the Employee of the Month. Recommendations by our </w:t>
      </w:r>
      <w:r w:rsidR="00777864" w:rsidRPr="0078367D">
        <w:rPr>
          <w:rFonts w:asciiTheme="minorHAnsi" w:hAnsiTheme="minorHAnsi" w:cstheme="minorHAnsi"/>
        </w:rPr>
        <w:t>client</w:t>
      </w:r>
      <w:r w:rsidRPr="0078367D">
        <w:rPr>
          <w:rFonts w:asciiTheme="minorHAnsi" w:hAnsiTheme="minorHAnsi" w:cstheme="minorHAnsi"/>
        </w:rPr>
        <w:t xml:space="preserve">s, employee evaluations, work adaptability and work ethic, are </w:t>
      </w:r>
      <w:r w:rsidR="00B823F0" w:rsidRPr="0078367D">
        <w:rPr>
          <w:rFonts w:asciiTheme="minorHAnsi" w:hAnsiTheme="minorHAnsi" w:cstheme="minorHAnsi"/>
        </w:rPr>
        <w:t>a few</w:t>
      </w:r>
      <w:r w:rsidRPr="0078367D">
        <w:rPr>
          <w:rFonts w:asciiTheme="minorHAnsi" w:hAnsiTheme="minorHAnsi" w:cstheme="minorHAnsi"/>
        </w:rPr>
        <w:t xml:space="preserve"> items  considered  in  this   decision.   Employees   </w:t>
      </w:r>
      <w:r w:rsidRPr="0078367D">
        <w:rPr>
          <w:rFonts w:asciiTheme="minorHAnsi" w:hAnsiTheme="minorHAnsi" w:cstheme="minorHAnsi"/>
          <w:spacing w:val="-6"/>
        </w:rPr>
        <w:t xml:space="preserve">of </w:t>
      </w:r>
      <w:r w:rsidRPr="0078367D">
        <w:rPr>
          <w:rFonts w:asciiTheme="minorHAnsi" w:hAnsiTheme="minorHAnsi" w:cstheme="minorHAnsi"/>
        </w:rPr>
        <w:t xml:space="preserve">the Month are honored through recognition </w:t>
      </w:r>
      <w:r w:rsidR="000621AF" w:rsidRPr="0078367D">
        <w:rPr>
          <w:rFonts w:asciiTheme="minorHAnsi" w:hAnsiTheme="minorHAnsi" w:cstheme="minorHAnsi"/>
        </w:rPr>
        <w:t xml:space="preserve">on </w:t>
      </w:r>
      <w:r w:rsidR="000E1DC1">
        <w:rPr>
          <w:rFonts w:asciiTheme="minorHAnsi" w:hAnsiTheme="minorHAnsi" w:cstheme="minorHAnsi"/>
        </w:rPr>
        <w:t>our social media pages</w:t>
      </w:r>
      <w:r w:rsidRPr="0078367D">
        <w:rPr>
          <w:rFonts w:asciiTheme="minorHAnsi" w:hAnsiTheme="minorHAnsi" w:cstheme="minorHAnsi"/>
        </w:rPr>
        <w:t xml:space="preserve"> and receive a gift package.</w:t>
      </w:r>
    </w:p>
    <w:p w:rsidR="00AF5A99" w:rsidRPr="0078367D" w:rsidRDefault="001D3A0E" w:rsidP="0078367D">
      <w:pPr>
        <w:tabs>
          <w:tab w:val="left" w:pos="1201"/>
          <w:tab w:val="left" w:pos="1203"/>
        </w:tabs>
        <w:spacing w:before="119"/>
        <w:ind w:right="664"/>
        <w:rPr>
          <w:rFonts w:asciiTheme="minorHAnsi" w:hAnsiTheme="minorHAnsi" w:cstheme="minorHAnsi"/>
          <w:b/>
          <w:i/>
        </w:rPr>
      </w:pPr>
      <w:r w:rsidRPr="0078367D">
        <w:rPr>
          <w:rFonts w:asciiTheme="minorHAnsi" w:hAnsiTheme="minorHAnsi" w:cstheme="minorHAnsi"/>
          <w:b/>
          <w:i/>
          <w:u w:val="thick"/>
        </w:rPr>
        <w:t>Your Pay</w:t>
      </w:r>
    </w:p>
    <w:p w:rsidR="00AF5A99" w:rsidRPr="0078367D" w:rsidRDefault="00AF5A99" w:rsidP="0078367D">
      <w:pPr>
        <w:pStyle w:val="BodyText"/>
        <w:spacing w:before="9"/>
        <w:rPr>
          <w:rFonts w:asciiTheme="minorHAnsi" w:hAnsiTheme="minorHAnsi" w:cstheme="minorHAnsi"/>
          <w:b/>
          <w:i/>
        </w:rPr>
      </w:pPr>
    </w:p>
    <w:p w:rsidR="00AF5A99" w:rsidRPr="0078367D" w:rsidRDefault="00250C29" w:rsidP="0078367D">
      <w:pPr>
        <w:pStyle w:val="BodyText"/>
        <w:ind w:left="107" w:right="710"/>
        <w:jc w:val="both"/>
        <w:rPr>
          <w:rFonts w:asciiTheme="minorHAnsi" w:hAnsiTheme="minorHAnsi" w:cstheme="minorHAnsi"/>
        </w:rPr>
      </w:pPr>
      <w:r w:rsidRPr="0078367D">
        <w:rPr>
          <w:rFonts w:asciiTheme="minorHAnsi" w:hAnsiTheme="minorHAnsi" w:cstheme="minorHAnsi"/>
        </w:rPr>
        <w:t>LandrumHR</w:t>
      </w:r>
      <w:r w:rsidR="001D3A0E" w:rsidRPr="0078367D">
        <w:rPr>
          <w:rFonts w:asciiTheme="minorHAnsi" w:hAnsiTheme="minorHAnsi" w:cstheme="minorHAnsi"/>
        </w:rPr>
        <w:t xml:space="preserve"> </w:t>
      </w:r>
      <w:r w:rsidR="009B2907" w:rsidRPr="0078367D">
        <w:rPr>
          <w:rFonts w:asciiTheme="minorHAnsi" w:hAnsiTheme="minorHAnsi" w:cstheme="minorHAnsi"/>
        </w:rPr>
        <w:t>Workforce Solutions</w:t>
      </w:r>
      <w:r w:rsidR="001D3A0E" w:rsidRPr="0078367D">
        <w:rPr>
          <w:rFonts w:asciiTheme="minorHAnsi" w:hAnsiTheme="minorHAnsi" w:cstheme="minorHAnsi"/>
        </w:rPr>
        <w:t xml:space="preserve"> is your employer. We do not charge our employees a fee for our placement services. As our employee, you will be paid based on the number of hours you work. </w:t>
      </w:r>
      <w:r w:rsidR="001D3A0E" w:rsidRPr="0078367D">
        <w:rPr>
          <w:rFonts w:asciiTheme="minorHAnsi" w:hAnsiTheme="minorHAnsi" w:cstheme="minorHAnsi"/>
          <w:spacing w:val="-6"/>
        </w:rPr>
        <w:t xml:space="preserve">We </w:t>
      </w:r>
      <w:r w:rsidR="001D3A0E" w:rsidRPr="0078367D">
        <w:rPr>
          <w:rFonts w:asciiTheme="minorHAnsi" w:hAnsiTheme="minorHAnsi" w:cstheme="minorHAnsi"/>
        </w:rPr>
        <w:t>withhold taxes, match your social security contribution and provide workers’ compensation insurance.</w:t>
      </w:r>
    </w:p>
    <w:p w:rsidR="00AF5A99" w:rsidRPr="0078367D" w:rsidRDefault="00AF5A99" w:rsidP="0078367D">
      <w:pPr>
        <w:pStyle w:val="BodyText"/>
        <w:spacing w:before="1"/>
        <w:rPr>
          <w:rFonts w:asciiTheme="minorHAnsi" w:hAnsiTheme="minorHAnsi" w:cstheme="minorHAnsi"/>
        </w:rPr>
      </w:pPr>
    </w:p>
    <w:p w:rsidR="00AF5A99" w:rsidRPr="0078367D" w:rsidRDefault="001D3A0E" w:rsidP="0078367D">
      <w:pPr>
        <w:pStyle w:val="Heading2"/>
        <w:spacing w:before="1"/>
        <w:rPr>
          <w:rFonts w:asciiTheme="minorHAnsi" w:hAnsiTheme="minorHAnsi" w:cstheme="minorHAnsi"/>
          <w:sz w:val="22"/>
          <w:szCs w:val="22"/>
          <w:u w:val="none"/>
        </w:rPr>
      </w:pPr>
      <w:r w:rsidRPr="0078367D">
        <w:rPr>
          <w:rFonts w:asciiTheme="minorHAnsi" w:hAnsiTheme="minorHAnsi" w:cstheme="minorHAnsi"/>
          <w:sz w:val="22"/>
          <w:szCs w:val="22"/>
          <w:u w:val="thick"/>
        </w:rPr>
        <w:t>Payroll Options</w:t>
      </w:r>
    </w:p>
    <w:p w:rsidR="00AF5A99" w:rsidRPr="0078367D" w:rsidRDefault="00AF5A99" w:rsidP="0078367D">
      <w:pPr>
        <w:pStyle w:val="BodyText"/>
        <w:spacing w:before="9"/>
        <w:rPr>
          <w:rFonts w:asciiTheme="minorHAnsi" w:hAnsiTheme="minorHAnsi" w:cstheme="minorHAnsi"/>
          <w:b/>
          <w:i/>
        </w:rPr>
      </w:pPr>
    </w:p>
    <w:p w:rsidR="00AF5A99" w:rsidRPr="0078367D" w:rsidRDefault="00250C29" w:rsidP="0078367D">
      <w:pPr>
        <w:pStyle w:val="BodyText"/>
        <w:ind w:left="107" w:right="710"/>
        <w:jc w:val="both"/>
        <w:rPr>
          <w:rFonts w:asciiTheme="minorHAnsi" w:hAnsiTheme="minorHAnsi" w:cstheme="minorHAnsi"/>
        </w:rPr>
      </w:pPr>
      <w:r w:rsidRPr="0078367D">
        <w:rPr>
          <w:rFonts w:asciiTheme="minorHAnsi" w:hAnsiTheme="minorHAnsi" w:cstheme="minorHAnsi"/>
        </w:rPr>
        <w:t>LandrumHR</w:t>
      </w:r>
      <w:r w:rsidR="008A2E49" w:rsidRPr="0078367D">
        <w:rPr>
          <w:rFonts w:asciiTheme="minorHAnsi" w:hAnsiTheme="minorHAnsi" w:cstheme="minorHAnsi"/>
        </w:rPr>
        <w:t xml:space="preserve"> </w:t>
      </w:r>
      <w:r w:rsidR="009B2907" w:rsidRPr="0078367D">
        <w:rPr>
          <w:rFonts w:asciiTheme="minorHAnsi" w:hAnsiTheme="minorHAnsi" w:cstheme="minorHAnsi"/>
        </w:rPr>
        <w:t>Workforce Solutions</w:t>
      </w:r>
      <w:r w:rsidR="000E51B1" w:rsidRPr="0078367D">
        <w:rPr>
          <w:rFonts w:asciiTheme="minorHAnsi" w:hAnsiTheme="minorHAnsi" w:cstheme="minorHAnsi"/>
        </w:rPr>
        <w:t xml:space="preserve"> </w:t>
      </w:r>
      <w:r w:rsidR="001D3A0E" w:rsidRPr="0078367D">
        <w:rPr>
          <w:rFonts w:asciiTheme="minorHAnsi" w:hAnsiTheme="minorHAnsi" w:cstheme="minorHAnsi"/>
        </w:rPr>
        <w:t xml:space="preserve">offers Direct Deposit and the Money </w:t>
      </w:r>
      <w:r w:rsidR="00B823F0" w:rsidRPr="0078367D">
        <w:rPr>
          <w:rFonts w:asciiTheme="minorHAnsi" w:hAnsiTheme="minorHAnsi" w:cstheme="minorHAnsi"/>
        </w:rPr>
        <w:t>Network Visa</w:t>
      </w:r>
      <w:r w:rsidR="001D3A0E" w:rsidRPr="0078367D">
        <w:rPr>
          <w:rFonts w:asciiTheme="minorHAnsi" w:hAnsiTheme="minorHAnsi" w:cstheme="minorHAnsi"/>
          <w:spacing w:val="-3"/>
        </w:rPr>
        <w:t xml:space="preserve"> </w:t>
      </w:r>
      <w:hyperlink r:id="rId11">
        <w:r w:rsidR="001D3A0E" w:rsidRPr="0078367D">
          <w:rPr>
            <w:rFonts w:asciiTheme="minorHAnsi" w:hAnsiTheme="minorHAnsi" w:cstheme="minorHAnsi"/>
          </w:rPr>
          <w:t>Card  as  the  two</w:t>
        </w:r>
      </w:hyperlink>
      <w:r w:rsidR="001D3A0E" w:rsidRPr="0078367D">
        <w:rPr>
          <w:rFonts w:asciiTheme="minorHAnsi" w:hAnsiTheme="minorHAnsi" w:cstheme="minorHAnsi"/>
        </w:rPr>
        <w:t xml:space="preserve">  options  to receive   your   payroll   </w:t>
      </w:r>
      <w:r w:rsidR="001D3A0E" w:rsidRPr="0078367D">
        <w:rPr>
          <w:rFonts w:asciiTheme="minorHAnsi" w:hAnsiTheme="minorHAnsi" w:cstheme="minorHAnsi"/>
          <w:spacing w:val="-3"/>
        </w:rPr>
        <w:t xml:space="preserve">funds.  </w:t>
      </w:r>
      <w:r w:rsidR="001D3A0E" w:rsidRPr="0078367D">
        <w:rPr>
          <w:rFonts w:asciiTheme="minorHAnsi" w:hAnsiTheme="minorHAnsi" w:cstheme="minorHAnsi"/>
        </w:rPr>
        <w:t xml:space="preserve">Please go to </w:t>
      </w:r>
      <w:hyperlink r:id="rId12">
        <w:r w:rsidR="001D3A0E" w:rsidRPr="0078367D">
          <w:rPr>
            <w:rFonts w:asciiTheme="minorHAnsi" w:hAnsiTheme="minorHAnsi" w:cstheme="minorHAnsi"/>
            <w:color w:val="0000FF"/>
            <w:u w:val="single" w:color="0000FF"/>
          </w:rPr>
          <w:t>www.landrumhr.com</w:t>
        </w:r>
      </w:hyperlink>
      <w:r w:rsidR="001D3A0E" w:rsidRPr="0078367D">
        <w:rPr>
          <w:rFonts w:asciiTheme="minorHAnsi" w:hAnsiTheme="minorHAnsi" w:cstheme="minorHAnsi"/>
          <w:color w:val="0000FF"/>
        </w:rPr>
        <w:t xml:space="preserve"> </w:t>
      </w:r>
      <w:r w:rsidR="001D3A0E" w:rsidRPr="0078367D">
        <w:rPr>
          <w:rFonts w:asciiTheme="minorHAnsi" w:hAnsiTheme="minorHAnsi" w:cstheme="minorHAnsi"/>
        </w:rPr>
        <w:t xml:space="preserve">for more information on </w:t>
      </w:r>
      <w:r w:rsidR="001D3A0E" w:rsidRPr="0078367D">
        <w:rPr>
          <w:rFonts w:asciiTheme="minorHAnsi" w:hAnsiTheme="minorHAnsi" w:cstheme="minorHAnsi"/>
          <w:spacing w:val="-3"/>
        </w:rPr>
        <w:t xml:space="preserve">these </w:t>
      </w:r>
      <w:r w:rsidR="001D3A0E" w:rsidRPr="0078367D">
        <w:rPr>
          <w:rFonts w:asciiTheme="minorHAnsi" w:hAnsiTheme="minorHAnsi" w:cstheme="minorHAnsi"/>
        </w:rPr>
        <w:t xml:space="preserve">payroll options. To sign up for the Money Network Visa card, </w:t>
      </w:r>
      <w:r w:rsidR="001D3A0E" w:rsidRPr="0078367D">
        <w:rPr>
          <w:rFonts w:asciiTheme="minorHAnsi" w:hAnsiTheme="minorHAnsi" w:cstheme="minorHAnsi"/>
          <w:spacing w:val="-4"/>
        </w:rPr>
        <w:t>you</w:t>
      </w:r>
      <w:r w:rsidR="001D3A0E" w:rsidRPr="0078367D">
        <w:rPr>
          <w:rFonts w:asciiTheme="minorHAnsi" w:hAnsiTheme="minorHAnsi" w:cstheme="minorHAnsi"/>
          <w:spacing w:val="53"/>
        </w:rPr>
        <w:t xml:space="preserve"> </w:t>
      </w:r>
      <w:r w:rsidR="001D3A0E" w:rsidRPr="0078367D">
        <w:rPr>
          <w:rFonts w:asciiTheme="minorHAnsi" w:hAnsiTheme="minorHAnsi" w:cstheme="minorHAnsi"/>
        </w:rPr>
        <w:t xml:space="preserve">will need to print and complete the Employee Pay Selection Form and return to the </w:t>
      </w:r>
      <w:r w:rsidR="001B1F26" w:rsidRPr="0078367D">
        <w:rPr>
          <w:rFonts w:asciiTheme="minorHAnsi" w:hAnsiTheme="minorHAnsi" w:cstheme="minorHAnsi"/>
        </w:rPr>
        <w:t>LandrumHR</w:t>
      </w:r>
      <w:r w:rsidR="001D3A0E" w:rsidRPr="0078367D">
        <w:rPr>
          <w:rFonts w:asciiTheme="minorHAnsi" w:hAnsiTheme="minorHAnsi" w:cstheme="minorHAnsi"/>
          <w:spacing w:val="16"/>
        </w:rPr>
        <w:t xml:space="preserve"> </w:t>
      </w:r>
      <w:r w:rsidR="001D3A0E" w:rsidRPr="0078367D">
        <w:rPr>
          <w:rFonts w:asciiTheme="minorHAnsi" w:hAnsiTheme="minorHAnsi" w:cstheme="minorHAnsi"/>
        </w:rPr>
        <w:t>office.</w:t>
      </w:r>
    </w:p>
    <w:p w:rsidR="00AF5A99" w:rsidRPr="0078367D" w:rsidRDefault="00AF5A99" w:rsidP="0078367D">
      <w:pPr>
        <w:pStyle w:val="BodyText"/>
        <w:spacing w:before="9"/>
        <w:rPr>
          <w:rFonts w:asciiTheme="minorHAnsi" w:hAnsiTheme="minorHAnsi" w:cstheme="minorHAnsi"/>
        </w:rPr>
      </w:pPr>
    </w:p>
    <w:p w:rsidR="00AF5A99" w:rsidRPr="0078367D" w:rsidRDefault="001D3A0E" w:rsidP="0078367D">
      <w:pPr>
        <w:spacing w:before="1"/>
        <w:ind w:left="107" w:right="710"/>
        <w:jc w:val="both"/>
        <w:rPr>
          <w:rFonts w:asciiTheme="minorHAnsi" w:hAnsiTheme="minorHAnsi" w:cstheme="minorHAnsi"/>
          <w:b/>
        </w:rPr>
      </w:pPr>
      <w:r w:rsidRPr="0078367D">
        <w:rPr>
          <w:rFonts w:asciiTheme="minorHAnsi" w:hAnsiTheme="minorHAnsi" w:cstheme="minorHAnsi"/>
        </w:rPr>
        <w:t xml:space="preserve">If you are interested in Direct Deposit, please staple a voided </w:t>
      </w:r>
      <w:r w:rsidRPr="0078367D">
        <w:rPr>
          <w:rFonts w:asciiTheme="minorHAnsi" w:hAnsiTheme="minorHAnsi" w:cstheme="minorHAnsi"/>
          <w:spacing w:val="-3"/>
        </w:rPr>
        <w:t xml:space="preserve">check </w:t>
      </w:r>
      <w:r w:rsidRPr="0078367D">
        <w:rPr>
          <w:rFonts w:asciiTheme="minorHAnsi" w:hAnsiTheme="minorHAnsi" w:cstheme="minorHAnsi"/>
        </w:rPr>
        <w:t xml:space="preserve">to the Direct Deposit form </w:t>
      </w:r>
      <w:r w:rsidR="000E1DC1">
        <w:rPr>
          <w:rFonts w:asciiTheme="minorHAnsi" w:hAnsiTheme="minorHAnsi" w:cstheme="minorHAnsi"/>
        </w:rPr>
        <w:t xml:space="preserve">and return to </w:t>
      </w:r>
      <w:r w:rsidRPr="0078367D">
        <w:rPr>
          <w:rFonts w:asciiTheme="minorHAnsi" w:hAnsiTheme="minorHAnsi" w:cstheme="minorHAnsi"/>
          <w:b/>
        </w:rPr>
        <w:t>the Landrum</w:t>
      </w:r>
      <w:r w:rsidR="00C90319" w:rsidRPr="0078367D">
        <w:rPr>
          <w:rFonts w:asciiTheme="minorHAnsi" w:hAnsiTheme="minorHAnsi" w:cstheme="minorHAnsi"/>
          <w:b/>
        </w:rPr>
        <w:t>HR</w:t>
      </w:r>
      <w:r w:rsidRPr="0078367D">
        <w:rPr>
          <w:rFonts w:asciiTheme="minorHAnsi" w:hAnsiTheme="minorHAnsi" w:cstheme="minorHAnsi"/>
          <w:b/>
        </w:rPr>
        <w:t xml:space="preserve"> office.</w:t>
      </w:r>
    </w:p>
    <w:p w:rsidR="00AF5A99" w:rsidRPr="0078367D" w:rsidRDefault="00AF5A99" w:rsidP="0078367D">
      <w:pPr>
        <w:pStyle w:val="BodyText"/>
        <w:rPr>
          <w:rFonts w:asciiTheme="minorHAnsi" w:hAnsiTheme="minorHAnsi" w:cstheme="minorHAnsi"/>
          <w:b/>
        </w:rPr>
      </w:pPr>
    </w:p>
    <w:p w:rsidR="00AF5A99" w:rsidRPr="0078367D" w:rsidRDefault="001D3A0E" w:rsidP="0078367D">
      <w:pPr>
        <w:pStyle w:val="Heading2"/>
        <w:spacing w:before="1"/>
        <w:rPr>
          <w:rFonts w:asciiTheme="minorHAnsi" w:hAnsiTheme="minorHAnsi" w:cstheme="minorHAnsi"/>
          <w:sz w:val="22"/>
          <w:szCs w:val="22"/>
          <w:u w:val="none"/>
        </w:rPr>
      </w:pPr>
      <w:r w:rsidRPr="0078367D">
        <w:rPr>
          <w:rFonts w:asciiTheme="minorHAnsi" w:hAnsiTheme="minorHAnsi" w:cstheme="minorHAnsi"/>
          <w:sz w:val="22"/>
          <w:szCs w:val="22"/>
          <w:u w:val="thick"/>
        </w:rPr>
        <w:t>Your Timesheet</w:t>
      </w:r>
    </w:p>
    <w:p w:rsidR="00AF5A99" w:rsidRPr="0078367D" w:rsidRDefault="00AF5A99" w:rsidP="0078367D">
      <w:pPr>
        <w:pStyle w:val="BodyText"/>
        <w:spacing w:before="9"/>
        <w:rPr>
          <w:rFonts w:asciiTheme="minorHAnsi" w:hAnsiTheme="minorHAnsi" w:cstheme="minorHAnsi"/>
          <w:b/>
          <w:i/>
        </w:rPr>
      </w:pPr>
    </w:p>
    <w:p w:rsidR="000E1DC1" w:rsidRDefault="001D3A0E" w:rsidP="0078367D">
      <w:pPr>
        <w:spacing w:before="1"/>
        <w:ind w:left="107" w:right="710"/>
        <w:jc w:val="both"/>
        <w:rPr>
          <w:rFonts w:asciiTheme="minorHAnsi" w:hAnsiTheme="minorHAnsi" w:cstheme="minorHAnsi"/>
          <w:b/>
          <w:spacing w:val="-3"/>
        </w:rPr>
      </w:pPr>
      <w:r w:rsidRPr="0078367D">
        <w:rPr>
          <w:rFonts w:asciiTheme="minorHAnsi" w:hAnsiTheme="minorHAnsi" w:cstheme="minorHAnsi"/>
        </w:rPr>
        <w:t xml:space="preserve">To receive prompt payment for your </w:t>
      </w:r>
      <w:r w:rsidR="00250C29" w:rsidRPr="0078367D">
        <w:rPr>
          <w:rFonts w:asciiTheme="minorHAnsi" w:hAnsiTheme="minorHAnsi" w:cstheme="minorHAnsi"/>
        </w:rPr>
        <w:t>LandrumHR</w:t>
      </w:r>
      <w:r w:rsidR="008A2E49" w:rsidRPr="0078367D">
        <w:rPr>
          <w:rFonts w:asciiTheme="minorHAnsi" w:hAnsiTheme="minorHAnsi" w:cstheme="minorHAnsi"/>
        </w:rPr>
        <w:t xml:space="preserve"> </w:t>
      </w:r>
      <w:r w:rsidR="009B2907" w:rsidRPr="0078367D">
        <w:rPr>
          <w:rFonts w:asciiTheme="minorHAnsi" w:hAnsiTheme="minorHAnsi" w:cstheme="minorHAnsi"/>
        </w:rPr>
        <w:t xml:space="preserve">Workforce </w:t>
      </w:r>
      <w:r w:rsidR="009B2907" w:rsidRPr="0078367D">
        <w:rPr>
          <w:rFonts w:asciiTheme="minorHAnsi" w:hAnsiTheme="minorHAnsi" w:cstheme="minorHAnsi"/>
        </w:rPr>
        <w:lastRenderedPageBreak/>
        <w:t>Solutions</w:t>
      </w:r>
      <w:r w:rsidRPr="0078367D">
        <w:rPr>
          <w:rFonts w:asciiTheme="minorHAnsi" w:hAnsiTheme="minorHAnsi" w:cstheme="minorHAnsi"/>
        </w:rPr>
        <w:t xml:space="preserve"> assignment(s), you must complete our </w:t>
      </w:r>
      <w:r w:rsidR="00250C29" w:rsidRPr="0078367D">
        <w:rPr>
          <w:rFonts w:asciiTheme="minorHAnsi" w:hAnsiTheme="minorHAnsi" w:cstheme="minorHAnsi"/>
        </w:rPr>
        <w:t>LandrumHR</w:t>
      </w:r>
      <w:r w:rsidR="008A2E49" w:rsidRPr="0078367D">
        <w:rPr>
          <w:rFonts w:asciiTheme="minorHAnsi" w:hAnsiTheme="minorHAnsi" w:cstheme="minorHAnsi"/>
        </w:rPr>
        <w:t xml:space="preserve"> </w:t>
      </w:r>
      <w:r w:rsidR="000A059D" w:rsidRPr="0078367D">
        <w:rPr>
          <w:rFonts w:asciiTheme="minorHAnsi" w:hAnsiTheme="minorHAnsi" w:cstheme="minorHAnsi"/>
        </w:rPr>
        <w:t>Workforce Solutions</w:t>
      </w:r>
      <w:r w:rsidR="000E1DC1">
        <w:rPr>
          <w:rFonts w:asciiTheme="minorHAnsi" w:hAnsiTheme="minorHAnsi" w:cstheme="minorHAnsi"/>
        </w:rPr>
        <w:t xml:space="preserve"> electronic</w:t>
      </w:r>
      <w:r w:rsidRPr="0078367D">
        <w:rPr>
          <w:rFonts w:asciiTheme="minorHAnsi" w:hAnsiTheme="minorHAnsi" w:cstheme="minorHAnsi"/>
        </w:rPr>
        <w:t xml:space="preserve"> timesheet</w:t>
      </w:r>
      <w:r w:rsidR="000E1DC1">
        <w:rPr>
          <w:rFonts w:asciiTheme="minorHAnsi" w:hAnsiTheme="minorHAnsi" w:cstheme="minorHAnsi"/>
        </w:rPr>
        <w:t xml:space="preserve"> via </w:t>
      </w:r>
      <w:proofErr w:type="spellStart"/>
      <w:r w:rsidR="000E1DC1">
        <w:rPr>
          <w:rFonts w:asciiTheme="minorHAnsi" w:hAnsiTheme="minorHAnsi" w:cstheme="minorHAnsi"/>
        </w:rPr>
        <w:t>PeopleNet</w:t>
      </w:r>
      <w:proofErr w:type="spellEnd"/>
      <w:r w:rsidRPr="0078367D">
        <w:rPr>
          <w:rFonts w:asciiTheme="minorHAnsi" w:hAnsiTheme="minorHAnsi" w:cstheme="minorHAnsi"/>
        </w:rPr>
        <w:t xml:space="preserve">.  </w:t>
      </w:r>
      <w:r w:rsidRPr="0078367D">
        <w:rPr>
          <w:rFonts w:asciiTheme="minorHAnsi" w:hAnsiTheme="minorHAnsi" w:cstheme="minorHAnsi"/>
          <w:b/>
          <w:spacing w:val="-4"/>
        </w:rPr>
        <w:t xml:space="preserve">Your </w:t>
      </w:r>
      <w:r w:rsidR="000E51B1" w:rsidRPr="0078367D">
        <w:rPr>
          <w:rFonts w:asciiTheme="minorHAnsi" w:hAnsiTheme="minorHAnsi" w:cstheme="minorHAnsi"/>
          <w:b/>
        </w:rPr>
        <w:t>T</w:t>
      </w:r>
      <w:r w:rsidRPr="0078367D">
        <w:rPr>
          <w:rFonts w:asciiTheme="minorHAnsi" w:hAnsiTheme="minorHAnsi" w:cstheme="minorHAnsi"/>
          <w:b/>
        </w:rPr>
        <w:t xml:space="preserve">IME is due on or before </w:t>
      </w:r>
      <w:r w:rsidRPr="0078367D">
        <w:rPr>
          <w:rFonts w:asciiTheme="minorHAnsi" w:hAnsiTheme="minorHAnsi" w:cstheme="minorHAnsi"/>
          <w:b/>
          <w:u w:val="thick"/>
        </w:rPr>
        <w:t xml:space="preserve">10:00 AM MONDAY </w:t>
      </w:r>
      <w:r w:rsidRPr="0078367D">
        <w:rPr>
          <w:rFonts w:asciiTheme="minorHAnsi" w:hAnsiTheme="minorHAnsi" w:cstheme="minorHAnsi"/>
          <w:b/>
          <w:spacing w:val="-3"/>
          <w:u w:val="thick"/>
        </w:rPr>
        <w:t>MORNING</w:t>
      </w:r>
      <w:r w:rsidRPr="0078367D">
        <w:rPr>
          <w:rFonts w:asciiTheme="minorHAnsi" w:hAnsiTheme="minorHAnsi" w:cstheme="minorHAnsi"/>
          <w:b/>
          <w:spacing w:val="-3"/>
        </w:rPr>
        <w:t xml:space="preserve">. </w:t>
      </w:r>
    </w:p>
    <w:p w:rsidR="000E1DC1" w:rsidRDefault="000E1DC1" w:rsidP="0078367D">
      <w:pPr>
        <w:spacing w:before="1"/>
        <w:ind w:left="107" w:right="710"/>
        <w:jc w:val="both"/>
        <w:rPr>
          <w:rFonts w:asciiTheme="minorHAnsi" w:hAnsiTheme="minorHAnsi" w:cstheme="minorHAnsi"/>
          <w:b/>
          <w:spacing w:val="-3"/>
        </w:rPr>
      </w:pPr>
    </w:p>
    <w:p w:rsidR="000E1DC1" w:rsidRDefault="000E1DC1" w:rsidP="0078367D">
      <w:pPr>
        <w:spacing w:before="1"/>
        <w:ind w:left="107" w:right="710"/>
        <w:jc w:val="both"/>
        <w:rPr>
          <w:rFonts w:asciiTheme="minorHAnsi" w:hAnsiTheme="minorHAnsi" w:cstheme="minorHAnsi"/>
          <w:b/>
        </w:rPr>
      </w:pPr>
      <w:r>
        <w:rPr>
          <w:rFonts w:asciiTheme="minorHAnsi" w:hAnsiTheme="minorHAnsi" w:cstheme="minorHAnsi"/>
          <w:b/>
        </w:rPr>
        <w:t xml:space="preserve">Your LandrumHR HR Specialist will provide you with instructions on how to utilize the </w:t>
      </w:r>
      <w:proofErr w:type="spellStart"/>
      <w:r>
        <w:rPr>
          <w:rFonts w:asciiTheme="minorHAnsi" w:hAnsiTheme="minorHAnsi" w:cstheme="minorHAnsi"/>
          <w:b/>
        </w:rPr>
        <w:t>PeopleNet</w:t>
      </w:r>
      <w:proofErr w:type="spellEnd"/>
      <w:r>
        <w:rPr>
          <w:rFonts w:asciiTheme="minorHAnsi" w:hAnsiTheme="minorHAnsi" w:cstheme="minorHAnsi"/>
          <w:b/>
        </w:rPr>
        <w:t xml:space="preserve"> Timekeeping System.  </w:t>
      </w:r>
    </w:p>
    <w:p w:rsidR="000E1DC1" w:rsidRDefault="000E1DC1" w:rsidP="0078367D">
      <w:pPr>
        <w:spacing w:before="1"/>
        <w:ind w:left="107" w:right="710"/>
        <w:jc w:val="both"/>
        <w:rPr>
          <w:rFonts w:asciiTheme="minorHAnsi" w:hAnsiTheme="minorHAnsi" w:cstheme="minorHAnsi"/>
          <w:b/>
        </w:rPr>
      </w:pPr>
    </w:p>
    <w:p w:rsidR="000E1DC1" w:rsidRDefault="000E1DC1" w:rsidP="0078367D">
      <w:pPr>
        <w:spacing w:before="1"/>
        <w:ind w:left="107" w:right="710"/>
        <w:jc w:val="both"/>
        <w:rPr>
          <w:rFonts w:asciiTheme="minorHAnsi" w:hAnsiTheme="minorHAnsi" w:cstheme="minorHAnsi"/>
          <w:b/>
        </w:rPr>
      </w:pPr>
      <w:r>
        <w:rPr>
          <w:rFonts w:asciiTheme="minorHAnsi" w:hAnsiTheme="minorHAnsi" w:cstheme="minorHAnsi"/>
          <w:b/>
        </w:rPr>
        <w:t>If you are completing a paper timesheet, see below.</w:t>
      </w:r>
    </w:p>
    <w:p w:rsidR="00AF5A99" w:rsidRPr="0078367D" w:rsidRDefault="001D3A0E" w:rsidP="0078367D">
      <w:pPr>
        <w:spacing w:before="1"/>
        <w:ind w:left="107" w:right="710"/>
        <w:jc w:val="both"/>
        <w:rPr>
          <w:rFonts w:asciiTheme="minorHAnsi" w:hAnsiTheme="minorHAnsi" w:cstheme="minorHAnsi"/>
        </w:rPr>
      </w:pPr>
      <w:r w:rsidRPr="0078367D">
        <w:rPr>
          <w:rFonts w:asciiTheme="minorHAnsi" w:hAnsiTheme="minorHAnsi" w:cstheme="minorHAnsi"/>
          <w:b/>
        </w:rPr>
        <w:t xml:space="preserve">We must have the original timesheet. </w:t>
      </w:r>
      <w:r w:rsidRPr="0078367D">
        <w:rPr>
          <w:rFonts w:asciiTheme="minorHAnsi" w:hAnsiTheme="minorHAnsi" w:cstheme="minorHAnsi"/>
        </w:rPr>
        <w:t xml:space="preserve">There are several  </w:t>
      </w:r>
      <w:r w:rsidRPr="0078367D">
        <w:rPr>
          <w:rFonts w:asciiTheme="minorHAnsi" w:hAnsiTheme="minorHAnsi" w:cstheme="minorHAnsi"/>
          <w:spacing w:val="-3"/>
        </w:rPr>
        <w:t xml:space="preserve">items </w:t>
      </w:r>
      <w:r w:rsidRPr="0078367D">
        <w:rPr>
          <w:rFonts w:asciiTheme="minorHAnsi" w:hAnsiTheme="minorHAnsi" w:cstheme="minorHAnsi"/>
        </w:rPr>
        <w:t xml:space="preserve">on the timesheet that need to be completed in order for you to </w:t>
      </w:r>
      <w:r w:rsidRPr="0078367D">
        <w:rPr>
          <w:rFonts w:asciiTheme="minorHAnsi" w:hAnsiTheme="minorHAnsi" w:cstheme="minorHAnsi"/>
          <w:spacing w:val="-6"/>
        </w:rPr>
        <w:t xml:space="preserve">be </w:t>
      </w:r>
      <w:r w:rsidRPr="0078367D">
        <w:rPr>
          <w:rFonts w:asciiTheme="minorHAnsi" w:hAnsiTheme="minorHAnsi" w:cstheme="minorHAnsi"/>
        </w:rPr>
        <w:t>paid correctly and in</w:t>
      </w:r>
      <w:r w:rsidRPr="0078367D">
        <w:rPr>
          <w:rFonts w:asciiTheme="minorHAnsi" w:hAnsiTheme="minorHAnsi" w:cstheme="minorHAnsi"/>
          <w:spacing w:val="11"/>
        </w:rPr>
        <w:t xml:space="preserve"> </w:t>
      </w:r>
      <w:r w:rsidRPr="0078367D">
        <w:rPr>
          <w:rFonts w:asciiTheme="minorHAnsi" w:hAnsiTheme="minorHAnsi" w:cstheme="minorHAnsi"/>
        </w:rPr>
        <w:t>a timely manner:</w:t>
      </w:r>
    </w:p>
    <w:p w:rsidR="00AF5A99" w:rsidRPr="0078367D" w:rsidRDefault="001D3A0E" w:rsidP="000E1DC1">
      <w:pPr>
        <w:pStyle w:val="BodyText"/>
        <w:numPr>
          <w:ilvl w:val="0"/>
          <w:numId w:val="11"/>
        </w:numPr>
        <w:spacing w:before="144"/>
        <w:ind w:right="713"/>
        <w:jc w:val="both"/>
        <w:rPr>
          <w:rFonts w:asciiTheme="minorHAnsi" w:hAnsiTheme="minorHAnsi" w:cstheme="minorHAnsi"/>
        </w:rPr>
      </w:pPr>
      <w:r w:rsidRPr="0078367D">
        <w:rPr>
          <w:rFonts w:asciiTheme="minorHAnsi" w:hAnsiTheme="minorHAnsi" w:cstheme="minorHAnsi"/>
        </w:rPr>
        <w:t>Print your full name and social security number in the spaces provided on the timesheet. The Firm Name is the c</w:t>
      </w:r>
      <w:r w:rsidR="008A2E49" w:rsidRPr="0078367D">
        <w:rPr>
          <w:rFonts w:asciiTheme="minorHAnsi" w:hAnsiTheme="minorHAnsi" w:cstheme="minorHAnsi"/>
        </w:rPr>
        <w:t>lient</w:t>
      </w:r>
      <w:r w:rsidRPr="0078367D">
        <w:rPr>
          <w:rFonts w:asciiTheme="minorHAnsi" w:hAnsiTheme="minorHAnsi" w:cstheme="minorHAnsi"/>
        </w:rPr>
        <w:t xml:space="preserve"> to which you are assigned. This is important information for the payroll department, especially if you have worked at more than one client in the same week. A separate timesheet needs to be completed if you have worked for different clients in the same week. If you are turning in hours for different weeks, then we will need separate timesheets for each</w:t>
      </w:r>
      <w:r w:rsidRPr="0078367D">
        <w:rPr>
          <w:rFonts w:asciiTheme="minorHAnsi" w:hAnsiTheme="minorHAnsi" w:cstheme="minorHAnsi"/>
          <w:spacing w:val="-8"/>
        </w:rPr>
        <w:t xml:space="preserve"> </w:t>
      </w:r>
      <w:r w:rsidRPr="0078367D">
        <w:rPr>
          <w:rFonts w:asciiTheme="minorHAnsi" w:hAnsiTheme="minorHAnsi" w:cstheme="minorHAnsi"/>
        </w:rPr>
        <w:t>week.</w:t>
      </w:r>
    </w:p>
    <w:p w:rsidR="00AF5A99" w:rsidRPr="0078367D" w:rsidRDefault="001D3A0E" w:rsidP="000E1DC1">
      <w:pPr>
        <w:pStyle w:val="BodyText"/>
        <w:numPr>
          <w:ilvl w:val="0"/>
          <w:numId w:val="11"/>
        </w:numPr>
        <w:spacing w:before="70"/>
        <w:ind w:right="533"/>
        <w:jc w:val="both"/>
        <w:rPr>
          <w:rFonts w:asciiTheme="minorHAnsi" w:hAnsiTheme="minorHAnsi" w:cstheme="minorHAnsi"/>
        </w:rPr>
      </w:pPr>
      <w:r w:rsidRPr="0078367D">
        <w:rPr>
          <w:rFonts w:asciiTheme="minorHAnsi" w:hAnsiTheme="minorHAnsi" w:cstheme="minorHAnsi"/>
        </w:rPr>
        <w:t>For each day worked, fill in the date, time started, time finished, time taken for lunch, and the total hours worked. Don’t forget to total the hours at the bottom of the timesheet and round to the nearest quarter hour.</w:t>
      </w:r>
    </w:p>
    <w:p w:rsidR="00AF5A99" w:rsidRPr="0078367D" w:rsidRDefault="001D3A0E" w:rsidP="000E1DC1">
      <w:pPr>
        <w:pStyle w:val="BodyText"/>
        <w:numPr>
          <w:ilvl w:val="0"/>
          <w:numId w:val="11"/>
        </w:numPr>
        <w:tabs>
          <w:tab w:val="left" w:pos="3653"/>
        </w:tabs>
        <w:ind w:right="750"/>
        <w:rPr>
          <w:rFonts w:asciiTheme="minorHAnsi" w:hAnsiTheme="minorHAnsi" w:cstheme="minorHAnsi"/>
        </w:rPr>
      </w:pPr>
      <w:r w:rsidRPr="0078367D">
        <w:rPr>
          <w:rFonts w:asciiTheme="minorHAnsi" w:hAnsiTheme="minorHAnsi" w:cstheme="minorHAnsi"/>
        </w:rPr>
        <w:t xml:space="preserve">Two signatures are required on your timesheet - </w:t>
      </w:r>
      <w:r w:rsidRPr="0078367D">
        <w:rPr>
          <w:rFonts w:asciiTheme="minorHAnsi" w:hAnsiTheme="minorHAnsi" w:cstheme="minorHAnsi"/>
          <w:spacing w:val="-4"/>
        </w:rPr>
        <w:t>your</w:t>
      </w:r>
      <w:r w:rsidRPr="0078367D">
        <w:rPr>
          <w:rFonts w:asciiTheme="minorHAnsi" w:hAnsiTheme="minorHAnsi" w:cstheme="minorHAnsi"/>
          <w:spacing w:val="53"/>
        </w:rPr>
        <w:t xml:space="preserve"> </w:t>
      </w:r>
      <w:r w:rsidRPr="0078367D">
        <w:rPr>
          <w:rFonts w:asciiTheme="minorHAnsi" w:hAnsiTheme="minorHAnsi" w:cstheme="minorHAnsi"/>
        </w:rPr>
        <w:t>supervisors and yours.</w:t>
      </w:r>
      <w:r w:rsidR="000E1DC1">
        <w:rPr>
          <w:rFonts w:asciiTheme="minorHAnsi" w:hAnsiTheme="minorHAnsi" w:cstheme="minorHAnsi"/>
        </w:rPr>
        <w:t xml:space="preserve"> </w:t>
      </w:r>
      <w:r w:rsidRPr="0078367D">
        <w:rPr>
          <w:rFonts w:asciiTheme="minorHAnsi" w:hAnsiTheme="minorHAnsi" w:cstheme="minorHAnsi"/>
          <w:u w:val="single"/>
        </w:rPr>
        <w:t>Please make sure</w:t>
      </w:r>
      <w:r w:rsidRPr="0078367D">
        <w:rPr>
          <w:rFonts w:asciiTheme="minorHAnsi" w:hAnsiTheme="minorHAnsi" w:cstheme="minorHAnsi"/>
        </w:rPr>
        <w:t xml:space="preserve"> to have </w:t>
      </w:r>
      <w:r w:rsidRPr="0078367D">
        <w:rPr>
          <w:rFonts w:asciiTheme="minorHAnsi" w:hAnsiTheme="minorHAnsi" w:cstheme="minorHAnsi"/>
          <w:spacing w:val="-6"/>
        </w:rPr>
        <w:t xml:space="preserve">the </w:t>
      </w:r>
      <w:r w:rsidRPr="0078367D">
        <w:rPr>
          <w:rFonts w:asciiTheme="minorHAnsi" w:hAnsiTheme="minorHAnsi" w:cstheme="minorHAnsi"/>
        </w:rPr>
        <w:t xml:space="preserve">timesheet approved before turning it in. Leave the last copy of the </w:t>
      </w:r>
      <w:r w:rsidR="00B45E08" w:rsidRPr="0078367D">
        <w:rPr>
          <w:rFonts w:asciiTheme="minorHAnsi" w:hAnsiTheme="minorHAnsi" w:cstheme="minorHAnsi"/>
        </w:rPr>
        <w:t>timesheet (</w:t>
      </w:r>
      <w:r w:rsidRPr="0078367D">
        <w:rPr>
          <w:rFonts w:asciiTheme="minorHAnsi" w:hAnsiTheme="minorHAnsi" w:cstheme="minorHAnsi"/>
        </w:rPr>
        <w:t>the yellow  sheet) with the client and turn in the white portion to</w:t>
      </w:r>
      <w:r w:rsidRPr="0078367D">
        <w:rPr>
          <w:rFonts w:asciiTheme="minorHAnsi" w:hAnsiTheme="minorHAnsi" w:cstheme="minorHAnsi"/>
          <w:spacing w:val="-10"/>
        </w:rPr>
        <w:t xml:space="preserve"> </w:t>
      </w:r>
      <w:r w:rsidR="00250C29" w:rsidRPr="0078367D">
        <w:rPr>
          <w:rFonts w:asciiTheme="minorHAnsi" w:hAnsiTheme="minorHAnsi" w:cstheme="minorHAnsi"/>
        </w:rPr>
        <w:t>LandrumHR</w:t>
      </w:r>
      <w:r w:rsidR="00AC7AD1" w:rsidRPr="0078367D">
        <w:rPr>
          <w:rFonts w:asciiTheme="minorHAnsi" w:hAnsiTheme="minorHAnsi" w:cstheme="minorHAnsi"/>
        </w:rPr>
        <w:t xml:space="preserve"> </w:t>
      </w:r>
      <w:r w:rsidR="009B2907" w:rsidRPr="0078367D">
        <w:rPr>
          <w:rFonts w:asciiTheme="minorHAnsi" w:hAnsiTheme="minorHAnsi" w:cstheme="minorHAnsi"/>
        </w:rPr>
        <w:t>Workforce Solutions</w:t>
      </w:r>
      <w:r w:rsidRPr="0078367D">
        <w:rPr>
          <w:rFonts w:asciiTheme="minorHAnsi" w:hAnsiTheme="minorHAnsi" w:cstheme="minorHAnsi"/>
        </w:rPr>
        <w:t>.</w:t>
      </w:r>
    </w:p>
    <w:p w:rsidR="000B38E6" w:rsidRDefault="001D3A0E" w:rsidP="000B38E6">
      <w:pPr>
        <w:pStyle w:val="BodyText"/>
        <w:numPr>
          <w:ilvl w:val="0"/>
          <w:numId w:val="11"/>
        </w:numPr>
        <w:ind w:right="527"/>
        <w:jc w:val="both"/>
        <w:rPr>
          <w:rFonts w:asciiTheme="minorHAnsi" w:hAnsiTheme="minorHAnsi" w:cstheme="minorHAnsi"/>
        </w:rPr>
      </w:pPr>
      <w:r w:rsidRPr="0078367D">
        <w:rPr>
          <w:rFonts w:asciiTheme="minorHAnsi" w:hAnsiTheme="minorHAnsi" w:cstheme="minorHAnsi"/>
        </w:rPr>
        <w:t xml:space="preserve">Please make sure to enter the week-ending date in the appropriate block on the timesheet. </w:t>
      </w:r>
      <w:r w:rsidR="001B1F26" w:rsidRPr="000B38E6">
        <w:rPr>
          <w:rFonts w:asciiTheme="minorHAnsi" w:hAnsiTheme="minorHAnsi" w:cstheme="minorHAnsi"/>
        </w:rPr>
        <w:t>LandrumHR</w:t>
      </w:r>
      <w:r w:rsidR="000B38E6">
        <w:rPr>
          <w:rFonts w:asciiTheme="minorHAnsi" w:hAnsiTheme="minorHAnsi" w:cstheme="minorHAnsi"/>
        </w:rPr>
        <w:t xml:space="preserve"> Workforce Solutions </w:t>
      </w:r>
      <w:r w:rsidRPr="0078367D">
        <w:rPr>
          <w:rFonts w:asciiTheme="minorHAnsi" w:hAnsiTheme="minorHAnsi" w:cstheme="minorHAnsi"/>
        </w:rPr>
        <w:t>workweek begins on Sunday and ends on Saturday</w:t>
      </w:r>
      <w:r w:rsidR="000B38E6">
        <w:rPr>
          <w:rFonts w:asciiTheme="minorHAnsi" w:hAnsiTheme="minorHAnsi" w:cstheme="minorHAnsi"/>
        </w:rPr>
        <w:t xml:space="preserve"> at midnight</w:t>
      </w:r>
      <w:r w:rsidRPr="0078367D">
        <w:rPr>
          <w:rFonts w:asciiTheme="minorHAnsi" w:hAnsiTheme="minorHAnsi" w:cstheme="minorHAnsi"/>
        </w:rPr>
        <w:t>, so Saturday’s date will be used in the week-ending block.</w:t>
      </w:r>
    </w:p>
    <w:p w:rsidR="000B38E6" w:rsidRDefault="000B38E6" w:rsidP="000B38E6">
      <w:pPr>
        <w:pStyle w:val="BodyText"/>
        <w:ind w:right="527"/>
        <w:jc w:val="both"/>
        <w:rPr>
          <w:rFonts w:asciiTheme="minorHAnsi" w:hAnsiTheme="minorHAnsi" w:cstheme="minorHAnsi"/>
        </w:rPr>
      </w:pPr>
    </w:p>
    <w:p w:rsidR="00AF5A99" w:rsidRPr="000B38E6" w:rsidRDefault="00DA01E5" w:rsidP="000B38E6">
      <w:pPr>
        <w:pStyle w:val="BodyText"/>
        <w:ind w:right="527"/>
        <w:jc w:val="both"/>
        <w:rPr>
          <w:rFonts w:asciiTheme="minorHAnsi" w:hAnsiTheme="minorHAnsi" w:cstheme="minorHAnsi"/>
        </w:rPr>
      </w:pPr>
      <w:hyperlink r:id="rId13">
        <w:r w:rsidR="001D3A0E" w:rsidRPr="00066DAF">
          <w:rPr>
            <w:rFonts w:asciiTheme="minorHAnsi" w:hAnsiTheme="minorHAnsi" w:cstheme="minorHAnsi"/>
          </w:rPr>
          <w:t>You may view your pay information online. To do so, go to:</w:t>
        </w:r>
      </w:hyperlink>
      <w:r w:rsidR="001D3A0E" w:rsidRPr="00066DAF">
        <w:rPr>
          <w:rFonts w:asciiTheme="minorHAnsi" w:hAnsiTheme="minorHAnsi" w:cstheme="minorHAnsi"/>
        </w:rPr>
        <w:t xml:space="preserve"> </w:t>
      </w:r>
      <w:hyperlink r:id="rId14" w:history="1">
        <w:r w:rsidR="00066DAF" w:rsidRPr="00066DAF">
          <w:rPr>
            <w:rStyle w:val="Hyperlink"/>
            <w:rFonts w:asciiTheme="minorHAnsi" w:hAnsiTheme="minorHAnsi" w:cstheme="minorHAnsi"/>
          </w:rPr>
          <w:t>https://jobs.landrumhr.com/Account/Login</w:t>
        </w:r>
      </w:hyperlink>
      <w:r w:rsidR="00066DAF" w:rsidRPr="00066DAF">
        <w:rPr>
          <w:rFonts w:asciiTheme="minorHAnsi" w:hAnsiTheme="minorHAnsi" w:cstheme="minorHAnsi"/>
        </w:rPr>
        <w:t xml:space="preserve"> </w:t>
      </w:r>
      <w:r w:rsidR="001D3A0E" w:rsidRPr="00066DAF">
        <w:rPr>
          <w:rFonts w:asciiTheme="minorHAnsi" w:hAnsiTheme="minorHAnsi" w:cstheme="minorHAnsi"/>
        </w:rPr>
        <w:t>enter</w:t>
      </w:r>
      <w:r w:rsidR="001D3A0E" w:rsidRPr="000B38E6">
        <w:rPr>
          <w:rFonts w:asciiTheme="minorHAnsi" w:hAnsiTheme="minorHAnsi" w:cstheme="minorHAnsi"/>
        </w:rPr>
        <w:t xml:space="preserve"> your email address and click New Login. </w:t>
      </w:r>
    </w:p>
    <w:p w:rsidR="000B38E6" w:rsidRDefault="000B38E6" w:rsidP="000B38E6">
      <w:pPr>
        <w:pStyle w:val="BodyText"/>
        <w:ind w:right="592"/>
        <w:rPr>
          <w:rFonts w:asciiTheme="minorHAnsi" w:hAnsiTheme="minorHAnsi" w:cstheme="minorHAnsi"/>
        </w:rPr>
      </w:pPr>
    </w:p>
    <w:p w:rsidR="00AF5A99" w:rsidRPr="0078367D" w:rsidRDefault="001D3A0E" w:rsidP="000B38E6">
      <w:pPr>
        <w:pStyle w:val="BodyText"/>
        <w:ind w:right="592"/>
        <w:rPr>
          <w:rFonts w:asciiTheme="minorHAnsi" w:hAnsiTheme="minorHAnsi" w:cstheme="minorHAnsi"/>
        </w:rPr>
      </w:pPr>
      <w:r w:rsidRPr="0078367D">
        <w:rPr>
          <w:rFonts w:asciiTheme="minorHAnsi" w:hAnsiTheme="minorHAnsi" w:cstheme="minorHAnsi"/>
        </w:rPr>
        <w:t>You will be able to log in and view your pay information online after 1:00 p.m. each payday.</w:t>
      </w:r>
    </w:p>
    <w:p w:rsidR="000B38E6" w:rsidRDefault="000B38E6" w:rsidP="000B38E6">
      <w:pPr>
        <w:pStyle w:val="BodyText"/>
        <w:ind w:right="541"/>
        <w:jc w:val="both"/>
        <w:rPr>
          <w:rFonts w:asciiTheme="minorHAnsi" w:hAnsiTheme="minorHAnsi" w:cstheme="minorHAnsi"/>
        </w:rPr>
      </w:pPr>
    </w:p>
    <w:p w:rsidR="00AF5A99" w:rsidRPr="0078367D" w:rsidRDefault="001D3A0E" w:rsidP="000B38E6">
      <w:pPr>
        <w:pStyle w:val="BodyText"/>
        <w:ind w:right="541"/>
        <w:jc w:val="both"/>
        <w:rPr>
          <w:rFonts w:asciiTheme="minorHAnsi" w:hAnsiTheme="minorHAnsi" w:cstheme="minorHAnsi"/>
        </w:rPr>
      </w:pPr>
      <w:r w:rsidRPr="0078367D">
        <w:rPr>
          <w:rFonts w:asciiTheme="minorHAnsi" w:hAnsiTheme="minorHAnsi" w:cstheme="minorHAnsi"/>
        </w:rPr>
        <w:t xml:space="preserve">Payday for </w:t>
      </w:r>
      <w:r w:rsidR="00B45E08" w:rsidRPr="0078367D">
        <w:rPr>
          <w:rFonts w:asciiTheme="minorHAnsi" w:hAnsiTheme="minorHAnsi" w:cstheme="minorHAnsi"/>
        </w:rPr>
        <w:t>the Pensacola</w:t>
      </w:r>
      <w:r w:rsidRPr="0078367D">
        <w:rPr>
          <w:rFonts w:asciiTheme="minorHAnsi" w:hAnsiTheme="minorHAnsi" w:cstheme="minorHAnsi"/>
        </w:rPr>
        <w:t xml:space="preserve"> office  </w:t>
      </w:r>
      <w:r w:rsidRPr="0078367D">
        <w:rPr>
          <w:rFonts w:asciiTheme="minorHAnsi" w:hAnsiTheme="minorHAnsi" w:cstheme="minorHAnsi"/>
          <w:spacing w:val="-4"/>
        </w:rPr>
        <w:t xml:space="preserve">will </w:t>
      </w:r>
      <w:r w:rsidRPr="0078367D">
        <w:rPr>
          <w:rFonts w:asciiTheme="minorHAnsi" w:hAnsiTheme="minorHAnsi" w:cstheme="minorHAnsi"/>
        </w:rPr>
        <w:t xml:space="preserve">be  every  Wednesday  or  Friday, depending on </w:t>
      </w:r>
      <w:r w:rsidRPr="0078367D">
        <w:rPr>
          <w:rFonts w:asciiTheme="minorHAnsi" w:hAnsiTheme="minorHAnsi" w:cstheme="minorHAnsi"/>
          <w:spacing w:val="-4"/>
        </w:rPr>
        <w:t xml:space="preserve">your </w:t>
      </w:r>
      <w:r w:rsidRPr="0078367D">
        <w:rPr>
          <w:rFonts w:asciiTheme="minorHAnsi" w:hAnsiTheme="minorHAnsi" w:cstheme="minorHAnsi"/>
        </w:rPr>
        <w:t>assignment. Payday for</w:t>
      </w:r>
      <w:r w:rsidR="00E44FB5" w:rsidRPr="0078367D">
        <w:rPr>
          <w:rFonts w:asciiTheme="minorHAnsi" w:hAnsiTheme="minorHAnsi" w:cstheme="minorHAnsi"/>
        </w:rPr>
        <w:t xml:space="preserve"> </w:t>
      </w:r>
      <w:r w:rsidRPr="0078367D">
        <w:rPr>
          <w:rFonts w:asciiTheme="minorHAnsi" w:hAnsiTheme="minorHAnsi" w:cstheme="minorHAnsi"/>
        </w:rPr>
        <w:t xml:space="preserve">the </w:t>
      </w:r>
      <w:r w:rsidRPr="0078367D">
        <w:rPr>
          <w:rFonts w:asciiTheme="minorHAnsi" w:hAnsiTheme="minorHAnsi" w:cstheme="minorHAnsi"/>
          <w:spacing w:val="-4"/>
        </w:rPr>
        <w:t xml:space="preserve">Ft. </w:t>
      </w:r>
      <w:r w:rsidR="00E44FB5" w:rsidRPr="0078367D">
        <w:rPr>
          <w:rFonts w:asciiTheme="minorHAnsi" w:hAnsiTheme="minorHAnsi" w:cstheme="minorHAnsi"/>
        </w:rPr>
        <w:t>W</w:t>
      </w:r>
      <w:r w:rsidRPr="0078367D">
        <w:rPr>
          <w:rFonts w:asciiTheme="minorHAnsi" w:hAnsiTheme="minorHAnsi" w:cstheme="minorHAnsi"/>
        </w:rPr>
        <w:t>alton office will be every</w:t>
      </w:r>
      <w:r w:rsidRPr="0078367D">
        <w:rPr>
          <w:rFonts w:asciiTheme="minorHAnsi" w:hAnsiTheme="minorHAnsi" w:cstheme="minorHAnsi"/>
          <w:spacing w:val="-23"/>
        </w:rPr>
        <w:t xml:space="preserve"> </w:t>
      </w:r>
      <w:r w:rsidRPr="0078367D">
        <w:rPr>
          <w:rFonts w:asciiTheme="minorHAnsi" w:hAnsiTheme="minorHAnsi" w:cstheme="minorHAnsi"/>
        </w:rPr>
        <w:t>Friday.</w:t>
      </w:r>
    </w:p>
    <w:p w:rsidR="000B38E6" w:rsidRDefault="000B38E6" w:rsidP="000B38E6">
      <w:pPr>
        <w:pStyle w:val="BodyText"/>
        <w:ind w:right="543"/>
        <w:jc w:val="both"/>
        <w:rPr>
          <w:rFonts w:asciiTheme="minorHAnsi" w:hAnsiTheme="minorHAnsi" w:cstheme="minorHAnsi"/>
        </w:rPr>
      </w:pPr>
    </w:p>
    <w:p w:rsidR="00AF5A99" w:rsidRPr="0078367D" w:rsidRDefault="001D3A0E" w:rsidP="000B38E6">
      <w:pPr>
        <w:pStyle w:val="BodyText"/>
        <w:ind w:right="543"/>
        <w:jc w:val="both"/>
        <w:rPr>
          <w:rFonts w:asciiTheme="minorHAnsi" w:hAnsiTheme="minorHAnsi" w:cstheme="minorHAnsi"/>
        </w:rPr>
      </w:pPr>
      <w:r w:rsidRPr="0078367D">
        <w:rPr>
          <w:rFonts w:asciiTheme="minorHAnsi" w:hAnsiTheme="minorHAnsi" w:cstheme="minorHAnsi"/>
        </w:rPr>
        <w:t>Occasionally the payday may change due to holidays. If that is the case, you will be notified in advance.</w:t>
      </w:r>
    </w:p>
    <w:p w:rsidR="000B38E6" w:rsidRDefault="000B38E6" w:rsidP="000B38E6">
      <w:pPr>
        <w:pStyle w:val="BodyText"/>
        <w:ind w:right="592"/>
        <w:rPr>
          <w:rFonts w:asciiTheme="minorHAnsi" w:hAnsiTheme="minorHAnsi" w:cstheme="minorHAnsi"/>
        </w:rPr>
      </w:pPr>
    </w:p>
    <w:p w:rsidR="00AF5A99" w:rsidRPr="0078367D" w:rsidRDefault="001D3A0E" w:rsidP="000B38E6">
      <w:pPr>
        <w:pStyle w:val="BodyText"/>
        <w:ind w:right="592"/>
        <w:rPr>
          <w:rFonts w:asciiTheme="minorHAnsi" w:hAnsiTheme="minorHAnsi" w:cstheme="minorHAnsi"/>
        </w:rPr>
      </w:pPr>
      <w:r w:rsidRPr="0078367D">
        <w:rPr>
          <w:rFonts w:asciiTheme="minorHAnsi" w:hAnsiTheme="minorHAnsi" w:cstheme="minorHAnsi"/>
        </w:rPr>
        <w:t xml:space="preserve">The payroll department is always available at </w:t>
      </w:r>
      <w:r w:rsidR="00E44FB5" w:rsidRPr="0078367D">
        <w:rPr>
          <w:rFonts w:asciiTheme="minorHAnsi" w:hAnsiTheme="minorHAnsi" w:cstheme="minorHAnsi"/>
        </w:rPr>
        <w:t>850-</w:t>
      </w:r>
      <w:r w:rsidRPr="0078367D">
        <w:rPr>
          <w:rFonts w:asciiTheme="minorHAnsi" w:hAnsiTheme="minorHAnsi" w:cstheme="minorHAnsi"/>
        </w:rPr>
        <w:t>476-5100 if you have</w:t>
      </w:r>
      <w:bookmarkStart w:id="20" w:name="_bookmark25"/>
      <w:bookmarkEnd w:id="20"/>
      <w:r w:rsidRPr="0078367D">
        <w:rPr>
          <w:rFonts w:asciiTheme="minorHAnsi" w:hAnsiTheme="minorHAnsi" w:cstheme="minorHAnsi"/>
        </w:rPr>
        <w:t xml:space="preserve"> any questions regarding your pay.</w:t>
      </w:r>
    </w:p>
    <w:p w:rsidR="00AF5A99" w:rsidRPr="0078367D" w:rsidRDefault="001D3A0E" w:rsidP="0078367D">
      <w:pPr>
        <w:pStyle w:val="Heading2"/>
        <w:spacing w:before="71"/>
        <w:ind w:left="0"/>
        <w:rPr>
          <w:rFonts w:asciiTheme="minorHAnsi" w:hAnsiTheme="minorHAnsi" w:cstheme="minorHAnsi"/>
          <w:sz w:val="22"/>
          <w:szCs w:val="22"/>
          <w:u w:val="none"/>
        </w:rPr>
      </w:pPr>
      <w:r w:rsidRPr="0078367D">
        <w:rPr>
          <w:rFonts w:asciiTheme="minorHAnsi" w:hAnsiTheme="minorHAnsi" w:cstheme="minorHAnsi"/>
          <w:sz w:val="22"/>
          <w:szCs w:val="22"/>
          <w:u w:val="thick"/>
        </w:rPr>
        <w:t>Change Authorizations</w:t>
      </w:r>
    </w:p>
    <w:p w:rsidR="000B38E6" w:rsidRDefault="000B38E6" w:rsidP="000E1DC1">
      <w:pPr>
        <w:pStyle w:val="BodyText"/>
        <w:spacing w:before="1"/>
        <w:ind w:right="712"/>
        <w:jc w:val="both"/>
        <w:rPr>
          <w:rFonts w:asciiTheme="minorHAnsi" w:hAnsiTheme="minorHAnsi" w:cstheme="minorHAnsi"/>
          <w:b/>
          <w:i/>
        </w:rPr>
      </w:pPr>
      <w:bookmarkStart w:id="21" w:name="_bookmark27"/>
      <w:bookmarkEnd w:id="21"/>
    </w:p>
    <w:p w:rsidR="00AF5A99" w:rsidRPr="0078367D" w:rsidRDefault="00B45E08" w:rsidP="000E1DC1">
      <w:pPr>
        <w:pStyle w:val="BodyText"/>
        <w:spacing w:before="1"/>
        <w:ind w:right="712"/>
        <w:jc w:val="both"/>
        <w:rPr>
          <w:rFonts w:asciiTheme="minorHAnsi" w:hAnsiTheme="minorHAnsi" w:cstheme="minorHAnsi"/>
        </w:rPr>
      </w:pPr>
      <w:r w:rsidRPr="0078367D">
        <w:rPr>
          <w:rFonts w:asciiTheme="minorHAnsi" w:hAnsiTheme="minorHAnsi" w:cstheme="minorHAnsi"/>
          <w:b/>
          <w:i/>
        </w:rPr>
        <w:t>Address Change</w:t>
      </w:r>
      <w:r w:rsidR="000B38E6">
        <w:rPr>
          <w:rFonts w:asciiTheme="minorHAnsi" w:hAnsiTheme="minorHAnsi" w:cstheme="minorHAnsi"/>
          <w:b/>
          <w:i/>
        </w:rPr>
        <w:t>s</w:t>
      </w:r>
      <w:r w:rsidR="001D3A0E" w:rsidRPr="0078367D">
        <w:rPr>
          <w:rFonts w:asciiTheme="minorHAnsi" w:hAnsiTheme="minorHAnsi" w:cstheme="minorHAnsi"/>
          <w:b/>
          <w:i/>
        </w:rPr>
        <w:t xml:space="preserve"> -   </w:t>
      </w:r>
      <w:r w:rsidR="001D3A0E" w:rsidRPr="0078367D">
        <w:rPr>
          <w:rFonts w:asciiTheme="minorHAnsi" w:hAnsiTheme="minorHAnsi" w:cstheme="minorHAnsi"/>
        </w:rPr>
        <w:t xml:space="preserve">Anytime   your   address   </w:t>
      </w:r>
      <w:r w:rsidR="001D3A0E" w:rsidRPr="0078367D">
        <w:rPr>
          <w:rFonts w:asciiTheme="minorHAnsi" w:hAnsiTheme="minorHAnsi" w:cstheme="minorHAnsi"/>
          <w:spacing w:val="-8"/>
        </w:rPr>
        <w:t xml:space="preserve">or   </w:t>
      </w:r>
      <w:r w:rsidR="001D3A0E" w:rsidRPr="0078367D">
        <w:rPr>
          <w:rFonts w:asciiTheme="minorHAnsi" w:hAnsiTheme="minorHAnsi" w:cstheme="minorHAnsi"/>
        </w:rPr>
        <w:t xml:space="preserve">phone number changes, please </w:t>
      </w:r>
      <w:r w:rsidR="001D3A0E" w:rsidRPr="0078367D">
        <w:rPr>
          <w:rFonts w:asciiTheme="minorHAnsi" w:hAnsiTheme="minorHAnsi" w:cstheme="minorHAnsi"/>
          <w:spacing w:val="-5"/>
        </w:rPr>
        <w:t xml:space="preserve">let </w:t>
      </w:r>
      <w:r w:rsidR="00250C29" w:rsidRPr="0078367D">
        <w:rPr>
          <w:rFonts w:asciiTheme="minorHAnsi" w:hAnsiTheme="minorHAnsi" w:cstheme="minorHAnsi"/>
        </w:rPr>
        <w:t>LandrumHR</w:t>
      </w:r>
      <w:r w:rsidR="00DE0F3E" w:rsidRPr="0078367D">
        <w:rPr>
          <w:rFonts w:asciiTheme="minorHAnsi" w:hAnsiTheme="minorHAnsi" w:cstheme="minorHAnsi"/>
        </w:rPr>
        <w:t xml:space="preserve"> </w:t>
      </w:r>
      <w:r w:rsidR="009B2907" w:rsidRPr="0078367D">
        <w:rPr>
          <w:rFonts w:asciiTheme="minorHAnsi" w:hAnsiTheme="minorHAnsi" w:cstheme="minorHAnsi"/>
        </w:rPr>
        <w:t>Workforce Solutions</w:t>
      </w:r>
      <w:r w:rsidR="00D63E16" w:rsidRPr="0078367D">
        <w:rPr>
          <w:rFonts w:asciiTheme="minorHAnsi" w:hAnsiTheme="minorHAnsi" w:cstheme="minorHAnsi"/>
        </w:rPr>
        <w:t xml:space="preserve"> </w:t>
      </w:r>
      <w:r w:rsidR="001D3A0E" w:rsidRPr="0078367D">
        <w:rPr>
          <w:rFonts w:asciiTheme="minorHAnsi" w:hAnsiTheme="minorHAnsi" w:cstheme="minorHAnsi"/>
        </w:rPr>
        <w:t xml:space="preserve">know. You can give us this information </w:t>
      </w:r>
      <w:r w:rsidR="001D3A0E" w:rsidRPr="0078367D">
        <w:rPr>
          <w:rFonts w:asciiTheme="minorHAnsi" w:hAnsiTheme="minorHAnsi" w:cstheme="minorHAnsi"/>
          <w:spacing w:val="-6"/>
        </w:rPr>
        <w:t xml:space="preserve">by </w:t>
      </w:r>
      <w:r w:rsidR="001D3A0E" w:rsidRPr="0078367D">
        <w:rPr>
          <w:rFonts w:asciiTheme="minorHAnsi" w:hAnsiTheme="minorHAnsi" w:cstheme="minorHAnsi"/>
        </w:rPr>
        <w:t>completing an Address Change form at the front des</w:t>
      </w:r>
      <w:r w:rsidR="000E1DC1">
        <w:rPr>
          <w:rFonts w:asciiTheme="minorHAnsi" w:hAnsiTheme="minorHAnsi" w:cstheme="minorHAnsi"/>
        </w:rPr>
        <w:t xml:space="preserve">k or </w:t>
      </w:r>
      <w:r w:rsidR="001D3A0E" w:rsidRPr="0078367D">
        <w:rPr>
          <w:rFonts w:asciiTheme="minorHAnsi" w:hAnsiTheme="minorHAnsi" w:cstheme="minorHAnsi"/>
          <w:spacing w:val="-7"/>
        </w:rPr>
        <w:t>e-</w:t>
      </w:r>
      <w:r w:rsidR="001D3A0E" w:rsidRPr="0078367D">
        <w:rPr>
          <w:rFonts w:asciiTheme="minorHAnsi" w:hAnsiTheme="minorHAnsi" w:cstheme="minorHAnsi"/>
        </w:rPr>
        <w:t xml:space="preserve">mailing the information to </w:t>
      </w:r>
      <w:hyperlink r:id="rId15" w:history="1">
        <w:r w:rsidR="000621AF" w:rsidRPr="0078367D">
          <w:rPr>
            <w:rStyle w:val="Hyperlink"/>
            <w:rFonts w:asciiTheme="minorHAnsi" w:hAnsiTheme="minorHAnsi" w:cstheme="minorHAnsi"/>
          </w:rPr>
          <w:t>lsspayroll@landrumhr.com</w:t>
        </w:r>
      </w:hyperlink>
      <w:r w:rsidR="001D3A0E" w:rsidRPr="0078367D">
        <w:rPr>
          <w:rFonts w:asciiTheme="minorHAnsi" w:hAnsiTheme="minorHAnsi" w:cstheme="minorHAnsi"/>
        </w:rPr>
        <w:t xml:space="preserve">.  </w:t>
      </w:r>
      <w:r w:rsidR="001D3A0E" w:rsidRPr="0078367D">
        <w:rPr>
          <w:rFonts w:asciiTheme="minorHAnsi" w:hAnsiTheme="minorHAnsi" w:cstheme="minorHAnsi"/>
          <w:spacing w:val="-3"/>
        </w:rPr>
        <w:t xml:space="preserve">Address </w:t>
      </w:r>
      <w:r w:rsidR="001D3A0E" w:rsidRPr="0078367D">
        <w:rPr>
          <w:rFonts w:asciiTheme="minorHAnsi" w:hAnsiTheme="minorHAnsi" w:cstheme="minorHAnsi"/>
        </w:rPr>
        <w:t xml:space="preserve">Change forms are </w:t>
      </w:r>
      <w:r w:rsidR="00D63E16" w:rsidRPr="0078367D">
        <w:rPr>
          <w:rFonts w:asciiTheme="minorHAnsi" w:hAnsiTheme="minorHAnsi" w:cstheme="minorHAnsi"/>
        </w:rPr>
        <w:t xml:space="preserve">available </w:t>
      </w:r>
      <w:r w:rsidRPr="0078367D">
        <w:rPr>
          <w:rFonts w:asciiTheme="minorHAnsi" w:hAnsiTheme="minorHAnsi" w:cstheme="minorHAnsi"/>
        </w:rPr>
        <w:t>on the</w:t>
      </w:r>
      <w:r w:rsidR="001D3A0E" w:rsidRPr="0078367D">
        <w:rPr>
          <w:rFonts w:asciiTheme="minorHAnsi" w:hAnsiTheme="minorHAnsi" w:cstheme="minorHAnsi"/>
        </w:rPr>
        <w:t xml:space="preserve"> </w:t>
      </w:r>
      <w:r w:rsidR="001B1F26" w:rsidRPr="0078367D">
        <w:rPr>
          <w:rFonts w:asciiTheme="minorHAnsi" w:hAnsiTheme="minorHAnsi" w:cstheme="minorHAnsi"/>
        </w:rPr>
        <w:t>LandrumHR</w:t>
      </w:r>
      <w:r w:rsidR="001D3A0E" w:rsidRPr="0078367D">
        <w:rPr>
          <w:rFonts w:asciiTheme="minorHAnsi" w:hAnsiTheme="minorHAnsi" w:cstheme="minorHAnsi"/>
        </w:rPr>
        <w:t xml:space="preserve"> website. Please remember to include </w:t>
      </w:r>
      <w:r w:rsidR="001D3A0E" w:rsidRPr="0078367D">
        <w:rPr>
          <w:rFonts w:asciiTheme="minorHAnsi" w:hAnsiTheme="minorHAnsi" w:cstheme="minorHAnsi"/>
          <w:spacing w:val="-4"/>
        </w:rPr>
        <w:t xml:space="preserve">your </w:t>
      </w:r>
      <w:r w:rsidR="001D3A0E" w:rsidRPr="0078367D">
        <w:rPr>
          <w:rFonts w:asciiTheme="minorHAnsi" w:hAnsiTheme="minorHAnsi" w:cstheme="minorHAnsi"/>
        </w:rPr>
        <w:t>name and social security number on these requests.</w:t>
      </w:r>
      <w:bookmarkStart w:id="22" w:name="_bookmark28"/>
      <w:bookmarkEnd w:id="22"/>
      <w:r w:rsidR="001D3A0E" w:rsidRPr="0078367D">
        <w:rPr>
          <w:rFonts w:asciiTheme="minorHAnsi" w:hAnsiTheme="minorHAnsi" w:cstheme="minorHAnsi"/>
        </w:rPr>
        <w:t xml:space="preserve"> </w:t>
      </w:r>
      <w:r w:rsidR="001D3A0E" w:rsidRPr="0078367D">
        <w:rPr>
          <w:rFonts w:asciiTheme="minorHAnsi" w:hAnsiTheme="minorHAnsi" w:cstheme="minorHAnsi"/>
          <w:b/>
        </w:rPr>
        <w:t>Verbal requests cannot be</w:t>
      </w:r>
      <w:r w:rsidR="001D3A0E" w:rsidRPr="0078367D">
        <w:rPr>
          <w:rFonts w:asciiTheme="minorHAnsi" w:hAnsiTheme="minorHAnsi" w:cstheme="minorHAnsi"/>
          <w:b/>
          <w:spacing w:val="1"/>
        </w:rPr>
        <w:t xml:space="preserve"> </w:t>
      </w:r>
      <w:r w:rsidR="001D3A0E" w:rsidRPr="0078367D">
        <w:rPr>
          <w:rFonts w:asciiTheme="minorHAnsi" w:hAnsiTheme="minorHAnsi" w:cstheme="minorHAnsi"/>
          <w:b/>
        </w:rPr>
        <w:t>accepted</w:t>
      </w:r>
      <w:r w:rsidR="001D3A0E" w:rsidRPr="0078367D">
        <w:rPr>
          <w:rFonts w:asciiTheme="minorHAnsi" w:hAnsiTheme="minorHAnsi" w:cstheme="minorHAnsi"/>
        </w:rPr>
        <w:t>.</w:t>
      </w:r>
    </w:p>
    <w:p w:rsidR="00AF5A99" w:rsidRPr="0078367D" w:rsidRDefault="00AF5A99" w:rsidP="0078367D">
      <w:pPr>
        <w:pStyle w:val="BodyText"/>
        <w:spacing w:before="7"/>
        <w:rPr>
          <w:rFonts w:asciiTheme="minorHAnsi" w:hAnsiTheme="minorHAnsi" w:cstheme="minorHAnsi"/>
        </w:rPr>
      </w:pPr>
    </w:p>
    <w:p w:rsidR="00AF5A99" w:rsidRPr="0078367D" w:rsidRDefault="001D3A0E" w:rsidP="000E1DC1">
      <w:pPr>
        <w:spacing w:before="1"/>
        <w:ind w:right="712"/>
        <w:jc w:val="both"/>
        <w:rPr>
          <w:rFonts w:asciiTheme="minorHAnsi" w:hAnsiTheme="minorHAnsi" w:cstheme="minorHAnsi"/>
          <w:b/>
        </w:rPr>
      </w:pPr>
      <w:r w:rsidRPr="0078367D">
        <w:rPr>
          <w:rFonts w:asciiTheme="minorHAnsi" w:hAnsiTheme="minorHAnsi" w:cstheme="minorHAnsi"/>
          <w:b/>
          <w:i/>
        </w:rPr>
        <w:t xml:space="preserve">Name Change </w:t>
      </w:r>
      <w:r w:rsidR="00D63E16" w:rsidRPr="0078367D">
        <w:rPr>
          <w:rFonts w:asciiTheme="minorHAnsi" w:hAnsiTheme="minorHAnsi" w:cstheme="minorHAnsi"/>
          <w:b/>
          <w:i/>
        </w:rPr>
        <w:t>–</w:t>
      </w:r>
      <w:r w:rsidRPr="0078367D">
        <w:rPr>
          <w:rFonts w:asciiTheme="minorHAnsi" w:hAnsiTheme="minorHAnsi" w:cstheme="minorHAnsi"/>
          <w:b/>
          <w:i/>
        </w:rPr>
        <w:t xml:space="preserve"> </w:t>
      </w:r>
      <w:r w:rsidR="00D63E16" w:rsidRPr="0078367D">
        <w:rPr>
          <w:rFonts w:asciiTheme="minorHAnsi" w:hAnsiTheme="minorHAnsi" w:cstheme="minorHAnsi"/>
        </w:rPr>
        <w:t xml:space="preserve">To </w:t>
      </w:r>
      <w:r w:rsidRPr="0078367D">
        <w:rPr>
          <w:rFonts w:asciiTheme="minorHAnsi" w:hAnsiTheme="minorHAnsi" w:cstheme="minorHAnsi"/>
        </w:rPr>
        <w:t xml:space="preserve">make </w:t>
      </w:r>
      <w:r w:rsidRPr="0078367D">
        <w:rPr>
          <w:rFonts w:asciiTheme="minorHAnsi" w:hAnsiTheme="minorHAnsi" w:cstheme="minorHAnsi"/>
          <w:spacing w:val="-13"/>
        </w:rPr>
        <w:t xml:space="preserve">a </w:t>
      </w:r>
      <w:r w:rsidRPr="0078367D">
        <w:rPr>
          <w:rFonts w:asciiTheme="minorHAnsi" w:hAnsiTheme="minorHAnsi" w:cstheme="minorHAnsi"/>
        </w:rPr>
        <w:t>name change,</w:t>
      </w:r>
      <w:r w:rsidR="00D63E16" w:rsidRPr="0078367D">
        <w:rPr>
          <w:rFonts w:asciiTheme="minorHAnsi" w:hAnsiTheme="minorHAnsi" w:cstheme="minorHAnsi"/>
        </w:rPr>
        <w:t xml:space="preserve"> you</w:t>
      </w:r>
      <w:r w:rsidRPr="0078367D">
        <w:rPr>
          <w:rFonts w:asciiTheme="minorHAnsi" w:hAnsiTheme="minorHAnsi" w:cstheme="minorHAnsi"/>
        </w:rPr>
        <w:t xml:space="preserve"> must have an original, corrected </w:t>
      </w:r>
      <w:r w:rsidRPr="0078367D">
        <w:rPr>
          <w:rFonts w:asciiTheme="minorHAnsi" w:hAnsiTheme="minorHAnsi" w:cstheme="minorHAnsi"/>
          <w:spacing w:val="-3"/>
        </w:rPr>
        <w:t>Social</w:t>
      </w:r>
      <w:r w:rsidRPr="0078367D">
        <w:rPr>
          <w:rFonts w:asciiTheme="minorHAnsi" w:hAnsiTheme="minorHAnsi" w:cstheme="minorHAnsi"/>
          <w:spacing w:val="55"/>
        </w:rPr>
        <w:t xml:space="preserve"> </w:t>
      </w:r>
      <w:r w:rsidRPr="0078367D">
        <w:rPr>
          <w:rFonts w:asciiTheme="minorHAnsi" w:hAnsiTheme="minorHAnsi" w:cstheme="minorHAnsi"/>
        </w:rPr>
        <w:t xml:space="preserve">Security Card reflecting the new name.  We cannot </w:t>
      </w:r>
      <w:r w:rsidRPr="0078367D">
        <w:rPr>
          <w:rFonts w:asciiTheme="minorHAnsi" w:hAnsiTheme="minorHAnsi" w:cstheme="minorHAnsi"/>
          <w:spacing w:val="-3"/>
        </w:rPr>
        <w:t xml:space="preserve">accept </w:t>
      </w:r>
      <w:r w:rsidRPr="0078367D">
        <w:rPr>
          <w:rFonts w:asciiTheme="minorHAnsi" w:hAnsiTheme="minorHAnsi" w:cstheme="minorHAnsi"/>
        </w:rPr>
        <w:t xml:space="preserve">a copy of the card. </w:t>
      </w:r>
      <w:r w:rsidRPr="0078367D">
        <w:rPr>
          <w:rFonts w:asciiTheme="minorHAnsi" w:hAnsiTheme="minorHAnsi" w:cstheme="minorHAnsi"/>
          <w:b/>
        </w:rPr>
        <w:t>Verbal requests cannot be</w:t>
      </w:r>
      <w:r w:rsidRPr="0078367D">
        <w:rPr>
          <w:rFonts w:asciiTheme="minorHAnsi" w:hAnsiTheme="minorHAnsi" w:cstheme="minorHAnsi"/>
          <w:b/>
          <w:spacing w:val="29"/>
        </w:rPr>
        <w:t xml:space="preserve"> </w:t>
      </w:r>
      <w:r w:rsidRPr="0078367D">
        <w:rPr>
          <w:rFonts w:asciiTheme="minorHAnsi" w:hAnsiTheme="minorHAnsi" w:cstheme="minorHAnsi"/>
          <w:b/>
        </w:rPr>
        <w:t>accepted.</w:t>
      </w:r>
    </w:p>
    <w:p w:rsidR="00AF5A99" w:rsidRPr="0078367D" w:rsidRDefault="001D3A0E" w:rsidP="000B38E6">
      <w:pPr>
        <w:pStyle w:val="Heading2"/>
        <w:spacing w:before="211"/>
        <w:ind w:left="0"/>
        <w:rPr>
          <w:rFonts w:asciiTheme="minorHAnsi" w:hAnsiTheme="minorHAnsi" w:cstheme="minorHAnsi"/>
          <w:sz w:val="22"/>
          <w:szCs w:val="22"/>
          <w:u w:val="none"/>
        </w:rPr>
      </w:pPr>
      <w:r w:rsidRPr="0078367D">
        <w:rPr>
          <w:rFonts w:asciiTheme="minorHAnsi" w:hAnsiTheme="minorHAnsi" w:cstheme="minorHAnsi"/>
          <w:sz w:val="22"/>
          <w:szCs w:val="22"/>
          <w:u w:val="thick"/>
        </w:rPr>
        <w:t>Temp-to-Hire</w:t>
      </w:r>
    </w:p>
    <w:p w:rsidR="00AF5A99" w:rsidRPr="0078367D" w:rsidRDefault="00AF5A99" w:rsidP="0078367D">
      <w:pPr>
        <w:pStyle w:val="BodyText"/>
        <w:spacing w:before="9"/>
        <w:rPr>
          <w:rFonts w:asciiTheme="minorHAnsi" w:hAnsiTheme="minorHAnsi" w:cstheme="minorHAnsi"/>
          <w:b/>
          <w:i/>
        </w:rPr>
      </w:pPr>
    </w:p>
    <w:p w:rsidR="00AF5A99" w:rsidRPr="0078367D" w:rsidRDefault="001D3A0E" w:rsidP="000B38E6">
      <w:pPr>
        <w:pStyle w:val="BodyText"/>
        <w:spacing w:before="1"/>
        <w:ind w:right="589"/>
        <w:jc w:val="both"/>
        <w:rPr>
          <w:rFonts w:asciiTheme="minorHAnsi" w:hAnsiTheme="minorHAnsi" w:cstheme="minorHAnsi"/>
        </w:rPr>
      </w:pPr>
      <w:r w:rsidRPr="0078367D">
        <w:rPr>
          <w:rFonts w:asciiTheme="minorHAnsi" w:hAnsiTheme="minorHAnsi" w:cstheme="minorHAnsi"/>
        </w:rPr>
        <w:t>Many times</w:t>
      </w:r>
      <w:r w:rsidR="000B38E6">
        <w:rPr>
          <w:rFonts w:asciiTheme="minorHAnsi" w:hAnsiTheme="minorHAnsi" w:cstheme="minorHAnsi"/>
        </w:rPr>
        <w:t>,</w:t>
      </w:r>
      <w:r w:rsidRPr="0078367D">
        <w:rPr>
          <w:rFonts w:asciiTheme="minorHAnsi" w:hAnsiTheme="minorHAnsi" w:cstheme="minorHAnsi"/>
        </w:rPr>
        <w:t xml:space="preserve"> our </w:t>
      </w:r>
      <w:r w:rsidR="00777864" w:rsidRPr="0078367D">
        <w:rPr>
          <w:rFonts w:asciiTheme="minorHAnsi" w:hAnsiTheme="minorHAnsi" w:cstheme="minorHAnsi"/>
        </w:rPr>
        <w:t>client</w:t>
      </w:r>
      <w:r w:rsidRPr="0078367D">
        <w:rPr>
          <w:rFonts w:asciiTheme="minorHAnsi" w:hAnsiTheme="minorHAnsi" w:cstheme="minorHAnsi"/>
        </w:rPr>
        <w:t xml:space="preserve">s find the work of our employees to </w:t>
      </w:r>
      <w:r w:rsidRPr="0078367D">
        <w:rPr>
          <w:rFonts w:asciiTheme="minorHAnsi" w:hAnsiTheme="minorHAnsi" w:cstheme="minorHAnsi"/>
          <w:spacing w:val="-6"/>
        </w:rPr>
        <w:t xml:space="preserve">be </w:t>
      </w:r>
      <w:r w:rsidRPr="0078367D">
        <w:rPr>
          <w:rFonts w:asciiTheme="minorHAnsi" w:hAnsiTheme="minorHAnsi" w:cstheme="minorHAnsi"/>
        </w:rPr>
        <w:t xml:space="preserve">exceptional. We are always pleased if our </w:t>
      </w:r>
      <w:r w:rsidR="00777864" w:rsidRPr="0078367D">
        <w:rPr>
          <w:rFonts w:asciiTheme="minorHAnsi" w:hAnsiTheme="minorHAnsi" w:cstheme="minorHAnsi"/>
        </w:rPr>
        <w:t>client</w:t>
      </w:r>
      <w:r w:rsidRPr="0078367D">
        <w:rPr>
          <w:rFonts w:asciiTheme="minorHAnsi" w:hAnsiTheme="minorHAnsi" w:cstheme="minorHAnsi"/>
        </w:rPr>
        <w:t xml:space="preserve"> selects one </w:t>
      </w:r>
      <w:r w:rsidRPr="0078367D">
        <w:rPr>
          <w:rFonts w:asciiTheme="minorHAnsi" w:hAnsiTheme="minorHAnsi" w:cstheme="minorHAnsi"/>
          <w:spacing w:val="-7"/>
        </w:rPr>
        <w:t xml:space="preserve">of </w:t>
      </w:r>
      <w:r w:rsidRPr="0078367D">
        <w:rPr>
          <w:rFonts w:asciiTheme="minorHAnsi" w:hAnsiTheme="minorHAnsi" w:cstheme="minorHAnsi"/>
        </w:rPr>
        <w:t>our</w:t>
      </w:r>
      <w:r w:rsidR="00D63E16" w:rsidRPr="0078367D">
        <w:rPr>
          <w:rFonts w:asciiTheme="minorHAnsi" w:hAnsiTheme="minorHAnsi" w:cstheme="minorHAnsi"/>
        </w:rPr>
        <w:t xml:space="preserve"> </w:t>
      </w:r>
      <w:r w:rsidRPr="0078367D">
        <w:rPr>
          <w:rFonts w:asciiTheme="minorHAnsi" w:hAnsiTheme="minorHAnsi" w:cstheme="minorHAnsi"/>
        </w:rPr>
        <w:t xml:space="preserve">employees </w:t>
      </w:r>
      <w:r w:rsidR="00B45E08" w:rsidRPr="0078367D">
        <w:rPr>
          <w:rFonts w:asciiTheme="minorHAnsi" w:hAnsiTheme="minorHAnsi" w:cstheme="minorHAnsi"/>
        </w:rPr>
        <w:t>for permanent</w:t>
      </w:r>
      <w:r w:rsidRPr="0078367D">
        <w:rPr>
          <w:rFonts w:asciiTheme="minorHAnsi" w:hAnsiTheme="minorHAnsi" w:cstheme="minorHAnsi"/>
        </w:rPr>
        <w:t xml:space="preserve">  employment  with  their  </w:t>
      </w:r>
      <w:r w:rsidR="001322CD" w:rsidRPr="0078367D">
        <w:rPr>
          <w:rFonts w:asciiTheme="minorHAnsi" w:hAnsiTheme="minorHAnsi" w:cstheme="minorHAnsi"/>
        </w:rPr>
        <w:t>c</w:t>
      </w:r>
      <w:r w:rsidR="000E1DC1">
        <w:rPr>
          <w:rFonts w:asciiTheme="minorHAnsi" w:hAnsiTheme="minorHAnsi" w:cstheme="minorHAnsi"/>
        </w:rPr>
        <w:t>ompany</w:t>
      </w:r>
      <w:r w:rsidRPr="0078367D">
        <w:rPr>
          <w:rFonts w:asciiTheme="minorHAnsi" w:hAnsiTheme="minorHAnsi" w:cstheme="minorHAnsi"/>
        </w:rPr>
        <w:t xml:space="preserve">.   If   this   occurs, contact </w:t>
      </w:r>
      <w:r w:rsidR="00B45E08" w:rsidRPr="0078367D">
        <w:rPr>
          <w:rFonts w:asciiTheme="minorHAnsi" w:hAnsiTheme="minorHAnsi" w:cstheme="minorHAnsi"/>
        </w:rPr>
        <w:t>your LandrumHR</w:t>
      </w:r>
      <w:r w:rsidRPr="0078367D">
        <w:rPr>
          <w:rFonts w:asciiTheme="minorHAnsi" w:hAnsiTheme="minorHAnsi" w:cstheme="minorHAnsi"/>
        </w:rPr>
        <w:t xml:space="preserve"> </w:t>
      </w:r>
      <w:r w:rsidR="009B2907" w:rsidRPr="0078367D">
        <w:rPr>
          <w:rFonts w:asciiTheme="minorHAnsi" w:hAnsiTheme="minorHAnsi" w:cstheme="minorHAnsi"/>
        </w:rPr>
        <w:t>Workforce Solutions</w:t>
      </w:r>
      <w:r w:rsidR="00D63E16" w:rsidRPr="0078367D">
        <w:rPr>
          <w:rFonts w:asciiTheme="minorHAnsi" w:hAnsiTheme="minorHAnsi" w:cstheme="minorHAnsi"/>
        </w:rPr>
        <w:t xml:space="preserve"> </w:t>
      </w:r>
      <w:r w:rsidRPr="0078367D">
        <w:rPr>
          <w:rFonts w:asciiTheme="minorHAnsi" w:hAnsiTheme="minorHAnsi" w:cstheme="minorHAnsi"/>
          <w:spacing w:val="-7"/>
        </w:rPr>
        <w:t xml:space="preserve">HR </w:t>
      </w:r>
      <w:r w:rsidRPr="0078367D">
        <w:rPr>
          <w:rFonts w:asciiTheme="minorHAnsi" w:hAnsiTheme="minorHAnsi" w:cstheme="minorHAnsi"/>
        </w:rPr>
        <w:t>Specialist</w:t>
      </w:r>
      <w:r w:rsidR="000B38E6">
        <w:rPr>
          <w:rFonts w:asciiTheme="minorHAnsi" w:hAnsiTheme="minorHAnsi" w:cstheme="minorHAnsi"/>
        </w:rPr>
        <w:t xml:space="preserve"> </w:t>
      </w:r>
      <w:r w:rsidRPr="0078367D">
        <w:rPr>
          <w:rFonts w:asciiTheme="minorHAnsi" w:hAnsiTheme="minorHAnsi" w:cstheme="minorHAnsi"/>
        </w:rPr>
        <w:t>immediately</w:t>
      </w:r>
      <w:r w:rsidR="00D63E16" w:rsidRPr="0078367D">
        <w:rPr>
          <w:rFonts w:asciiTheme="minorHAnsi" w:hAnsiTheme="minorHAnsi" w:cstheme="minorHAnsi"/>
        </w:rPr>
        <w:t xml:space="preserve"> and w</w:t>
      </w:r>
      <w:r w:rsidRPr="0078367D">
        <w:rPr>
          <w:rFonts w:asciiTheme="minorHAnsi" w:hAnsiTheme="minorHAnsi" w:cstheme="minorHAnsi"/>
        </w:rPr>
        <w:t xml:space="preserve">e will make </w:t>
      </w:r>
      <w:r w:rsidRPr="0078367D">
        <w:rPr>
          <w:rFonts w:asciiTheme="minorHAnsi" w:hAnsiTheme="minorHAnsi" w:cstheme="minorHAnsi"/>
          <w:spacing w:val="-5"/>
        </w:rPr>
        <w:t xml:space="preserve">the </w:t>
      </w:r>
      <w:r w:rsidRPr="0078367D">
        <w:rPr>
          <w:rFonts w:asciiTheme="minorHAnsi" w:hAnsiTheme="minorHAnsi" w:cstheme="minorHAnsi"/>
        </w:rPr>
        <w:t>necessary arrangements with our</w:t>
      </w:r>
      <w:r w:rsidRPr="0078367D">
        <w:rPr>
          <w:rFonts w:asciiTheme="minorHAnsi" w:hAnsiTheme="minorHAnsi" w:cstheme="minorHAnsi"/>
          <w:spacing w:val="1"/>
        </w:rPr>
        <w:t xml:space="preserve"> </w:t>
      </w:r>
      <w:r w:rsidR="00777864" w:rsidRPr="0078367D">
        <w:rPr>
          <w:rFonts w:asciiTheme="minorHAnsi" w:hAnsiTheme="minorHAnsi" w:cstheme="minorHAnsi"/>
        </w:rPr>
        <w:t>client</w:t>
      </w:r>
      <w:r w:rsidRPr="0078367D">
        <w:rPr>
          <w:rFonts w:asciiTheme="minorHAnsi" w:hAnsiTheme="minorHAnsi" w:cstheme="minorHAnsi"/>
        </w:rPr>
        <w:t>.</w:t>
      </w:r>
    </w:p>
    <w:p w:rsidR="00AF5A99" w:rsidRPr="0078367D" w:rsidRDefault="00AF5A99" w:rsidP="0078367D">
      <w:pPr>
        <w:pStyle w:val="BodyText"/>
        <w:spacing w:before="9"/>
        <w:rPr>
          <w:rFonts w:asciiTheme="minorHAnsi" w:hAnsiTheme="minorHAnsi" w:cstheme="minorHAnsi"/>
        </w:rPr>
      </w:pPr>
    </w:p>
    <w:p w:rsidR="00AF5A99" w:rsidRPr="0078367D" w:rsidRDefault="001D3A0E" w:rsidP="000B38E6">
      <w:pPr>
        <w:pStyle w:val="BodyText"/>
        <w:tabs>
          <w:tab w:val="left" w:pos="644"/>
          <w:tab w:val="left" w:pos="1771"/>
          <w:tab w:val="left" w:pos="2160"/>
          <w:tab w:val="left" w:pos="2221"/>
          <w:tab w:val="left" w:pos="2891"/>
          <w:tab w:val="left" w:pos="3142"/>
          <w:tab w:val="left" w:pos="3292"/>
          <w:tab w:val="left" w:pos="3706"/>
          <w:tab w:val="left" w:pos="4331"/>
          <w:tab w:val="left" w:pos="4381"/>
          <w:tab w:val="left" w:pos="4721"/>
          <w:tab w:val="left" w:pos="4782"/>
          <w:tab w:val="left" w:pos="5698"/>
          <w:tab w:val="left" w:pos="6055"/>
          <w:tab w:val="left" w:pos="6299"/>
          <w:tab w:val="left" w:pos="6447"/>
        </w:tabs>
        <w:ind w:right="592"/>
        <w:jc w:val="both"/>
        <w:rPr>
          <w:rFonts w:asciiTheme="minorHAnsi" w:hAnsiTheme="minorHAnsi" w:cstheme="minorHAnsi"/>
        </w:rPr>
      </w:pPr>
      <w:r w:rsidRPr="0078367D">
        <w:rPr>
          <w:rFonts w:asciiTheme="minorHAnsi" w:hAnsiTheme="minorHAnsi" w:cstheme="minorHAnsi"/>
        </w:rPr>
        <w:t xml:space="preserve">A </w:t>
      </w:r>
      <w:r w:rsidR="00250C29" w:rsidRPr="0078367D">
        <w:rPr>
          <w:rFonts w:asciiTheme="minorHAnsi" w:hAnsiTheme="minorHAnsi" w:cstheme="minorHAnsi"/>
        </w:rPr>
        <w:t>LandrumHR</w:t>
      </w:r>
      <w:r w:rsidRPr="0078367D">
        <w:rPr>
          <w:rFonts w:asciiTheme="minorHAnsi" w:hAnsiTheme="minorHAnsi" w:cstheme="minorHAnsi"/>
        </w:rPr>
        <w:t xml:space="preserve"> </w:t>
      </w:r>
      <w:r w:rsidR="009B2907" w:rsidRPr="0078367D">
        <w:rPr>
          <w:rFonts w:asciiTheme="minorHAnsi" w:hAnsiTheme="minorHAnsi" w:cstheme="minorHAnsi"/>
        </w:rPr>
        <w:t>Workforce Solutions</w:t>
      </w:r>
      <w:r w:rsidR="00FF3218" w:rsidRPr="0078367D">
        <w:rPr>
          <w:rFonts w:asciiTheme="minorHAnsi" w:hAnsiTheme="minorHAnsi" w:cstheme="minorHAnsi"/>
        </w:rPr>
        <w:t xml:space="preserve"> HR </w:t>
      </w:r>
      <w:r w:rsidRPr="0078367D">
        <w:rPr>
          <w:rFonts w:asciiTheme="minorHAnsi" w:hAnsiTheme="minorHAnsi" w:cstheme="minorHAnsi"/>
        </w:rPr>
        <w:t xml:space="preserve">Specialist will discuss the intent to hire </w:t>
      </w:r>
      <w:r w:rsidRPr="0078367D">
        <w:rPr>
          <w:rFonts w:asciiTheme="minorHAnsi" w:hAnsiTheme="minorHAnsi" w:cstheme="minorHAnsi"/>
          <w:spacing w:val="-4"/>
        </w:rPr>
        <w:t xml:space="preserve">with </w:t>
      </w:r>
      <w:r w:rsidRPr="0078367D">
        <w:rPr>
          <w:rFonts w:asciiTheme="minorHAnsi" w:hAnsiTheme="minorHAnsi" w:cstheme="minorHAnsi"/>
        </w:rPr>
        <w:t>our</w:t>
      </w:r>
      <w:r w:rsidR="00FF3218" w:rsidRPr="0078367D">
        <w:rPr>
          <w:rFonts w:asciiTheme="minorHAnsi" w:hAnsiTheme="minorHAnsi" w:cstheme="minorHAnsi"/>
        </w:rPr>
        <w:t xml:space="preserve"> </w:t>
      </w:r>
      <w:r w:rsidR="00777864" w:rsidRPr="0078367D">
        <w:rPr>
          <w:rFonts w:asciiTheme="minorHAnsi" w:hAnsiTheme="minorHAnsi" w:cstheme="minorHAnsi"/>
        </w:rPr>
        <w:t>client</w:t>
      </w:r>
      <w:r w:rsidR="00FF3218" w:rsidRPr="0078367D">
        <w:rPr>
          <w:rFonts w:asciiTheme="minorHAnsi" w:hAnsiTheme="minorHAnsi" w:cstheme="minorHAnsi"/>
        </w:rPr>
        <w:t xml:space="preserve"> </w:t>
      </w:r>
      <w:r w:rsidRPr="0078367D">
        <w:rPr>
          <w:rFonts w:asciiTheme="minorHAnsi" w:hAnsiTheme="minorHAnsi" w:cstheme="minorHAnsi"/>
        </w:rPr>
        <w:t>to</w:t>
      </w:r>
      <w:r w:rsidRPr="0078367D">
        <w:rPr>
          <w:rFonts w:asciiTheme="minorHAnsi" w:hAnsiTheme="minorHAnsi" w:cstheme="minorHAnsi"/>
        </w:rPr>
        <w:tab/>
        <w:t>establish</w:t>
      </w:r>
      <w:r w:rsidR="00FF3218" w:rsidRPr="0078367D">
        <w:rPr>
          <w:rFonts w:asciiTheme="minorHAnsi" w:hAnsiTheme="minorHAnsi" w:cstheme="minorHAnsi"/>
        </w:rPr>
        <w:t xml:space="preserve"> </w:t>
      </w:r>
      <w:r w:rsidRPr="0078367D">
        <w:rPr>
          <w:rFonts w:asciiTheme="minorHAnsi" w:hAnsiTheme="minorHAnsi" w:cstheme="minorHAnsi"/>
        </w:rPr>
        <w:t>a</w:t>
      </w:r>
      <w:r w:rsidR="000E1DC1">
        <w:rPr>
          <w:rFonts w:asciiTheme="minorHAnsi" w:hAnsiTheme="minorHAnsi" w:cstheme="minorHAnsi"/>
        </w:rPr>
        <w:t xml:space="preserve"> </w:t>
      </w:r>
      <w:r w:rsidRPr="0078367D">
        <w:rPr>
          <w:rFonts w:asciiTheme="minorHAnsi" w:hAnsiTheme="minorHAnsi" w:cstheme="minorHAnsi"/>
        </w:rPr>
        <w:t>suitable</w:t>
      </w:r>
      <w:r w:rsidR="00FF3218" w:rsidRPr="0078367D">
        <w:rPr>
          <w:rFonts w:asciiTheme="minorHAnsi" w:hAnsiTheme="minorHAnsi" w:cstheme="minorHAnsi"/>
        </w:rPr>
        <w:t xml:space="preserve"> </w:t>
      </w:r>
      <w:r w:rsidRPr="0078367D">
        <w:rPr>
          <w:rFonts w:asciiTheme="minorHAnsi" w:hAnsiTheme="minorHAnsi" w:cstheme="minorHAnsi"/>
        </w:rPr>
        <w:t xml:space="preserve">completion period based on the number of hours you have worked at the </w:t>
      </w:r>
      <w:r w:rsidR="00777864" w:rsidRPr="0078367D">
        <w:rPr>
          <w:rFonts w:asciiTheme="minorHAnsi" w:hAnsiTheme="minorHAnsi" w:cstheme="minorHAnsi"/>
        </w:rPr>
        <w:t>client</w:t>
      </w:r>
      <w:r w:rsidRPr="0078367D">
        <w:rPr>
          <w:rFonts w:asciiTheme="minorHAnsi" w:hAnsiTheme="minorHAnsi" w:cstheme="minorHAnsi"/>
          <w:spacing w:val="40"/>
        </w:rPr>
        <w:t xml:space="preserve"> </w:t>
      </w:r>
      <w:r w:rsidRPr="0078367D">
        <w:rPr>
          <w:rFonts w:asciiTheme="minorHAnsi" w:hAnsiTheme="minorHAnsi" w:cstheme="minorHAnsi"/>
        </w:rPr>
        <w:t>location.</w:t>
      </w:r>
      <w:r w:rsidR="000E1DC1">
        <w:rPr>
          <w:rFonts w:asciiTheme="minorHAnsi" w:hAnsiTheme="minorHAnsi" w:cstheme="minorHAnsi"/>
        </w:rPr>
        <w:t xml:space="preserve"> </w:t>
      </w:r>
      <w:r w:rsidRPr="0078367D">
        <w:rPr>
          <w:rFonts w:asciiTheme="minorHAnsi" w:hAnsiTheme="minorHAnsi" w:cstheme="minorHAnsi"/>
        </w:rPr>
        <w:t>A</w:t>
      </w:r>
      <w:r w:rsidR="00FF3218" w:rsidRPr="0078367D">
        <w:rPr>
          <w:rFonts w:asciiTheme="minorHAnsi" w:hAnsiTheme="minorHAnsi" w:cstheme="minorHAnsi"/>
        </w:rPr>
        <w:t xml:space="preserve"> </w:t>
      </w:r>
      <w:r w:rsidRPr="0078367D">
        <w:rPr>
          <w:rFonts w:asciiTheme="minorHAnsi" w:hAnsiTheme="minorHAnsi" w:cstheme="minorHAnsi"/>
        </w:rPr>
        <w:t xml:space="preserve">typical completion period consists of 15 weeks </w:t>
      </w:r>
      <w:r w:rsidR="000E1DC1">
        <w:rPr>
          <w:rFonts w:asciiTheme="minorHAnsi" w:hAnsiTheme="minorHAnsi" w:cstheme="minorHAnsi"/>
        </w:rPr>
        <w:t xml:space="preserve">or </w:t>
      </w:r>
      <w:r w:rsidRPr="0078367D">
        <w:rPr>
          <w:rFonts w:asciiTheme="minorHAnsi" w:hAnsiTheme="minorHAnsi" w:cstheme="minorHAnsi"/>
        </w:rPr>
        <w:t>600 hours</w:t>
      </w:r>
      <w:r w:rsidR="00B45E08" w:rsidRPr="0078367D">
        <w:rPr>
          <w:rFonts w:asciiTheme="minorHAnsi" w:hAnsiTheme="minorHAnsi" w:cstheme="minorHAnsi"/>
        </w:rPr>
        <w:t xml:space="preserve"> from</w:t>
      </w:r>
      <w:r w:rsidRPr="0078367D">
        <w:rPr>
          <w:rFonts w:asciiTheme="minorHAnsi" w:hAnsiTheme="minorHAnsi" w:cstheme="minorHAnsi"/>
        </w:rPr>
        <w:t xml:space="preserve"> the  date of notification to hire.</w:t>
      </w:r>
      <w:r w:rsidR="00FF3218" w:rsidRPr="0078367D">
        <w:rPr>
          <w:rFonts w:asciiTheme="minorHAnsi" w:hAnsiTheme="minorHAnsi" w:cstheme="minorHAnsi"/>
        </w:rPr>
        <w:t xml:space="preserve">  </w:t>
      </w:r>
      <w:r w:rsidRPr="0078367D">
        <w:rPr>
          <w:rFonts w:asciiTheme="minorHAnsi" w:hAnsiTheme="minorHAnsi" w:cstheme="minorHAnsi"/>
        </w:rPr>
        <w:t>After completion of this period,</w:t>
      </w:r>
      <w:r w:rsidR="00FF3218" w:rsidRPr="0078367D">
        <w:rPr>
          <w:rFonts w:asciiTheme="minorHAnsi" w:hAnsiTheme="minorHAnsi" w:cstheme="minorHAnsi"/>
        </w:rPr>
        <w:t xml:space="preserve"> </w:t>
      </w:r>
      <w:r w:rsidRPr="0078367D">
        <w:rPr>
          <w:rFonts w:asciiTheme="minorHAnsi" w:hAnsiTheme="minorHAnsi" w:cstheme="minorHAnsi"/>
        </w:rPr>
        <w:t>you</w:t>
      </w:r>
      <w:r w:rsidR="00FF3218" w:rsidRPr="0078367D">
        <w:rPr>
          <w:rFonts w:asciiTheme="minorHAnsi" w:hAnsiTheme="minorHAnsi" w:cstheme="minorHAnsi"/>
        </w:rPr>
        <w:t xml:space="preserve"> </w:t>
      </w:r>
      <w:r w:rsidRPr="0078367D">
        <w:rPr>
          <w:rFonts w:asciiTheme="minorHAnsi" w:hAnsiTheme="minorHAnsi" w:cstheme="minorHAnsi"/>
        </w:rPr>
        <w:t>may</w:t>
      </w:r>
      <w:r w:rsidR="00FF3218" w:rsidRPr="0078367D">
        <w:rPr>
          <w:rFonts w:asciiTheme="minorHAnsi" w:hAnsiTheme="minorHAnsi" w:cstheme="minorHAnsi"/>
        </w:rPr>
        <w:t xml:space="preserve"> </w:t>
      </w:r>
      <w:r w:rsidRPr="0078367D">
        <w:rPr>
          <w:rFonts w:asciiTheme="minorHAnsi" w:hAnsiTheme="minorHAnsi" w:cstheme="minorHAnsi"/>
        </w:rPr>
        <w:t>be</w:t>
      </w:r>
      <w:r w:rsidR="00FF3218" w:rsidRPr="0078367D">
        <w:rPr>
          <w:rFonts w:asciiTheme="minorHAnsi" w:hAnsiTheme="minorHAnsi" w:cstheme="minorHAnsi"/>
        </w:rPr>
        <w:t xml:space="preserve"> </w:t>
      </w:r>
      <w:r w:rsidRPr="0078367D">
        <w:rPr>
          <w:rFonts w:asciiTheme="minorHAnsi" w:hAnsiTheme="minorHAnsi" w:cstheme="minorHAnsi"/>
        </w:rPr>
        <w:t>transferred</w:t>
      </w:r>
      <w:r w:rsidR="00FF3218" w:rsidRPr="0078367D">
        <w:rPr>
          <w:rFonts w:asciiTheme="minorHAnsi" w:hAnsiTheme="minorHAnsi" w:cstheme="minorHAnsi"/>
        </w:rPr>
        <w:t xml:space="preserve"> </w:t>
      </w:r>
      <w:r w:rsidRPr="0078367D">
        <w:rPr>
          <w:rFonts w:asciiTheme="minorHAnsi" w:hAnsiTheme="minorHAnsi" w:cstheme="minorHAnsi"/>
        </w:rPr>
        <w:t>to</w:t>
      </w:r>
      <w:r w:rsidR="00FF3218" w:rsidRPr="0078367D">
        <w:rPr>
          <w:rFonts w:asciiTheme="minorHAnsi" w:hAnsiTheme="minorHAnsi" w:cstheme="minorHAnsi"/>
        </w:rPr>
        <w:t xml:space="preserve"> </w:t>
      </w:r>
      <w:r w:rsidRPr="0078367D">
        <w:rPr>
          <w:rFonts w:asciiTheme="minorHAnsi" w:hAnsiTheme="minorHAnsi" w:cstheme="minorHAnsi"/>
        </w:rPr>
        <w:t xml:space="preserve">our </w:t>
      </w:r>
      <w:r w:rsidR="00777864" w:rsidRPr="0078367D">
        <w:rPr>
          <w:rFonts w:asciiTheme="minorHAnsi" w:hAnsiTheme="minorHAnsi" w:cstheme="minorHAnsi"/>
        </w:rPr>
        <w:t>client</w:t>
      </w:r>
      <w:r w:rsidRPr="0078367D">
        <w:rPr>
          <w:rFonts w:asciiTheme="minorHAnsi" w:hAnsiTheme="minorHAnsi" w:cstheme="minorHAnsi"/>
        </w:rPr>
        <w:t>’s full-time payroll. The completion period will give you the opportunity to make sure the job is right for you before making a permanent commitment.</w:t>
      </w:r>
    </w:p>
    <w:p w:rsidR="00AF5A99" w:rsidRPr="0078367D" w:rsidRDefault="00AF5A99" w:rsidP="0078367D">
      <w:pPr>
        <w:pStyle w:val="BodyText"/>
        <w:spacing w:before="7"/>
        <w:rPr>
          <w:rFonts w:asciiTheme="minorHAnsi" w:hAnsiTheme="minorHAnsi" w:cstheme="minorHAnsi"/>
        </w:rPr>
      </w:pPr>
    </w:p>
    <w:p w:rsidR="00AF5A99" w:rsidRPr="0078367D" w:rsidRDefault="001D3A0E" w:rsidP="000B38E6">
      <w:pPr>
        <w:pStyle w:val="Heading1"/>
        <w:spacing w:before="68"/>
        <w:ind w:left="0"/>
        <w:rPr>
          <w:rFonts w:asciiTheme="minorHAnsi" w:hAnsiTheme="minorHAnsi" w:cstheme="minorHAnsi"/>
          <w:sz w:val="22"/>
          <w:szCs w:val="22"/>
        </w:rPr>
      </w:pPr>
      <w:bookmarkStart w:id="23" w:name="_bookmark30"/>
      <w:bookmarkEnd w:id="23"/>
      <w:r w:rsidRPr="0078367D">
        <w:rPr>
          <w:rFonts w:asciiTheme="minorHAnsi" w:hAnsiTheme="minorHAnsi" w:cstheme="minorHAnsi"/>
          <w:color w:val="42ABB5"/>
          <w:sz w:val="22"/>
          <w:szCs w:val="22"/>
        </w:rPr>
        <w:t>Employment Policies</w:t>
      </w:r>
    </w:p>
    <w:p w:rsidR="00AF5A99" w:rsidRPr="0078367D" w:rsidRDefault="001B1F26" w:rsidP="000B38E6">
      <w:pPr>
        <w:pStyle w:val="BodyText"/>
        <w:spacing w:before="278"/>
        <w:ind w:right="592"/>
        <w:rPr>
          <w:rFonts w:asciiTheme="minorHAnsi" w:hAnsiTheme="minorHAnsi" w:cstheme="minorHAnsi"/>
        </w:rPr>
      </w:pPr>
      <w:r w:rsidRPr="000B38E6">
        <w:rPr>
          <w:rFonts w:asciiTheme="minorHAnsi" w:hAnsiTheme="minorHAnsi" w:cstheme="minorHAnsi"/>
        </w:rPr>
        <w:t>LandrumHR</w:t>
      </w:r>
      <w:r w:rsidR="000B38E6" w:rsidRPr="000B38E6">
        <w:rPr>
          <w:rFonts w:asciiTheme="minorHAnsi" w:hAnsiTheme="minorHAnsi" w:cstheme="minorHAnsi"/>
        </w:rPr>
        <w:t xml:space="preserve"> Workforce Solutions’ </w:t>
      </w:r>
      <w:r w:rsidR="001D3A0E" w:rsidRPr="000B38E6">
        <w:rPr>
          <w:rFonts w:asciiTheme="minorHAnsi" w:hAnsiTheme="minorHAnsi" w:cstheme="minorHAnsi"/>
        </w:rPr>
        <w:t>policies and protocols are primary</w:t>
      </w:r>
      <w:r w:rsidR="00F5207F" w:rsidRPr="000B38E6">
        <w:rPr>
          <w:rFonts w:asciiTheme="minorHAnsi" w:hAnsiTheme="minorHAnsi" w:cstheme="minorHAnsi"/>
        </w:rPr>
        <w:t>.  W</w:t>
      </w:r>
      <w:r w:rsidR="001D3A0E" w:rsidRPr="000B38E6">
        <w:rPr>
          <w:rFonts w:asciiTheme="minorHAnsi" w:hAnsiTheme="minorHAnsi" w:cstheme="minorHAnsi"/>
        </w:rPr>
        <w:t xml:space="preserve">here they conflict with </w:t>
      </w:r>
      <w:r w:rsidR="00F5207F" w:rsidRPr="000B38E6">
        <w:rPr>
          <w:rFonts w:asciiTheme="minorHAnsi" w:hAnsiTheme="minorHAnsi" w:cstheme="minorHAnsi"/>
        </w:rPr>
        <w:t>the</w:t>
      </w:r>
      <w:r w:rsidR="001D3A0E" w:rsidRPr="000B38E6">
        <w:rPr>
          <w:rFonts w:asciiTheme="minorHAnsi" w:hAnsiTheme="minorHAnsi" w:cstheme="minorHAnsi"/>
        </w:rPr>
        <w:t xml:space="preserve"> policies</w:t>
      </w:r>
      <w:r w:rsidR="001D3A0E" w:rsidRPr="0078367D">
        <w:rPr>
          <w:rFonts w:asciiTheme="minorHAnsi" w:hAnsiTheme="minorHAnsi" w:cstheme="minorHAnsi"/>
        </w:rPr>
        <w:t xml:space="preserve"> or protocols</w:t>
      </w:r>
      <w:r w:rsidR="00F5207F" w:rsidRPr="0078367D">
        <w:rPr>
          <w:rFonts w:asciiTheme="minorHAnsi" w:hAnsiTheme="minorHAnsi" w:cstheme="minorHAnsi"/>
        </w:rPr>
        <w:t xml:space="preserve"> of </w:t>
      </w:r>
      <w:r w:rsidR="001D3A0E" w:rsidRPr="0078367D">
        <w:rPr>
          <w:rFonts w:asciiTheme="minorHAnsi" w:hAnsiTheme="minorHAnsi" w:cstheme="minorHAnsi"/>
        </w:rPr>
        <w:t>temporary employer (</w:t>
      </w:r>
      <w:r w:rsidR="00250C29" w:rsidRPr="0078367D">
        <w:rPr>
          <w:rFonts w:asciiTheme="minorHAnsi" w:hAnsiTheme="minorHAnsi" w:cstheme="minorHAnsi"/>
        </w:rPr>
        <w:t>LandrumHR</w:t>
      </w:r>
      <w:r w:rsidR="00F5207F" w:rsidRPr="0078367D">
        <w:rPr>
          <w:rFonts w:asciiTheme="minorHAnsi" w:hAnsiTheme="minorHAnsi" w:cstheme="minorHAnsi"/>
        </w:rPr>
        <w:t xml:space="preserve"> </w:t>
      </w:r>
      <w:r w:rsidR="009B2907" w:rsidRPr="0078367D">
        <w:rPr>
          <w:rFonts w:asciiTheme="minorHAnsi" w:hAnsiTheme="minorHAnsi" w:cstheme="minorHAnsi"/>
        </w:rPr>
        <w:t>Workforce Solutions</w:t>
      </w:r>
      <w:r w:rsidR="001D3A0E" w:rsidRPr="0078367D">
        <w:rPr>
          <w:rFonts w:asciiTheme="minorHAnsi" w:hAnsiTheme="minorHAnsi" w:cstheme="minorHAnsi"/>
        </w:rPr>
        <w:t>’ client), the policies</w:t>
      </w:r>
      <w:r w:rsidR="00F5207F" w:rsidRPr="0078367D">
        <w:rPr>
          <w:rFonts w:asciiTheme="minorHAnsi" w:hAnsiTheme="minorHAnsi" w:cstheme="minorHAnsi"/>
        </w:rPr>
        <w:t xml:space="preserve"> in this handbook</w:t>
      </w:r>
      <w:r w:rsidR="001D3A0E" w:rsidRPr="0078367D">
        <w:rPr>
          <w:rFonts w:asciiTheme="minorHAnsi" w:hAnsiTheme="minorHAnsi" w:cstheme="minorHAnsi"/>
        </w:rPr>
        <w:t xml:space="preserve"> will govern unless specifically </w:t>
      </w:r>
      <w:r w:rsidR="001D3A0E" w:rsidRPr="000B38E6">
        <w:rPr>
          <w:rFonts w:asciiTheme="minorHAnsi" w:hAnsiTheme="minorHAnsi" w:cstheme="minorHAnsi"/>
        </w:rPr>
        <w:t>state</w:t>
      </w:r>
      <w:r w:rsidR="001D3A0E" w:rsidRPr="0078367D">
        <w:rPr>
          <w:rFonts w:asciiTheme="minorHAnsi" w:hAnsiTheme="minorHAnsi" w:cstheme="minorHAnsi"/>
        </w:rPr>
        <w:t xml:space="preserve"> otherwise in writing.</w:t>
      </w:r>
    </w:p>
    <w:p w:rsidR="00AF5A99" w:rsidRPr="0078367D" w:rsidRDefault="00AF5A99" w:rsidP="0078367D">
      <w:pPr>
        <w:pStyle w:val="BodyText"/>
        <w:spacing w:before="11"/>
        <w:rPr>
          <w:rFonts w:asciiTheme="minorHAnsi" w:hAnsiTheme="minorHAnsi" w:cstheme="minorHAnsi"/>
        </w:rPr>
      </w:pPr>
    </w:p>
    <w:p w:rsidR="00AF5A99" w:rsidRPr="0078367D" w:rsidRDefault="001D3A0E" w:rsidP="000B38E6">
      <w:pPr>
        <w:pStyle w:val="Heading2"/>
        <w:ind w:left="0"/>
        <w:rPr>
          <w:rFonts w:asciiTheme="minorHAnsi" w:hAnsiTheme="minorHAnsi" w:cstheme="minorHAnsi"/>
          <w:sz w:val="22"/>
          <w:szCs w:val="22"/>
          <w:u w:val="none"/>
        </w:rPr>
      </w:pPr>
      <w:bookmarkStart w:id="24" w:name="_bookmark31"/>
      <w:bookmarkEnd w:id="24"/>
      <w:r w:rsidRPr="0078367D">
        <w:rPr>
          <w:rFonts w:asciiTheme="minorHAnsi" w:hAnsiTheme="minorHAnsi" w:cstheme="minorHAnsi"/>
          <w:sz w:val="22"/>
          <w:szCs w:val="22"/>
          <w:u w:val="thick"/>
        </w:rPr>
        <w:t>Employment At Will</w:t>
      </w:r>
    </w:p>
    <w:p w:rsidR="00AF5A99" w:rsidRPr="0078367D" w:rsidRDefault="00AF5A99" w:rsidP="0078367D">
      <w:pPr>
        <w:pStyle w:val="BodyText"/>
        <w:spacing w:before="2"/>
        <w:rPr>
          <w:rFonts w:asciiTheme="minorHAnsi" w:hAnsiTheme="minorHAnsi" w:cstheme="minorHAnsi"/>
          <w:b/>
          <w:i/>
        </w:rPr>
      </w:pPr>
    </w:p>
    <w:p w:rsidR="00AF5A99" w:rsidRPr="0078367D" w:rsidRDefault="00F5207F" w:rsidP="000B38E6">
      <w:pPr>
        <w:pStyle w:val="BodyText"/>
        <w:ind w:right="540"/>
        <w:jc w:val="both"/>
        <w:rPr>
          <w:rFonts w:asciiTheme="minorHAnsi" w:hAnsiTheme="minorHAnsi" w:cstheme="minorHAnsi"/>
        </w:rPr>
      </w:pPr>
      <w:r w:rsidRPr="0078367D">
        <w:rPr>
          <w:rFonts w:asciiTheme="minorHAnsi" w:hAnsiTheme="minorHAnsi" w:cstheme="minorHAnsi"/>
        </w:rPr>
        <w:t>Y</w:t>
      </w:r>
      <w:r w:rsidR="001D3A0E" w:rsidRPr="0078367D">
        <w:rPr>
          <w:rFonts w:asciiTheme="minorHAnsi" w:hAnsiTheme="minorHAnsi" w:cstheme="minorHAnsi"/>
        </w:rPr>
        <w:t xml:space="preserve">our   employment with </w:t>
      </w:r>
      <w:r w:rsidR="00250C29" w:rsidRPr="0078367D">
        <w:rPr>
          <w:rFonts w:asciiTheme="minorHAnsi" w:hAnsiTheme="minorHAnsi" w:cstheme="minorHAnsi"/>
        </w:rPr>
        <w:t>LandrumHR</w:t>
      </w:r>
      <w:r w:rsidR="008A2E49" w:rsidRPr="0078367D">
        <w:rPr>
          <w:rFonts w:asciiTheme="minorHAnsi" w:hAnsiTheme="minorHAnsi" w:cstheme="minorHAnsi"/>
        </w:rPr>
        <w:t xml:space="preserve"> </w:t>
      </w:r>
      <w:r w:rsidR="009B2907" w:rsidRPr="0078367D">
        <w:rPr>
          <w:rFonts w:asciiTheme="minorHAnsi" w:hAnsiTheme="minorHAnsi" w:cstheme="minorHAnsi"/>
        </w:rPr>
        <w:t>Workforce Solutions</w:t>
      </w:r>
      <w:r w:rsidR="001D3A0E" w:rsidRPr="0078367D">
        <w:rPr>
          <w:rFonts w:asciiTheme="minorHAnsi" w:hAnsiTheme="minorHAnsi" w:cstheme="minorHAnsi"/>
        </w:rPr>
        <w:t xml:space="preserve"> and your worksite employer is “at will”.  This means </w:t>
      </w:r>
      <w:r w:rsidR="00B45E08" w:rsidRPr="0078367D">
        <w:rPr>
          <w:rFonts w:asciiTheme="minorHAnsi" w:hAnsiTheme="minorHAnsi" w:cstheme="minorHAnsi"/>
        </w:rPr>
        <w:t>that either</w:t>
      </w:r>
      <w:r w:rsidR="001D3A0E" w:rsidRPr="0078367D">
        <w:rPr>
          <w:rFonts w:asciiTheme="minorHAnsi" w:hAnsiTheme="minorHAnsi" w:cstheme="minorHAnsi"/>
        </w:rPr>
        <w:t xml:space="preserve">  you  or  </w:t>
      </w:r>
      <w:r w:rsidR="00250C29" w:rsidRPr="0078367D">
        <w:rPr>
          <w:rFonts w:asciiTheme="minorHAnsi" w:hAnsiTheme="minorHAnsi" w:cstheme="minorHAnsi"/>
        </w:rPr>
        <w:t>LandrumHR</w:t>
      </w:r>
      <w:r w:rsidR="00B262AF" w:rsidRPr="0078367D">
        <w:rPr>
          <w:rFonts w:asciiTheme="minorHAnsi" w:hAnsiTheme="minorHAnsi" w:cstheme="minorHAnsi"/>
        </w:rPr>
        <w:t xml:space="preserve"> </w:t>
      </w:r>
      <w:r w:rsidR="009B2907" w:rsidRPr="0078367D">
        <w:rPr>
          <w:rFonts w:asciiTheme="minorHAnsi" w:hAnsiTheme="minorHAnsi" w:cstheme="minorHAnsi"/>
        </w:rPr>
        <w:t>Workforce Solutions</w:t>
      </w:r>
      <w:r w:rsidR="001D3A0E" w:rsidRPr="0078367D">
        <w:rPr>
          <w:rFonts w:asciiTheme="minorHAnsi" w:hAnsiTheme="minorHAnsi" w:cstheme="minorHAnsi"/>
        </w:rPr>
        <w:t xml:space="preserve"> can  end  your  employment for any reason </w:t>
      </w:r>
      <w:r w:rsidR="001D3A0E" w:rsidRPr="0078367D">
        <w:rPr>
          <w:rFonts w:asciiTheme="minorHAnsi" w:hAnsiTheme="minorHAnsi" w:cstheme="minorHAnsi"/>
          <w:spacing w:val="-4"/>
        </w:rPr>
        <w:t xml:space="preserve">not </w:t>
      </w:r>
      <w:r w:rsidR="001D3A0E" w:rsidRPr="0078367D">
        <w:rPr>
          <w:rFonts w:asciiTheme="minorHAnsi" w:hAnsiTheme="minorHAnsi" w:cstheme="minorHAnsi"/>
        </w:rPr>
        <w:t xml:space="preserve">prohibited by law. This provides everyone with the flexibility </w:t>
      </w:r>
      <w:r w:rsidR="001D3A0E" w:rsidRPr="0078367D">
        <w:rPr>
          <w:rFonts w:asciiTheme="minorHAnsi" w:hAnsiTheme="minorHAnsi" w:cstheme="minorHAnsi"/>
          <w:spacing w:val="-5"/>
        </w:rPr>
        <w:t xml:space="preserve">and </w:t>
      </w:r>
      <w:r w:rsidR="001D3A0E" w:rsidRPr="0078367D">
        <w:rPr>
          <w:rFonts w:asciiTheme="minorHAnsi" w:hAnsiTheme="minorHAnsi" w:cstheme="minorHAnsi"/>
        </w:rPr>
        <w:t xml:space="preserve">freedom to determine whether there is a continuing "good </w:t>
      </w:r>
      <w:r w:rsidR="001D3A0E" w:rsidRPr="0078367D">
        <w:rPr>
          <w:rFonts w:asciiTheme="minorHAnsi" w:hAnsiTheme="minorHAnsi" w:cstheme="minorHAnsi"/>
          <w:spacing w:val="-3"/>
        </w:rPr>
        <w:t xml:space="preserve">fit" </w:t>
      </w:r>
      <w:r w:rsidR="001D3A0E" w:rsidRPr="0078367D">
        <w:rPr>
          <w:rFonts w:asciiTheme="minorHAnsi" w:hAnsiTheme="minorHAnsi" w:cstheme="minorHAnsi"/>
        </w:rPr>
        <w:t>between employer and</w:t>
      </w:r>
      <w:r w:rsidR="001D3A0E" w:rsidRPr="0078367D">
        <w:rPr>
          <w:rFonts w:asciiTheme="minorHAnsi" w:hAnsiTheme="minorHAnsi" w:cstheme="minorHAnsi"/>
          <w:spacing w:val="13"/>
        </w:rPr>
        <w:t xml:space="preserve"> </w:t>
      </w:r>
      <w:r w:rsidR="001D3A0E" w:rsidRPr="0078367D">
        <w:rPr>
          <w:rFonts w:asciiTheme="minorHAnsi" w:hAnsiTheme="minorHAnsi" w:cstheme="minorHAnsi"/>
        </w:rPr>
        <w:t>employee.</w:t>
      </w:r>
    </w:p>
    <w:p w:rsidR="00AF5A99" w:rsidRPr="0078367D" w:rsidRDefault="00AF5A99" w:rsidP="0078367D">
      <w:pPr>
        <w:pStyle w:val="BodyText"/>
        <w:rPr>
          <w:rFonts w:asciiTheme="minorHAnsi" w:hAnsiTheme="minorHAnsi" w:cstheme="minorHAnsi"/>
        </w:rPr>
      </w:pPr>
    </w:p>
    <w:p w:rsidR="00AF5A99" w:rsidRPr="0078367D" w:rsidRDefault="001D3A0E" w:rsidP="000B38E6">
      <w:pPr>
        <w:pStyle w:val="Heading2"/>
        <w:spacing w:before="1"/>
        <w:ind w:left="0"/>
        <w:rPr>
          <w:rFonts w:asciiTheme="minorHAnsi" w:hAnsiTheme="minorHAnsi" w:cstheme="minorHAnsi"/>
          <w:sz w:val="22"/>
          <w:szCs w:val="22"/>
          <w:u w:val="none"/>
        </w:rPr>
      </w:pPr>
      <w:bookmarkStart w:id="25" w:name="_bookmark32"/>
      <w:bookmarkEnd w:id="25"/>
      <w:r w:rsidRPr="0078367D">
        <w:rPr>
          <w:rFonts w:asciiTheme="minorHAnsi" w:hAnsiTheme="minorHAnsi" w:cstheme="minorHAnsi"/>
          <w:sz w:val="22"/>
          <w:szCs w:val="22"/>
          <w:u w:val="thick"/>
        </w:rPr>
        <w:t>Equal Employment Opportunity</w:t>
      </w:r>
    </w:p>
    <w:p w:rsidR="00AF5A99" w:rsidRPr="0078367D" w:rsidRDefault="00F5207F" w:rsidP="000B38E6">
      <w:pPr>
        <w:pStyle w:val="BodyText"/>
        <w:spacing w:before="59"/>
        <w:ind w:right="540"/>
        <w:jc w:val="both"/>
        <w:rPr>
          <w:rFonts w:asciiTheme="minorHAnsi" w:hAnsiTheme="minorHAnsi" w:cstheme="minorHAnsi"/>
        </w:rPr>
      </w:pPr>
      <w:r w:rsidRPr="0078367D">
        <w:rPr>
          <w:rFonts w:asciiTheme="minorHAnsi" w:hAnsiTheme="minorHAnsi" w:cstheme="minorHAnsi"/>
        </w:rPr>
        <w:t>A</w:t>
      </w:r>
      <w:r w:rsidR="001D3A0E" w:rsidRPr="0078367D">
        <w:rPr>
          <w:rFonts w:asciiTheme="minorHAnsi" w:hAnsiTheme="minorHAnsi" w:cstheme="minorHAnsi"/>
        </w:rPr>
        <w:t>ll persons are entitled to equal employment opportunity regardless of race, color, religion, sex, national origin, age, disability</w:t>
      </w:r>
      <w:r w:rsidR="00B45E08" w:rsidRPr="0078367D">
        <w:rPr>
          <w:rFonts w:asciiTheme="minorHAnsi" w:hAnsiTheme="minorHAnsi" w:cstheme="minorHAnsi"/>
        </w:rPr>
        <w:t>, marital</w:t>
      </w:r>
      <w:r w:rsidR="001D3A0E" w:rsidRPr="0078367D">
        <w:rPr>
          <w:rFonts w:asciiTheme="minorHAnsi" w:hAnsiTheme="minorHAnsi" w:cstheme="minorHAnsi"/>
        </w:rPr>
        <w:t xml:space="preserve">  status  or  veteran  status.  In compliance with all federal and state civil rights </w:t>
      </w:r>
      <w:r w:rsidR="001D3A0E" w:rsidRPr="0078367D">
        <w:rPr>
          <w:rFonts w:asciiTheme="minorHAnsi" w:hAnsiTheme="minorHAnsi" w:cstheme="minorHAnsi"/>
          <w:spacing w:val="-3"/>
        </w:rPr>
        <w:t xml:space="preserve">laws, </w:t>
      </w:r>
      <w:r w:rsidR="00250C29" w:rsidRPr="0078367D">
        <w:rPr>
          <w:rFonts w:asciiTheme="minorHAnsi" w:hAnsiTheme="minorHAnsi" w:cstheme="minorHAnsi"/>
        </w:rPr>
        <w:t>LandrumHR</w:t>
      </w:r>
      <w:r w:rsidR="00B262AF" w:rsidRPr="0078367D">
        <w:rPr>
          <w:rFonts w:asciiTheme="minorHAnsi" w:hAnsiTheme="minorHAnsi" w:cstheme="minorHAnsi"/>
        </w:rPr>
        <w:t xml:space="preserve"> </w:t>
      </w:r>
      <w:r w:rsidR="009B2907" w:rsidRPr="0078367D">
        <w:rPr>
          <w:rFonts w:asciiTheme="minorHAnsi" w:hAnsiTheme="minorHAnsi" w:cstheme="minorHAnsi"/>
        </w:rPr>
        <w:t>Workforce Solutions</w:t>
      </w:r>
      <w:r w:rsidRPr="0078367D">
        <w:rPr>
          <w:rFonts w:asciiTheme="minorHAnsi" w:hAnsiTheme="minorHAnsi" w:cstheme="minorHAnsi"/>
        </w:rPr>
        <w:t xml:space="preserve"> </w:t>
      </w:r>
      <w:r w:rsidR="001D3A0E" w:rsidRPr="0078367D">
        <w:rPr>
          <w:rFonts w:asciiTheme="minorHAnsi" w:hAnsiTheme="minorHAnsi" w:cstheme="minorHAnsi"/>
        </w:rPr>
        <w:t>make</w:t>
      </w:r>
      <w:r w:rsidRPr="0078367D">
        <w:rPr>
          <w:rFonts w:asciiTheme="minorHAnsi" w:hAnsiTheme="minorHAnsi" w:cstheme="minorHAnsi"/>
        </w:rPr>
        <w:t>s</w:t>
      </w:r>
      <w:r w:rsidR="001D3A0E" w:rsidRPr="0078367D">
        <w:rPr>
          <w:rFonts w:asciiTheme="minorHAnsi" w:hAnsiTheme="minorHAnsi" w:cstheme="minorHAnsi"/>
        </w:rPr>
        <w:t xml:space="preserve"> every effort to </w:t>
      </w:r>
      <w:r w:rsidR="001D3A0E" w:rsidRPr="0078367D">
        <w:rPr>
          <w:rFonts w:asciiTheme="minorHAnsi" w:hAnsiTheme="minorHAnsi" w:cstheme="minorHAnsi"/>
          <w:spacing w:val="-3"/>
        </w:rPr>
        <w:t xml:space="preserve">employ </w:t>
      </w:r>
      <w:r w:rsidR="001D3A0E" w:rsidRPr="0078367D">
        <w:rPr>
          <w:rFonts w:asciiTheme="minorHAnsi" w:hAnsiTheme="minorHAnsi" w:cstheme="minorHAnsi"/>
        </w:rPr>
        <w:t xml:space="preserve">and promote the most qualified individuals without regard to </w:t>
      </w:r>
      <w:r w:rsidR="001D3A0E" w:rsidRPr="0078367D">
        <w:rPr>
          <w:rFonts w:asciiTheme="minorHAnsi" w:hAnsiTheme="minorHAnsi" w:cstheme="minorHAnsi"/>
          <w:spacing w:val="-5"/>
        </w:rPr>
        <w:t xml:space="preserve">the </w:t>
      </w:r>
      <w:r w:rsidR="001D3A0E" w:rsidRPr="0078367D">
        <w:rPr>
          <w:rFonts w:asciiTheme="minorHAnsi" w:hAnsiTheme="minorHAnsi" w:cstheme="minorHAnsi"/>
        </w:rPr>
        <w:t xml:space="preserve">above factors. If you have a disability and need reasonable </w:t>
      </w:r>
      <w:r w:rsidR="001D3A0E" w:rsidRPr="000B38E6">
        <w:rPr>
          <w:rFonts w:asciiTheme="minorHAnsi" w:hAnsiTheme="minorHAnsi" w:cstheme="minorHAnsi"/>
        </w:rPr>
        <w:t xml:space="preserve">accommodations, you should request such accommodations </w:t>
      </w:r>
      <w:r w:rsidR="001D3A0E" w:rsidRPr="000B38E6">
        <w:rPr>
          <w:rFonts w:asciiTheme="minorHAnsi" w:hAnsiTheme="minorHAnsi" w:cstheme="minorHAnsi"/>
          <w:spacing w:val="-5"/>
        </w:rPr>
        <w:t xml:space="preserve">from </w:t>
      </w:r>
      <w:r w:rsidR="00250C29" w:rsidRPr="000B38E6">
        <w:rPr>
          <w:rFonts w:asciiTheme="minorHAnsi" w:hAnsiTheme="minorHAnsi" w:cstheme="minorHAnsi"/>
        </w:rPr>
        <w:t>LandrumHR</w:t>
      </w:r>
      <w:r w:rsidR="001D3A0E" w:rsidRPr="0078367D">
        <w:rPr>
          <w:rFonts w:asciiTheme="minorHAnsi" w:hAnsiTheme="minorHAnsi" w:cstheme="minorHAnsi"/>
        </w:rPr>
        <w:t xml:space="preserve"> </w:t>
      </w:r>
      <w:r w:rsidR="009B2907" w:rsidRPr="0078367D">
        <w:rPr>
          <w:rFonts w:asciiTheme="minorHAnsi" w:hAnsiTheme="minorHAnsi" w:cstheme="minorHAnsi"/>
        </w:rPr>
        <w:t>Workforce Solutions</w:t>
      </w:r>
      <w:r w:rsidRPr="0078367D">
        <w:rPr>
          <w:rFonts w:asciiTheme="minorHAnsi" w:hAnsiTheme="minorHAnsi" w:cstheme="minorHAnsi"/>
        </w:rPr>
        <w:t xml:space="preserve"> </w:t>
      </w:r>
      <w:r w:rsidR="001D3A0E" w:rsidRPr="0078367D">
        <w:rPr>
          <w:rFonts w:asciiTheme="minorHAnsi" w:hAnsiTheme="minorHAnsi" w:cstheme="minorHAnsi"/>
        </w:rPr>
        <w:t>at</w:t>
      </w:r>
      <w:r w:rsidR="001D3A0E" w:rsidRPr="0078367D">
        <w:rPr>
          <w:rFonts w:asciiTheme="minorHAnsi" w:hAnsiTheme="minorHAnsi" w:cstheme="minorHAnsi"/>
          <w:spacing w:val="-24"/>
        </w:rPr>
        <w:t xml:space="preserve"> </w:t>
      </w:r>
      <w:r w:rsidRPr="0078367D">
        <w:rPr>
          <w:rFonts w:asciiTheme="minorHAnsi" w:hAnsiTheme="minorHAnsi" w:cstheme="minorHAnsi"/>
          <w:spacing w:val="-24"/>
        </w:rPr>
        <w:t>850-</w:t>
      </w:r>
      <w:r w:rsidR="001D3A0E" w:rsidRPr="0078367D">
        <w:rPr>
          <w:rFonts w:asciiTheme="minorHAnsi" w:hAnsiTheme="minorHAnsi" w:cstheme="minorHAnsi"/>
        </w:rPr>
        <w:t>476-5100.</w:t>
      </w:r>
    </w:p>
    <w:p w:rsidR="00AF5A99" w:rsidRPr="0078367D" w:rsidRDefault="00AF5A99" w:rsidP="0078367D">
      <w:pPr>
        <w:pStyle w:val="BodyText"/>
        <w:spacing w:before="9"/>
        <w:rPr>
          <w:rFonts w:asciiTheme="minorHAnsi" w:hAnsiTheme="minorHAnsi" w:cstheme="minorHAnsi"/>
        </w:rPr>
      </w:pPr>
    </w:p>
    <w:p w:rsidR="00AF5A99" w:rsidRPr="0078367D" w:rsidRDefault="001B1F26" w:rsidP="000B38E6">
      <w:pPr>
        <w:pStyle w:val="Heading2"/>
        <w:spacing w:before="1"/>
        <w:ind w:left="0"/>
        <w:rPr>
          <w:rFonts w:asciiTheme="minorHAnsi" w:hAnsiTheme="minorHAnsi" w:cstheme="minorHAnsi"/>
          <w:sz w:val="22"/>
          <w:szCs w:val="22"/>
          <w:u w:val="none"/>
        </w:rPr>
      </w:pPr>
      <w:bookmarkStart w:id="26" w:name="_bookmark33"/>
      <w:bookmarkEnd w:id="26"/>
      <w:r w:rsidRPr="0078367D">
        <w:rPr>
          <w:rFonts w:asciiTheme="minorHAnsi" w:hAnsiTheme="minorHAnsi" w:cstheme="minorHAnsi"/>
          <w:sz w:val="22"/>
          <w:szCs w:val="22"/>
          <w:u w:val="thick"/>
        </w:rPr>
        <w:t>LandrumHR</w:t>
      </w:r>
      <w:r w:rsidR="001D3A0E" w:rsidRPr="0078367D">
        <w:rPr>
          <w:rFonts w:asciiTheme="minorHAnsi" w:hAnsiTheme="minorHAnsi" w:cstheme="minorHAnsi"/>
          <w:sz w:val="22"/>
          <w:szCs w:val="22"/>
          <w:u w:val="thick"/>
        </w:rPr>
        <w:t>’s Open Door Policy</w:t>
      </w:r>
    </w:p>
    <w:p w:rsidR="00AF5A99" w:rsidRPr="0078367D" w:rsidRDefault="00AF5A99" w:rsidP="0078367D">
      <w:pPr>
        <w:pStyle w:val="BodyText"/>
        <w:spacing w:before="1"/>
        <w:rPr>
          <w:rFonts w:asciiTheme="minorHAnsi" w:hAnsiTheme="minorHAnsi" w:cstheme="minorHAnsi"/>
          <w:b/>
          <w:i/>
        </w:rPr>
      </w:pPr>
    </w:p>
    <w:p w:rsidR="00AF5A99" w:rsidRPr="0078367D" w:rsidRDefault="001D3A0E" w:rsidP="000B38E6">
      <w:pPr>
        <w:pStyle w:val="BodyText"/>
        <w:spacing w:before="70"/>
        <w:ind w:right="713"/>
        <w:jc w:val="both"/>
        <w:rPr>
          <w:rFonts w:asciiTheme="minorHAnsi" w:hAnsiTheme="minorHAnsi" w:cstheme="minorHAnsi"/>
        </w:rPr>
      </w:pPr>
      <w:r w:rsidRPr="000B38E6">
        <w:rPr>
          <w:rFonts w:asciiTheme="minorHAnsi" w:hAnsiTheme="minorHAnsi" w:cstheme="minorHAnsi"/>
        </w:rPr>
        <w:t>We want you</w:t>
      </w:r>
      <w:r w:rsidR="000B38E6">
        <w:rPr>
          <w:rFonts w:asciiTheme="minorHAnsi" w:hAnsiTheme="minorHAnsi" w:cstheme="minorHAnsi"/>
        </w:rPr>
        <w:t xml:space="preserve"> to </w:t>
      </w:r>
      <w:r w:rsidRPr="000B38E6">
        <w:rPr>
          <w:rFonts w:asciiTheme="minorHAnsi" w:hAnsiTheme="minorHAnsi" w:cstheme="minorHAnsi"/>
        </w:rPr>
        <w:t>be successful</w:t>
      </w:r>
      <w:r w:rsidRPr="0078367D">
        <w:rPr>
          <w:rFonts w:asciiTheme="minorHAnsi" w:hAnsiTheme="minorHAnsi" w:cstheme="minorHAnsi"/>
        </w:rPr>
        <w:t xml:space="preserve"> in your employment.  Our door is always open to you. If your </w:t>
      </w:r>
      <w:r w:rsidR="00F5207F" w:rsidRPr="0078367D">
        <w:rPr>
          <w:rFonts w:asciiTheme="minorHAnsi" w:hAnsiTheme="minorHAnsi" w:cstheme="minorHAnsi"/>
        </w:rPr>
        <w:t>concern</w:t>
      </w:r>
      <w:r w:rsidRPr="0078367D">
        <w:rPr>
          <w:rFonts w:asciiTheme="minorHAnsi" w:hAnsiTheme="minorHAnsi" w:cstheme="minorHAnsi"/>
        </w:rPr>
        <w:t xml:space="preserve"> relates to harassment or discrimination, please use the reporting procedure in the policy below. If the </w:t>
      </w:r>
      <w:r w:rsidR="001667D2" w:rsidRPr="0078367D">
        <w:rPr>
          <w:rFonts w:asciiTheme="minorHAnsi" w:hAnsiTheme="minorHAnsi" w:cstheme="minorHAnsi"/>
        </w:rPr>
        <w:t>concern</w:t>
      </w:r>
      <w:r w:rsidRPr="0078367D">
        <w:rPr>
          <w:rFonts w:asciiTheme="minorHAnsi" w:hAnsiTheme="minorHAnsi" w:cstheme="minorHAnsi"/>
        </w:rPr>
        <w:t xml:space="preserve"> relates to any other type of problem (for example, if you feel you are not being treated fairly or you have any type of job-related problem that prevents you from performing at your best level), you </w:t>
      </w:r>
      <w:r w:rsidR="001667D2" w:rsidRPr="0078367D">
        <w:rPr>
          <w:rFonts w:asciiTheme="minorHAnsi" w:hAnsiTheme="minorHAnsi" w:cstheme="minorHAnsi"/>
        </w:rPr>
        <w:t>must use</w:t>
      </w:r>
      <w:r w:rsidRPr="0078367D">
        <w:rPr>
          <w:rFonts w:asciiTheme="minorHAnsi" w:hAnsiTheme="minorHAnsi" w:cstheme="minorHAnsi"/>
        </w:rPr>
        <w:t xml:space="preserve"> the following Open Door procedure:</w:t>
      </w:r>
    </w:p>
    <w:p w:rsidR="00AF5A99" w:rsidRPr="0078367D" w:rsidRDefault="00AF5A99" w:rsidP="0078367D">
      <w:pPr>
        <w:pStyle w:val="BodyText"/>
        <w:spacing w:before="10"/>
        <w:rPr>
          <w:rFonts w:asciiTheme="minorHAnsi" w:hAnsiTheme="minorHAnsi" w:cstheme="minorHAnsi"/>
        </w:rPr>
      </w:pPr>
    </w:p>
    <w:p w:rsidR="00AF5A99" w:rsidRPr="0078367D" w:rsidRDefault="001D3A0E" w:rsidP="000B38E6">
      <w:pPr>
        <w:pStyle w:val="ListParagraph"/>
        <w:numPr>
          <w:ilvl w:val="0"/>
          <w:numId w:val="13"/>
        </w:numPr>
        <w:tabs>
          <w:tab w:val="left" w:pos="468"/>
        </w:tabs>
        <w:ind w:right="693"/>
        <w:rPr>
          <w:rFonts w:asciiTheme="minorHAnsi" w:hAnsiTheme="minorHAnsi" w:cstheme="minorHAnsi"/>
        </w:rPr>
      </w:pPr>
      <w:r w:rsidRPr="0078367D">
        <w:rPr>
          <w:rFonts w:asciiTheme="minorHAnsi" w:hAnsiTheme="minorHAnsi" w:cstheme="minorHAnsi"/>
        </w:rPr>
        <w:t xml:space="preserve">First, discuss your concern with your immediate supervisor. </w:t>
      </w:r>
      <w:r w:rsidRPr="0078367D">
        <w:rPr>
          <w:rFonts w:asciiTheme="minorHAnsi" w:hAnsiTheme="minorHAnsi" w:cstheme="minorHAnsi"/>
          <w:spacing w:val="-6"/>
        </w:rPr>
        <w:t xml:space="preserve">If </w:t>
      </w:r>
      <w:r w:rsidRPr="0078367D">
        <w:rPr>
          <w:rFonts w:asciiTheme="minorHAnsi" w:hAnsiTheme="minorHAnsi" w:cstheme="minorHAnsi"/>
        </w:rPr>
        <w:t>the issue isn’t resolved to your satisfaction or if you aren’t comfortable going to your supervisor for any reason, please proceed to step</w:t>
      </w:r>
      <w:r w:rsidRPr="0078367D">
        <w:rPr>
          <w:rFonts w:asciiTheme="minorHAnsi" w:hAnsiTheme="minorHAnsi" w:cstheme="minorHAnsi"/>
          <w:spacing w:val="-4"/>
        </w:rPr>
        <w:t xml:space="preserve"> </w:t>
      </w:r>
      <w:r w:rsidRPr="0078367D">
        <w:rPr>
          <w:rFonts w:asciiTheme="minorHAnsi" w:hAnsiTheme="minorHAnsi" w:cstheme="minorHAnsi"/>
        </w:rPr>
        <w:t>2.</w:t>
      </w:r>
    </w:p>
    <w:p w:rsidR="00AF5A99" w:rsidRPr="0078367D" w:rsidRDefault="001D3A0E" w:rsidP="000B38E6">
      <w:pPr>
        <w:pStyle w:val="ListParagraph"/>
        <w:numPr>
          <w:ilvl w:val="0"/>
          <w:numId w:val="13"/>
        </w:numPr>
        <w:tabs>
          <w:tab w:val="left" w:pos="468"/>
        </w:tabs>
        <w:spacing w:before="121"/>
        <w:ind w:right="697"/>
        <w:rPr>
          <w:rFonts w:asciiTheme="minorHAnsi" w:hAnsiTheme="minorHAnsi" w:cstheme="minorHAnsi"/>
        </w:rPr>
      </w:pPr>
      <w:r w:rsidRPr="0078367D">
        <w:rPr>
          <w:rFonts w:asciiTheme="minorHAnsi" w:hAnsiTheme="minorHAnsi" w:cstheme="minorHAnsi"/>
        </w:rPr>
        <w:t xml:space="preserve">Second, immediately notify </w:t>
      </w:r>
      <w:r w:rsidR="00405173" w:rsidRPr="0078367D">
        <w:rPr>
          <w:rFonts w:asciiTheme="minorHAnsi" w:hAnsiTheme="minorHAnsi" w:cstheme="minorHAnsi"/>
        </w:rPr>
        <w:t xml:space="preserve">your </w:t>
      </w:r>
      <w:r w:rsidR="00250C29" w:rsidRPr="0078367D">
        <w:rPr>
          <w:rFonts w:asciiTheme="minorHAnsi" w:hAnsiTheme="minorHAnsi" w:cstheme="minorHAnsi"/>
        </w:rPr>
        <w:t>LandrumHR</w:t>
      </w:r>
      <w:r w:rsidR="001667D2" w:rsidRPr="0078367D">
        <w:rPr>
          <w:rFonts w:asciiTheme="minorHAnsi" w:hAnsiTheme="minorHAnsi" w:cstheme="minorHAnsi"/>
        </w:rPr>
        <w:t xml:space="preserve"> </w:t>
      </w:r>
      <w:r w:rsidR="009B2907" w:rsidRPr="0078367D">
        <w:rPr>
          <w:rFonts w:asciiTheme="minorHAnsi" w:hAnsiTheme="minorHAnsi" w:cstheme="minorHAnsi"/>
        </w:rPr>
        <w:t>Workforce Solutions</w:t>
      </w:r>
      <w:r w:rsidRPr="0078367D">
        <w:rPr>
          <w:rFonts w:asciiTheme="minorHAnsi" w:hAnsiTheme="minorHAnsi" w:cstheme="minorHAnsi"/>
        </w:rPr>
        <w:t xml:space="preserve">’ </w:t>
      </w:r>
      <w:r w:rsidR="00B262AF" w:rsidRPr="0078367D">
        <w:rPr>
          <w:rFonts w:asciiTheme="minorHAnsi" w:hAnsiTheme="minorHAnsi" w:cstheme="minorHAnsi"/>
        </w:rPr>
        <w:t>Human Resources</w:t>
      </w:r>
      <w:r w:rsidRPr="0078367D">
        <w:rPr>
          <w:rFonts w:asciiTheme="minorHAnsi" w:hAnsiTheme="minorHAnsi" w:cstheme="minorHAnsi"/>
        </w:rPr>
        <w:t xml:space="preserve"> </w:t>
      </w:r>
      <w:r w:rsidR="0078367D" w:rsidRPr="0078367D">
        <w:rPr>
          <w:rFonts w:asciiTheme="minorHAnsi" w:hAnsiTheme="minorHAnsi" w:cstheme="minorHAnsi"/>
        </w:rPr>
        <w:t>Specialist</w:t>
      </w:r>
      <w:r w:rsidRPr="0078367D">
        <w:rPr>
          <w:rFonts w:asciiTheme="minorHAnsi" w:hAnsiTheme="minorHAnsi" w:cstheme="minorHAnsi"/>
        </w:rPr>
        <w:t xml:space="preserve"> at 850-476-5100 or 800-888-0472. </w:t>
      </w:r>
      <w:r w:rsidR="001B1F26" w:rsidRPr="0078367D">
        <w:rPr>
          <w:rFonts w:asciiTheme="minorHAnsi" w:hAnsiTheme="minorHAnsi" w:cstheme="minorHAnsi"/>
        </w:rPr>
        <w:t>LandrumHR</w:t>
      </w:r>
      <w:r w:rsidRPr="0078367D">
        <w:rPr>
          <w:rFonts w:asciiTheme="minorHAnsi" w:hAnsiTheme="minorHAnsi" w:cstheme="minorHAnsi"/>
        </w:rPr>
        <w:t xml:space="preserve"> will make every effort to help resolve the situation, but we have to be aware of the problem to be able to assist</w:t>
      </w:r>
      <w:r w:rsidRPr="0078367D">
        <w:rPr>
          <w:rFonts w:asciiTheme="minorHAnsi" w:hAnsiTheme="minorHAnsi" w:cstheme="minorHAnsi"/>
          <w:spacing w:val="15"/>
        </w:rPr>
        <w:t xml:space="preserve"> </w:t>
      </w:r>
      <w:r w:rsidRPr="0078367D">
        <w:rPr>
          <w:rFonts w:asciiTheme="minorHAnsi" w:hAnsiTheme="minorHAnsi" w:cstheme="minorHAnsi"/>
        </w:rPr>
        <w:t>you.</w:t>
      </w:r>
    </w:p>
    <w:p w:rsidR="00AF5A99" w:rsidRPr="00C43438" w:rsidRDefault="001D3A0E" w:rsidP="000B38E6">
      <w:pPr>
        <w:pStyle w:val="ListParagraph"/>
        <w:numPr>
          <w:ilvl w:val="0"/>
          <w:numId w:val="13"/>
        </w:numPr>
        <w:tabs>
          <w:tab w:val="left" w:pos="468"/>
        </w:tabs>
        <w:spacing w:before="121"/>
        <w:ind w:right="680"/>
        <w:rPr>
          <w:rFonts w:asciiTheme="minorHAnsi" w:hAnsiTheme="minorHAnsi" w:cstheme="minorHAnsi"/>
        </w:rPr>
      </w:pPr>
      <w:r w:rsidRPr="00C43438">
        <w:rPr>
          <w:rFonts w:asciiTheme="minorHAnsi" w:hAnsiTheme="minorHAnsi" w:cstheme="minorHAnsi"/>
        </w:rPr>
        <w:t xml:space="preserve">Finally, if you are not satisfied with the answer you receive in </w:t>
      </w:r>
      <w:r w:rsidRPr="00C43438">
        <w:rPr>
          <w:rFonts w:asciiTheme="minorHAnsi" w:hAnsiTheme="minorHAnsi" w:cstheme="minorHAnsi"/>
          <w:spacing w:val="-4"/>
        </w:rPr>
        <w:t xml:space="preserve">the </w:t>
      </w:r>
      <w:r w:rsidRPr="00C43438">
        <w:rPr>
          <w:rFonts w:asciiTheme="minorHAnsi" w:hAnsiTheme="minorHAnsi" w:cstheme="minorHAnsi"/>
        </w:rPr>
        <w:t xml:space="preserve">second step, please submit your problem or </w:t>
      </w:r>
      <w:r w:rsidR="001667D2" w:rsidRPr="00C43438">
        <w:rPr>
          <w:rFonts w:asciiTheme="minorHAnsi" w:hAnsiTheme="minorHAnsi" w:cstheme="minorHAnsi"/>
        </w:rPr>
        <w:t>concern</w:t>
      </w:r>
      <w:r w:rsidRPr="00C43438">
        <w:rPr>
          <w:rFonts w:asciiTheme="minorHAnsi" w:hAnsiTheme="minorHAnsi" w:cstheme="minorHAnsi"/>
        </w:rPr>
        <w:t xml:space="preserve"> in writing, within three days of notification of the decision at the second step, to the President of </w:t>
      </w:r>
      <w:r w:rsidR="00250C29" w:rsidRPr="00C43438">
        <w:rPr>
          <w:rFonts w:asciiTheme="minorHAnsi" w:hAnsiTheme="minorHAnsi" w:cstheme="minorHAnsi"/>
        </w:rPr>
        <w:t>LandrumHR</w:t>
      </w:r>
      <w:r w:rsidR="009B1E1B" w:rsidRPr="00C43438">
        <w:rPr>
          <w:rFonts w:asciiTheme="minorHAnsi" w:hAnsiTheme="minorHAnsi" w:cstheme="minorHAnsi"/>
        </w:rPr>
        <w:t xml:space="preserve"> </w:t>
      </w:r>
      <w:r w:rsidR="009B2907" w:rsidRPr="00C43438">
        <w:rPr>
          <w:rFonts w:asciiTheme="minorHAnsi" w:hAnsiTheme="minorHAnsi" w:cstheme="minorHAnsi"/>
        </w:rPr>
        <w:t>Workforce Solutions</w:t>
      </w:r>
      <w:r w:rsidRPr="00C43438">
        <w:rPr>
          <w:rFonts w:asciiTheme="minorHAnsi" w:hAnsiTheme="minorHAnsi" w:cstheme="minorHAnsi"/>
        </w:rPr>
        <w:t>,</w:t>
      </w:r>
      <w:r w:rsidR="001667D2" w:rsidRPr="00C43438">
        <w:rPr>
          <w:rFonts w:asciiTheme="minorHAnsi" w:hAnsiTheme="minorHAnsi" w:cstheme="minorHAnsi"/>
        </w:rPr>
        <w:t xml:space="preserve"> </w:t>
      </w:r>
      <w:r w:rsidR="009B1E1B" w:rsidRPr="00C43438">
        <w:rPr>
          <w:rFonts w:asciiTheme="minorHAnsi" w:hAnsiTheme="minorHAnsi" w:cstheme="minorHAnsi"/>
        </w:rPr>
        <w:t>Mandy Sacco</w:t>
      </w:r>
      <w:r w:rsidRPr="00C43438">
        <w:rPr>
          <w:rFonts w:asciiTheme="minorHAnsi" w:hAnsiTheme="minorHAnsi" w:cstheme="minorHAnsi"/>
        </w:rPr>
        <w:t>, who will advise you of a final decision.</w:t>
      </w:r>
    </w:p>
    <w:p w:rsidR="00AF5A99" w:rsidRPr="0078367D" w:rsidRDefault="00AF5A99" w:rsidP="0078367D">
      <w:pPr>
        <w:pStyle w:val="BodyText"/>
        <w:spacing w:before="10"/>
        <w:rPr>
          <w:rFonts w:asciiTheme="minorHAnsi" w:hAnsiTheme="minorHAnsi" w:cstheme="minorHAnsi"/>
        </w:rPr>
      </w:pPr>
    </w:p>
    <w:p w:rsidR="00AF5A99" w:rsidRPr="0078367D" w:rsidRDefault="001D3A0E" w:rsidP="0078367D">
      <w:pPr>
        <w:pStyle w:val="BodyText"/>
        <w:ind w:left="107" w:right="720"/>
        <w:jc w:val="both"/>
        <w:rPr>
          <w:rFonts w:asciiTheme="minorHAnsi" w:hAnsiTheme="minorHAnsi" w:cstheme="minorHAnsi"/>
        </w:rPr>
      </w:pPr>
      <w:r w:rsidRPr="0078367D">
        <w:rPr>
          <w:rFonts w:asciiTheme="minorHAnsi" w:hAnsiTheme="minorHAnsi" w:cstheme="minorHAnsi"/>
        </w:rPr>
        <w:t>Of course, you are always free to contact us regarding any problem that you have, even if it is personal in nature.</w:t>
      </w:r>
    </w:p>
    <w:p w:rsidR="00AF5A99" w:rsidRPr="0078367D" w:rsidRDefault="00AF5A99" w:rsidP="0078367D">
      <w:pPr>
        <w:pStyle w:val="BodyText"/>
        <w:spacing w:before="11"/>
        <w:rPr>
          <w:rFonts w:asciiTheme="minorHAnsi" w:hAnsiTheme="minorHAnsi" w:cstheme="minorHAnsi"/>
        </w:rPr>
      </w:pPr>
    </w:p>
    <w:p w:rsidR="00AF5A99" w:rsidRPr="0078367D" w:rsidRDefault="001D3A0E" w:rsidP="002C2759">
      <w:pPr>
        <w:pStyle w:val="Heading2"/>
        <w:ind w:left="0" w:right="1284"/>
        <w:rPr>
          <w:rFonts w:asciiTheme="minorHAnsi" w:hAnsiTheme="minorHAnsi" w:cstheme="minorHAnsi"/>
          <w:sz w:val="22"/>
          <w:szCs w:val="22"/>
          <w:u w:val="none"/>
        </w:rPr>
      </w:pPr>
      <w:bookmarkStart w:id="27" w:name="_bookmark34"/>
      <w:bookmarkEnd w:id="27"/>
      <w:r w:rsidRPr="0078367D">
        <w:rPr>
          <w:rFonts w:asciiTheme="minorHAnsi" w:hAnsiTheme="minorHAnsi" w:cstheme="minorHAnsi"/>
          <w:sz w:val="22"/>
          <w:szCs w:val="22"/>
          <w:u w:val="thick"/>
        </w:rPr>
        <w:t>Discrimination and Harassment</w:t>
      </w:r>
      <w:r w:rsidRPr="0078367D">
        <w:rPr>
          <w:rFonts w:asciiTheme="minorHAnsi" w:hAnsiTheme="minorHAnsi" w:cstheme="minorHAnsi"/>
          <w:sz w:val="22"/>
          <w:szCs w:val="22"/>
          <w:u w:val="none"/>
        </w:rPr>
        <w:t xml:space="preserve"> </w:t>
      </w:r>
      <w:r w:rsidRPr="0078367D">
        <w:rPr>
          <w:rFonts w:asciiTheme="minorHAnsi" w:hAnsiTheme="minorHAnsi" w:cstheme="minorHAnsi"/>
          <w:sz w:val="22"/>
          <w:szCs w:val="22"/>
          <w:u w:val="thick"/>
        </w:rPr>
        <w:t>(Including Sexual Harassment)</w:t>
      </w:r>
    </w:p>
    <w:p w:rsidR="00AF5A99" w:rsidRPr="0078367D" w:rsidRDefault="00AF5A99" w:rsidP="0078367D">
      <w:pPr>
        <w:pStyle w:val="BodyText"/>
        <w:spacing w:before="2"/>
        <w:rPr>
          <w:rFonts w:asciiTheme="minorHAnsi" w:hAnsiTheme="minorHAnsi" w:cstheme="minorHAnsi"/>
          <w:b/>
          <w:i/>
        </w:rPr>
      </w:pPr>
    </w:p>
    <w:p w:rsidR="00AF5A99" w:rsidRPr="0078367D" w:rsidRDefault="001667D2" w:rsidP="002C2759">
      <w:pPr>
        <w:pStyle w:val="BodyText"/>
        <w:ind w:right="716"/>
        <w:jc w:val="both"/>
        <w:rPr>
          <w:rFonts w:asciiTheme="minorHAnsi" w:hAnsiTheme="minorHAnsi" w:cstheme="minorHAnsi"/>
        </w:rPr>
      </w:pPr>
      <w:r w:rsidRPr="0078367D">
        <w:rPr>
          <w:rFonts w:asciiTheme="minorHAnsi" w:hAnsiTheme="minorHAnsi" w:cstheme="minorHAnsi"/>
        </w:rPr>
        <w:t>We</w:t>
      </w:r>
      <w:r w:rsidR="001D3A0E" w:rsidRPr="0078367D">
        <w:rPr>
          <w:rFonts w:asciiTheme="minorHAnsi" w:hAnsiTheme="minorHAnsi" w:cstheme="minorHAnsi"/>
        </w:rPr>
        <w:t xml:space="preserve"> are </w:t>
      </w:r>
      <w:r w:rsidR="00B45E08" w:rsidRPr="0078367D">
        <w:rPr>
          <w:rFonts w:asciiTheme="minorHAnsi" w:hAnsiTheme="minorHAnsi" w:cstheme="minorHAnsi"/>
        </w:rPr>
        <w:t>committed to</w:t>
      </w:r>
      <w:r w:rsidR="001D3A0E" w:rsidRPr="0078367D">
        <w:rPr>
          <w:rFonts w:asciiTheme="minorHAnsi" w:hAnsiTheme="minorHAnsi" w:cstheme="minorHAnsi"/>
          <w:spacing w:val="-7"/>
        </w:rPr>
        <w:t xml:space="preserve"> </w:t>
      </w:r>
      <w:r w:rsidR="001D3A0E" w:rsidRPr="0078367D">
        <w:rPr>
          <w:rFonts w:asciiTheme="minorHAnsi" w:hAnsiTheme="minorHAnsi" w:cstheme="minorHAnsi"/>
        </w:rPr>
        <w:t xml:space="preserve">providing a work environment free of all forms of discrimination </w:t>
      </w:r>
      <w:r w:rsidR="001D3A0E" w:rsidRPr="0078367D">
        <w:rPr>
          <w:rFonts w:asciiTheme="minorHAnsi" w:hAnsiTheme="minorHAnsi" w:cstheme="minorHAnsi"/>
          <w:spacing w:val="-6"/>
        </w:rPr>
        <w:t xml:space="preserve">and </w:t>
      </w:r>
      <w:r w:rsidR="001D3A0E" w:rsidRPr="0078367D">
        <w:rPr>
          <w:rFonts w:asciiTheme="minorHAnsi" w:hAnsiTheme="minorHAnsi" w:cstheme="minorHAnsi"/>
        </w:rPr>
        <w:t xml:space="preserve">harassment based upon race, sex, color, religion, national origin, age, disability, marital status, </w:t>
      </w:r>
      <w:r w:rsidR="001D3A0E" w:rsidRPr="0078367D">
        <w:rPr>
          <w:rFonts w:asciiTheme="minorHAnsi" w:hAnsiTheme="minorHAnsi" w:cstheme="minorHAnsi"/>
        </w:rPr>
        <w:lastRenderedPageBreak/>
        <w:t xml:space="preserve">veteran status or any other legally protected status. </w:t>
      </w:r>
      <w:r w:rsidRPr="0078367D">
        <w:rPr>
          <w:rFonts w:asciiTheme="minorHAnsi" w:hAnsiTheme="minorHAnsi" w:cstheme="minorHAnsi"/>
        </w:rPr>
        <w:t xml:space="preserve"> </w:t>
      </w:r>
      <w:r w:rsidR="001D3A0E" w:rsidRPr="0078367D">
        <w:rPr>
          <w:rFonts w:asciiTheme="minorHAnsi" w:hAnsiTheme="minorHAnsi" w:cstheme="minorHAnsi"/>
        </w:rPr>
        <w:t>As an employee,  you have an obligation</w:t>
      </w:r>
      <w:r w:rsidRPr="0078367D">
        <w:rPr>
          <w:rFonts w:asciiTheme="minorHAnsi" w:hAnsiTheme="minorHAnsi" w:cstheme="minorHAnsi"/>
        </w:rPr>
        <w:t xml:space="preserve"> </w:t>
      </w:r>
      <w:r w:rsidR="001D3A0E" w:rsidRPr="0078367D">
        <w:rPr>
          <w:rFonts w:asciiTheme="minorHAnsi" w:hAnsiTheme="minorHAnsi" w:cstheme="minorHAnsi"/>
        </w:rPr>
        <w:t xml:space="preserve">to refrain from discrimination and harassment. With regard </w:t>
      </w:r>
      <w:r w:rsidR="001D3A0E" w:rsidRPr="0078367D">
        <w:rPr>
          <w:rFonts w:asciiTheme="minorHAnsi" w:hAnsiTheme="minorHAnsi" w:cstheme="minorHAnsi"/>
          <w:spacing w:val="-8"/>
        </w:rPr>
        <w:t xml:space="preserve">to </w:t>
      </w:r>
      <w:r w:rsidR="001D3A0E" w:rsidRPr="0078367D">
        <w:rPr>
          <w:rFonts w:asciiTheme="minorHAnsi" w:hAnsiTheme="minorHAnsi" w:cstheme="minorHAnsi"/>
        </w:rPr>
        <w:t>sexual harassment, no one</w:t>
      </w:r>
      <w:r w:rsidRPr="0078367D">
        <w:rPr>
          <w:rFonts w:asciiTheme="minorHAnsi" w:hAnsiTheme="minorHAnsi" w:cstheme="minorHAnsi"/>
        </w:rPr>
        <w:t xml:space="preserve"> </w:t>
      </w:r>
      <w:r w:rsidR="001D3A0E" w:rsidRPr="0078367D">
        <w:rPr>
          <w:rFonts w:asciiTheme="minorHAnsi" w:hAnsiTheme="minorHAnsi" w:cstheme="minorHAnsi"/>
        </w:rPr>
        <w:t xml:space="preserve">should be subjected to unsolicited and/or unwelcome sexual overtones, comments </w:t>
      </w:r>
      <w:r w:rsidR="001D3A0E" w:rsidRPr="0078367D">
        <w:rPr>
          <w:rFonts w:asciiTheme="minorHAnsi" w:hAnsiTheme="minorHAnsi" w:cstheme="minorHAnsi"/>
          <w:spacing w:val="-8"/>
        </w:rPr>
        <w:t xml:space="preserve">or </w:t>
      </w:r>
      <w:r w:rsidR="001D3A0E" w:rsidRPr="0078367D">
        <w:rPr>
          <w:rFonts w:asciiTheme="minorHAnsi" w:hAnsiTheme="minorHAnsi" w:cstheme="minorHAnsi"/>
        </w:rPr>
        <w:t>conduct, either verbal or physical.</w:t>
      </w:r>
    </w:p>
    <w:p w:rsidR="00AF5A99" w:rsidRPr="0078367D" w:rsidRDefault="00AF5A99" w:rsidP="0078367D">
      <w:pPr>
        <w:pStyle w:val="BodyText"/>
        <w:rPr>
          <w:rFonts w:asciiTheme="minorHAnsi" w:hAnsiTheme="minorHAnsi" w:cstheme="minorHAnsi"/>
        </w:rPr>
      </w:pPr>
    </w:p>
    <w:p w:rsidR="00AF5A99" w:rsidRPr="0078367D" w:rsidRDefault="001D3A0E" w:rsidP="0078367D">
      <w:pPr>
        <w:pStyle w:val="BodyText"/>
        <w:spacing w:before="70"/>
        <w:ind w:right="539"/>
        <w:jc w:val="both"/>
        <w:rPr>
          <w:rFonts w:asciiTheme="minorHAnsi" w:hAnsiTheme="minorHAnsi" w:cstheme="minorHAnsi"/>
        </w:rPr>
      </w:pPr>
      <w:r w:rsidRPr="0078367D">
        <w:rPr>
          <w:rFonts w:asciiTheme="minorHAnsi" w:hAnsiTheme="minorHAnsi" w:cstheme="minorHAnsi"/>
        </w:rPr>
        <w:t>Sexual harassment refers to behavior that is not welcome, is personally offensive, fails to respect the rights of others, lowers morale, and/or interferes with our work effectiveness. Sexual</w:t>
      </w:r>
      <w:r w:rsidR="001667D2" w:rsidRPr="0078367D">
        <w:rPr>
          <w:rFonts w:asciiTheme="minorHAnsi" w:hAnsiTheme="minorHAnsi" w:cstheme="minorHAnsi"/>
        </w:rPr>
        <w:t xml:space="preserve"> </w:t>
      </w:r>
      <w:r w:rsidRPr="0078367D">
        <w:rPr>
          <w:rFonts w:asciiTheme="minorHAnsi" w:hAnsiTheme="minorHAnsi" w:cstheme="minorHAnsi"/>
        </w:rPr>
        <w:t>harassment may be overt or subtle. Forms of harassment include demands for sexual favors, sexual innuendos, suggestive comments, jokes of a sexual nature, sexual propositions, threats, sexually suggestive objects, E-mails, pictures and suggestive or offensive gestures or touching.</w:t>
      </w:r>
    </w:p>
    <w:p w:rsidR="00AF5A99" w:rsidRPr="0078367D" w:rsidRDefault="00AF5A99" w:rsidP="0078367D">
      <w:pPr>
        <w:pStyle w:val="BodyText"/>
        <w:spacing w:before="2"/>
        <w:rPr>
          <w:rFonts w:asciiTheme="minorHAnsi" w:hAnsiTheme="minorHAnsi" w:cstheme="minorHAnsi"/>
        </w:rPr>
      </w:pPr>
    </w:p>
    <w:p w:rsidR="00AF5A99" w:rsidRPr="0078367D" w:rsidRDefault="001D3A0E" w:rsidP="00C43438">
      <w:pPr>
        <w:pStyle w:val="BodyText"/>
        <w:ind w:right="539"/>
        <w:jc w:val="both"/>
        <w:rPr>
          <w:rFonts w:asciiTheme="minorHAnsi" w:hAnsiTheme="minorHAnsi" w:cstheme="minorHAnsi"/>
        </w:rPr>
      </w:pPr>
      <w:r w:rsidRPr="0078367D">
        <w:rPr>
          <w:rFonts w:asciiTheme="minorHAnsi" w:hAnsiTheme="minorHAnsi" w:cstheme="minorHAnsi"/>
        </w:rPr>
        <w:t>Harassment is verbal or physical conduct that denigrates or shows hostility or aversion towards a person because of sex, color, race, religion, national origin, marital status, veteran status, age or any other protected category. It includes but is not limited to epithets, slurs or negative stereotyping, threatening, hostile or intimidating acts, and written or graphic material that denigrates or shows aversion towards a person.</w:t>
      </w:r>
    </w:p>
    <w:p w:rsidR="00AF5A99" w:rsidRPr="0078367D" w:rsidRDefault="00AF5A99" w:rsidP="0078367D">
      <w:pPr>
        <w:pStyle w:val="BodyText"/>
        <w:spacing w:before="6"/>
        <w:rPr>
          <w:rFonts w:asciiTheme="minorHAnsi" w:hAnsiTheme="minorHAnsi" w:cstheme="minorHAnsi"/>
        </w:rPr>
      </w:pPr>
    </w:p>
    <w:p w:rsidR="00AF5A99" w:rsidRPr="0078367D" w:rsidRDefault="001D3A0E" w:rsidP="00C43438">
      <w:pPr>
        <w:ind w:right="543"/>
        <w:jc w:val="both"/>
        <w:rPr>
          <w:rFonts w:asciiTheme="minorHAnsi" w:hAnsiTheme="minorHAnsi" w:cstheme="minorHAnsi"/>
        </w:rPr>
      </w:pPr>
      <w:r w:rsidRPr="0078367D">
        <w:rPr>
          <w:rFonts w:asciiTheme="minorHAnsi" w:hAnsiTheme="minorHAnsi" w:cstheme="minorHAnsi"/>
        </w:rPr>
        <w:t>Rememb</w:t>
      </w:r>
      <w:r w:rsidR="00C43438">
        <w:rPr>
          <w:rFonts w:asciiTheme="minorHAnsi" w:hAnsiTheme="minorHAnsi" w:cstheme="minorHAnsi"/>
        </w:rPr>
        <w:t xml:space="preserve">er, </w:t>
      </w:r>
      <w:r w:rsidRPr="0078367D">
        <w:rPr>
          <w:rFonts w:asciiTheme="minorHAnsi" w:hAnsiTheme="minorHAnsi" w:cstheme="minorHAnsi"/>
          <w:b/>
        </w:rPr>
        <w:t>any incident of discrimination or harassment, sexual or otherwise, is unacceptable</w:t>
      </w:r>
      <w:r w:rsidRPr="0078367D">
        <w:rPr>
          <w:rFonts w:asciiTheme="minorHAnsi" w:hAnsiTheme="minorHAnsi" w:cstheme="minorHAnsi"/>
        </w:rPr>
        <w:t>. If you should find yourself subjected to conduct which may violate this policy or makes you uncomfortable in your work, here are the appropriate steps you must</w:t>
      </w:r>
      <w:r w:rsidRPr="0078367D">
        <w:rPr>
          <w:rFonts w:asciiTheme="minorHAnsi" w:hAnsiTheme="minorHAnsi" w:cstheme="minorHAnsi"/>
          <w:spacing w:val="-1"/>
        </w:rPr>
        <w:t xml:space="preserve"> </w:t>
      </w:r>
      <w:r w:rsidRPr="0078367D">
        <w:rPr>
          <w:rFonts w:asciiTheme="minorHAnsi" w:hAnsiTheme="minorHAnsi" w:cstheme="minorHAnsi"/>
        </w:rPr>
        <w:t>take:</w:t>
      </w:r>
    </w:p>
    <w:p w:rsidR="00AF5A99" w:rsidRPr="0078367D" w:rsidRDefault="001D3A0E" w:rsidP="002C2759">
      <w:pPr>
        <w:pStyle w:val="ListParagraph"/>
        <w:numPr>
          <w:ilvl w:val="1"/>
          <w:numId w:val="14"/>
        </w:numPr>
        <w:tabs>
          <w:tab w:val="left" w:pos="731"/>
          <w:tab w:val="left" w:pos="732"/>
        </w:tabs>
        <w:spacing w:before="123"/>
        <w:rPr>
          <w:rFonts w:asciiTheme="minorHAnsi" w:hAnsiTheme="minorHAnsi" w:cstheme="minorHAnsi"/>
        </w:rPr>
      </w:pPr>
      <w:r w:rsidRPr="0078367D">
        <w:rPr>
          <w:rFonts w:asciiTheme="minorHAnsi" w:hAnsiTheme="minorHAnsi" w:cstheme="minorHAnsi"/>
        </w:rPr>
        <w:t>First, tell the offending party to stop the</w:t>
      </w:r>
      <w:r w:rsidRPr="0078367D">
        <w:rPr>
          <w:rFonts w:asciiTheme="minorHAnsi" w:hAnsiTheme="minorHAnsi" w:cstheme="minorHAnsi"/>
          <w:spacing w:val="-8"/>
        </w:rPr>
        <w:t xml:space="preserve"> </w:t>
      </w:r>
      <w:r w:rsidRPr="0078367D">
        <w:rPr>
          <w:rFonts w:asciiTheme="minorHAnsi" w:hAnsiTheme="minorHAnsi" w:cstheme="minorHAnsi"/>
        </w:rPr>
        <w:t>conduct.</w:t>
      </w:r>
    </w:p>
    <w:p w:rsidR="00AF5A99" w:rsidRPr="0078367D" w:rsidRDefault="001D3A0E" w:rsidP="002C2759">
      <w:pPr>
        <w:pStyle w:val="ListParagraph"/>
        <w:numPr>
          <w:ilvl w:val="1"/>
          <w:numId w:val="14"/>
        </w:numPr>
        <w:tabs>
          <w:tab w:val="left" w:pos="731"/>
          <w:tab w:val="left" w:pos="732"/>
          <w:tab w:val="left" w:pos="4378"/>
        </w:tabs>
        <w:spacing w:before="119"/>
        <w:ind w:right="522"/>
        <w:rPr>
          <w:rFonts w:asciiTheme="minorHAnsi" w:hAnsiTheme="minorHAnsi" w:cstheme="minorHAnsi"/>
        </w:rPr>
      </w:pPr>
      <w:r w:rsidRPr="0078367D">
        <w:rPr>
          <w:rFonts w:asciiTheme="minorHAnsi" w:hAnsiTheme="minorHAnsi" w:cstheme="minorHAnsi"/>
        </w:rPr>
        <w:t xml:space="preserve">Second, immediately contact </w:t>
      </w:r>
      <w:r w:rsidR="00250C29" w:rsidRPr="0078367D">
        <w:rPr>
          <w:rFonts w:asciiTheme="minorHAnsi" w:hAnsiTheme="minorHAnsi" w:cstheme="minorHAnsi"/>
        </w:rPr>
        <w:t>LandrumHR</w:t>
      </w:r>
      <w:r w:rsidR="00971AA7" w:rsidRPr="0078367D">
        <w:rPr>
          <w:rFonts w:asciiTheme="minorHAnsi" w:hAnsiTheme="minorHAnsi" w:cstheme="minorHAnsi"/>
        </w:rPr>
        <w:t xml:space="preserve"> </w:t>
      </w:r>
      <w:r w:rsidR="009B2907" w:rsidRPr="0078367D">
        <w:rPr>
          <w:rFonts w:asciiTheme="minorHAnsi" w:hAnsiTheme="minorHAnsi" w:cstheme="minorHAnsi"/>
        </w:rPr>
        <w:t>Workforce Solutions</w:t>
      </w:r>
      <w:r w:rsidRPr="0078367D">
        <w:rPr>
          <w:rFonts w:asciiTheme="minorHAnsi" w:hAnsiTheme="minorHAnsi" w:cstheme="minorHAnsi"/>
        </w:rPr>
        <w:t xml:space="preserve">’ </w:t>
      </w:r>
      <w:r w:rsidR="00B262AF" w:rsidRPr="0078367D">
        <w:rPr>
          <w:rFonts w:asciiTheme="minorHAnsi" w:hAnsiTheme="minorHAnsi" w:cstheme="minorHAnsi"/>
        </w:rPr>
        <w:t>Human Resources</w:t>
      </w:r>
      <w:r w:rsidRPr="0078367D">
        <w:rPr>
          <w:rFonts w:asciiTheme="minorHAnsi" w:hAnsiTheme="minorHAnsi" w:cstheme="minorHAnsi"/>
        </w:rPr>
        <w:t xml:space="preserve"> </w:t>
      </w:r>
      <w:r w:rsidR="0078367D" w:rsidRPr="0078367D">
        <w:rPr>
          <w:rFonts w:asciiTheme="minorHAnsi" w:hAnsiTheme="minorHAnsi" w:cstheme="minorHAnsi"/>
        </w:rPr>
        <w:t>Specialist</w:t>
      </w:r>
      <w:r w:rsidR="00B45E08" w:rsidRPr="0078367D">
        <w:rPr>
          <w:rFonts w:asciiTheme="minorHAnsi" w:hAnsiTheme="minorHAnsi" w:cstheme="minorHAnsi"/>
        </w:rPr>
        <w:t xml:space="preserve"> at</w:t>
      </w:r>
      <w:r w:rsidRPr="0078367D">
        <w:rPr>
          <w:rFonts w:asciiTheme="minorHAnsi" w:hAnsiTheme="minorHAnsi" w:cstheme="minorHAnsi"/>
        </w:rPr>
        <w:t xml:space="preserve"> 850-476-5100</w:t>
      </w:r>
      <w:r w:rsidRPr="0078367D">
        <w:rPr>
          <w:rFonts w:asciiTheme="minorHAnsi" w:hAnsiTheme="minorHAnsi" w:cstheme="minorHAnsi"/>
          <w:spacing w:val="30"/>
        </w:rPr>
        <w:t xml:space="preserve"> </w:t>
      </w:r>
      <w:r w:rsidRPr="0078367D">
        <w:rPr>
          <w:rFonts w:asciiTheme="minorHAnsi" w:hAnsiTheme="minorHAnsi" w:cstheme="minorHAnsi"/>
        </w:rPr>
        <w:t>or</w:t>
      </w:r>
      <w:r w:rsidRPr="0078367D">
        <w:rPr>
          <w:rFonts w:asciiTheme="minorHAnsi" w:hAnsiTheme="minorHAnsi" w:cstheme="minorHAnsi"/>
          <w:spacing w:val="16"/>
        </w:rPr>
        <w:t xml:space="preserve"> </w:t>
      </w:r>
      <w:r w:rsidRPr="0078367D">
        <w:rPr>
          <w:rFonts w:asciiTheme="minorHAnsi" w:hAnsiTheme="minorHAnsi" w:cstheme="minorHAnsi"/>
        </w:rPr>
        <w:t>800-888-0472</w:t>
      </w:r>
      <w:r w:rsidR="00971AA7" w:rsidRPr="0078367D">
        <w:rPr>
          <w:rFonts w:asciiTheme="minorHAnsi" w:hAnsiTheme="minorHAnsi" w:cstheme="minorHAnsi"/>
        </w:rPr>
        <w:t>.  We</w:t>
      </w:r>
      <w:r w:rsidRPr="0078367D">
        <w:rPr>
          <w:rFonts w:asciiTheme="minorHAnsi" w:hAnsiTheme="minorHAnsi" w:cstheme="minorHAnsi"/>
        </w:rPr>
        <w:t xml:space="preserve"> will make every effort to resolve the situation, but we have to be aware of the problem to be able to assist</w:t>
      </w:r>
      <w:r w:rsidRPr="0078367D">
        <w:rPr>
          <w:rFonts w:asciiTheme="minorHAnsi" w:hAnsiTheme="minorHAnsi" w:cstheme="minorHAnsi"/>
          <w:spacing w:val="2"/>
        </w:rPr>
        <w:t xml:space="preserve"> </w:t>
      </w:r>
      <w:r w:rsidRPr="0078367D">
        <w:rPr>
          <w:rFonts w:asciiTheme="minorHAnsi" w:hAnsiTheme="minorHAnsi" w:cstheme="minorHAnsi"/>
        </w:rPr>
        <w:t>you.</w:t>
      </w:r>
    </w:p>
    <w:p w:rsidR="00AF5A99" w:rsidRPr="00C43438" w:rsidRDefault="001D3A0E" w:rsidP="002C2759">
      <w:pPr>
        <w:pStyle w:val="ListParagraph"/>
        <w:numPr>
          <w:ilvl w:val="1"/>
          <w:numId w:val="14"/>
        </w:numPr>
        <w:tabs>
          <w:tab w:val="left" w:pos="731"/>
          <w:tab w:val="left" w:pos="732"/>
        </w:tabs>
        <w:spacing w:before="117"/>
        <w:ind w:right="524"/>
        <w:rPr>
          <w:rFonts w:asciiTheme="minorHAnsi" w:hAnsiTheme="minorHAnsi" w:cstheme="minorHAnsi"/>
        </w:rPr>
      </w:pPr>
      <w:r w:rsidRPr="00C43438">
        <w:rPr>
          <w:rFonts w:asciiTheme="minorHAnsi" w:hAnsiTheme="minorHAnsi" w:cstheme="minorHAnsi"/>
        </w:rPr>
        <w:t xml:space="preserve">Finally, if you are not satisfied with the answer you receive </w:t>
      </w:r>
      <w:r w:rsidRPr="00C43438">
        <w:rPr>
          <w:rFonts w:asciiTheme="minorHAnsi" w:hAnsiTheme="minorHAnsi" w:cstheme="minorHAnsi"/>
          <w:spacing w:val="-6"/>
        </w:rPr>
        <w:t xml:space="preserve">in </w:t>
      </w:r>
      <w:r w:rsidRPr="00C43438">
        <w:rPr>
          <w:rFonts w:asciiTheme="minorHAnsi" w:hAnsiTheme="minorHAnsi" w:cstheme="minorHAnsi"/>
        </w:rPr>
        <w:t xml:space="preserve">the second step, please submit your problem or </w:t>
      </w:r>
      <w:r w:rsidR="001667D2" w:rsidRPr="00C43438">
        <w:rPr>
          <w:rFonts w:asciiTheme="minorHAnsi" w:hAnsiTheme="minorHAnsi" w:cstheme="minorHAnsi"/>
        </w:rPr>
        <w:t>concern</w:t>
      </w:r>
      <w:r w:rsidRPr="00C43438">
        <w:rPr>
          <w:rFonts w:asciiTheme="minorHAnsi" w:hAnsiTheme="minorHAnsi" w:cstheme="minorHAnsi"/>
        </w:rPr>
        <w:t xml:space="preserve"> in writing, within three days of notification of the </w:t>
      </w:r>
      <w:r w:rsidRPr="00C43438">
        <w:rPr>
          <w:rFonts w:asciiTheme="minorHAnsi" w:hAnsiTheme="minorHAnsi" w:cstheme="minorHAnsi"/>
        </w:rPr>
        <w:lastRenderedPageBreak/>
        <w:t xml:space="preserve">decision at the second step, to </w:t>
      </w:r>
      <w:r w:rsidR="00B45E08" w:rsidRPr="00C43438">
        <w:rPr>
          <w:rFonts w:asciiTheme="minorHAnsi" w:hAnsiTheme="minorHAnsi" w:cstheme="minorHAnsi"/>
        </w:rPr>
        <w:t>the President</w:t>
      </w:r>
      <w:r w:rsidRPr="00C43438">
        <w:rPr>
          <w:rFonts w:asciiTheme="minorHAnsi" w:hAnsiTheme="minorHAnsi" w:cstheme="minorHAnsi"/>
        </w:rPr>
        <w:t xml:space="preserve">  of  </w:t>
      </w:r>
      <w:r w:rsidR="00250C29" w:rsidRPr="00C43438">
        <w:rPr>
          <w:rFonts w:asciiTheme="minorHAnsi" w:hAnsiTheme="minorHAnsi" w:cstheme="minorHAnsi"/>
        </w:rPr>
        <w:t>LandrumHR</w:t>
      </w:r>
      <w:r w:rsidRPr="00C43438">
        <w:rPr>
          <w:rFonts w:asciiTheme="minorHAnsi" w:hAnsiTheme="minorHAnsi" w:cstheme="minorHAnsi"/>
        </w:rPr>
        <w:t xml:space="preserve">  </w:t>
      </w:r>
      <w:r w:rsidR="009B2907" w:rsidRPr="00C43438">
        <w:rPr>
          <w:rFonts w:asciiTheme="minorHAnsi" w:hAnsiTheme="minorHAnsi" w:cstheme="minorHAnsi"/>
        </w:rPr>
        <w:t>Workforce Solutions</w:t>
      </w:r>
      <w:r w:rsidR="00971AA7" w:rsidRPr="00C43438">
        <w:rPr>
          <w:rFonts w:asciiTheme="minorHAnsi" w:hAnsiTheme="minorHAnsi" w:cstheme="minorHAnsi"/>
        </w:rPr>
        <w:t>, Mandy Sacco</w:t>
      </w:r>
      <w:r w:rsidRPr="00C43438">
        <w:rPr>
          <w:rFonts w:asciiTheme="minorHAnsi" w:hAnsiTheme="minorHAnsi" w:cstheme="minorHAnsi"/>
        </w:rPr>
        <w:t>, who will advise you of a final</w:t>
      </w:r>
      <w:r w:rsidRPr="00C43438">
        <w:rPr>
          <w:rFonts w:asciiTheme="minorHAnsi" w:hAnsiTheme="minorHAnsi" w:cstheme="minorHAnsi"/>
          <w:spacing w:val="10"/>
        </w:rPr>
        <w:t xml:space="preserve"> </w:t>
      </w:r>
      <w:r w:rsidRPr="00C43438">
        <w:rPr>
          <w:rFonts w:asciiTheme="minorHAnsi" w:hAnsiTheme="minorHAnsi" w:cstheme="minorHAnsi"/>
        </w:rPr>
        <w:t>decision.</w:t>
      </w:r>
    </w:p>
    <w:p w:rsidR="00AF5A99" w:rsidRPr="0078367D" w:rsidRDefault="00AF5A99" w:rsidP="0078367D">
      <w:pPr>
        <w:pStyle w:val="BodyText"/>
        <w:spacing w:before="8"/>
        <w:rPr>
          <w:rFonts w:asciiTheme="minorHAnsi" w:hAnsiTheme="minorHAnsi" w:cstheme="minorHAnsi"/>
        </w:rPr>
      </w:pPr>
    </w:p>
    <w:p w:rsidR="00AF5A99" w:rsidRPr="0078367D" w:rsidRDefault="001D3A0E" w:rsidP="0078367D">
      <w:pPr>
        <w:pStyle w:val="BodyText"/>
        <w:ind w:left="280" w:right="546"/>
        <w:jc w:val="both"/>
        <w:rPr>
          <w:rFonts w:asciiTheme="minorHAnsi" w:hAnsiTheme="minorHAnsi" w:cstheme="minorHAnsi"/>
        </w:rPr>
      </w:pPr>
      <w:r w:rsidRPr="0078367D">
        <w:rPr>
          <w:rFonts w:asciiTheme="minorHAnsi" w:hAnsiTheme="minorHAnsi" w:cstheme="minorHAnsi"/>
        </w:rPr>
        <w:t>All claims will be promptly, thoroughly and impartially investigated</w:t>
      </w:r>
      <w:r w:rsidR="00971AA7" w:rsidRPr="0078367D">
        <w:rPr>
          <w:rFonts w:asciiTheme="minorHAnsi" w:hAnsiTheme="minorHAnsi" w:cstheme="minorHAnsi"/>
        </w:rPr>
        <w:t>,</w:t>
      </w:r>
      <w:r w:rsidRPr="0078367D">
        <w:rPr>
          <w:rFonts w:asciiTheme="minorHAnsi" w:hAnsiTheme="minorHAnsi" w:cstheme="minorHAnsi"/>
        </w:rPr>
        <w:t xml:space="preserve"> and corrective action will be taken where appropriate. Employees who make good faith </w:t>
      </w:r>
      <w:r w:rsidR="001667D2" w:rsidRPr="0078367D">
        <w:rPr>
          <w:rFonts w:asciiTheme="minorHAnsi" w:hAnsiTheme="minorHAnsi" w:cstheme="minorHAnsi"/>
        </w:rPr>
        <w:t>concern</w:t>
      </w:r>
      <w:r w:rsidRPr="0078367D">
        <w:rPr>
          <w:rFonts w:asciiTheme="minorHAnsi" w:hAnsiTheme="minorHAnsi" w:cstheme="minorHAnsi"/>
        </w:rPr>
        <w:t xml:space="preserve">s of discrimination or harassment will be protected against retaliation. You should immediately report any retaliation under the </w:t>
      </w:r>
      <w:r w:rsidR="001667D2" w:rsidRPr="0078367D">
        <w:rPr>
          <w:rFonts w:asciiTheme="minorHAnsi" w:hAnsiTheme="minorHAnsi" w:cstheme="minorHAnsi"/>
        </w:rPr>
        <w:t>concern</w:t>
      </w:r>
      <w:r w:rsidRPr="0078367D">
        <w:rPr>
          <w:rFonts w:asciiTheme="minorHAnsi" w:hAnsiTheme="minorHAnsi" w:cstheme="minorHAnsi"/>
        </w:rPr>
        <w:t xml:space="preserve"> procedure set forth in this policy. Confidentiality will be protected to the extent possible. Any violation of this policy may result in disciplinary action up to and including unpaid suspension and/or dismissal.</w:t>
      </w:r>
    </w:p>
    <w:p w:rsidR="00AF5A99" w:rsidRPr="0078367D" w:rsidRDefault="00AF5A99" w:rsidP="0078367D">
      <w:pPr>
        <w:pStyle w:val="BodyText"/>
        <w:spacing w:before="10"/>
        <w:rPr>
          <w:rFonts w:asciiTheme="minorHAnsi" w:hAnsiTheme="minorHAnsi" w:cstheme="minorHAnsi"/>
        </w:rPr>
      </w:pPr>
    </w:p>
    <w:p w:rsidR="00AF5A99" w:rsidRPr="0078367D" w:rsidRDefault="001D3A0E" w:rsidP="0078367D">
      <w:pPr>
        <w:pStyle w:val="Heading2"/>
        <w:jc w:val="both"/>
        <w:rPr>
          <w:rFonts w:asciiTheme="minorHAnsi" w:hAnsiTheme="minorHAnsi" w:cstheme="minorHAnsi"/>
          <w:sz w:val="22"/>
          <w:szCs w:val="22"/>
          <w:u w:val="none"/>
        </w:rPr>
      </w:pPr>
      <w:bookmarkStart w:id="28" w:name="_bookmark35"/>
      <w:bookmarkEnd w:id="28"/>
      <w:r w:rsidRPr="0078367D">
        <w:rPr>
          <w:rFonts w:asciiTheme="minorHAnsi" w:hAnsiTheme="minorHAnsi" w:cstheme="minorHAnsi"/>
          <w:sz w:val="22"/>
          <w:szCs w:val="22"/>
          <w:u w:val="thick"/>
        </w:rPr>
        <w:t>Dispute Resolution Policy</w:t>
      </w:r>
    </w:p>
    <w:p w:rsidR="00AF5A99" w:rsidRPr="0078367D" w:rsidRDefault="00AF5A99" w:rsidP="0078367D">
      <w:pPr>
        <w:pStyle w:val="BodyText"/>
        <w:spacing w:before="2"/>
        <w:rPr>
          <w:rFonts w:asciiTheme="minorHAnsi" w:hAnsiTheme="minorHAnsi" w:cstheme="minorHAnsi"/>
          <w:b/>
          <w:i/>
        </w:rPr>
      </w:pPr>
    </w:p>
    <w:p w:rsidR="00AF5A99" w:rsidRPr="0078367D" w:rsidRDefault="001B1F26" w:rsidP="0078367D">
      <w:pPr>
        <w:pStyle w:val="BodyText"/>
        <w:spacing w:before="1"/>
        <w:ind w:left="107" w:right="712"/>
        <w:jc w:val="both"/>
        <w:rPr>
          <w:rFonts w:asciiTheme="minorHAnsi" w:hAnsiTheme="minorHAnsi" w:cstheme="minorHAnsi"/>
        </w:rPr>
      </w:pPr>
      <w:r w:rsidRPr="0078367D">
        <w:rPr>
          <w:rFonts w:asciiTheme="minorHAnsi" w:hAnsiTheme="minorHAnsi" w:cstheme="minorHAnsi"/>
        </w:rPr>
        <w:t>LandrumHR</w:t>
      </w:r>
      <w:r w:rsidR="002C2759">
        <w:rPr>
          <w:rFonts w:asciiTheme="minorHAnsi" w:hAnsiTheme="minorHAnsi" w:cstheme="minorHAnsi"/>
        </w:rPr>
        <w:t xml:space="preserve"> Workforce Solutions</w:t>
      </w:r>
      <w:r w:rsidR="001D3A0E" w:rsidRPr="0078367D">
        <w:rPr>
          <w:rFonts w:asciiTheme="minorHAnsi" w:hAnsiTheme="minorHAnsi" w:cstheme="minorHAnsi"/>
        </w:rPr>
        <w:t xml:space="preserve"> hopes that all employment-related disputes, </w:t>
      </w:r>
      <w:r w:rsidR="001D3A0E" w:rsidRPr="0078367D">
        <w:rPr>
          <w:rFonts w:asciiTheme="minorHAnsi" w:hAnsiTheme="minorHAnsi" w:cstheme="minorHAnsi"/>
          <w:spacing w:val="-3"/>
        </w:rPr>
        <w:t xml:space="preserve">claims </w:t>
      </w:r>
      <w:r w:rsidR="001D3A0E" w:rsidRPr="0078367D">
        <w:rPr>
          <w:rFonts w:asciiTheme="minorHAnsi" w:hAnsiTheme="minorHAnsi" w:cstheme="minorHAnsi"/>
        </w:rPr>
        <w:t xml:space="preserve">and </w:t>
      </w:r>
      <w:r w:rsidR="001667D2" w:rsidRPr="0078367D">
        <w:rPr>
          <w:rFonts w:asciiTheme="minorHAnsi" w:hAnsiTheme="minorHAnsi" w:cstheme="minorHAnsi"/>
        </w:rPr>
        <w:t>concern</w:t>
      </w:r>
      <w:r w:rsidR="001D3A0E" w:rsidRPr="0078367D">
        <w:rPr>
          <w:rFonts w:asciiTheme="minorHAnsi" w:hAnsiTheme="minorHAnsi" w:cstheme="minorHAnsi"/>
        </w:rPr>
        <w:t xml:space="preserve">s can be resolved through </w:t>
      </w:r>
      <w:r w:rsidRPr="0078367D">
        <w:rPr>
          <w:rFonts w:asciiTheme="minorHAnsi" w:hAnsiTheme="minorHAnsi" w:cstheme="minorHAnsi"/>
        </w:rPr>
        <w:t>LandrumHR</w:t>
      </w:r>
      <w:r w:rsidR="001D3A0E" w:rsidRPr="0078367D">
        <w:rPr>
          <w:rFonts w:asciiTheme="minorHAnsi" w:hAnsiTheme="minorHAnsi" w:cstheme="minorHAnsi"/>
        </w:rPr>
        <w:t xml:space="preserve">'s Open </w:t>
      </w:r>
      <w:r w:rsidR="001D3A0E" w:rsidRPr="0078367D">
        <w:rPr>
          <w:rFonts w:asciiTheme="minorHAnsi" w:hAnsiTheme="minorHAnsi" w:cstheme="minorHAnsi"/>
          <w:spacing w:val="-3"/>
        </w:rPr>
        <w:t xml:space="preserve">Door </w:t>
      </w:r>
      <w:r w:rsidR="001D3A0E" w:rsidRPr="0078367D">
        <w:rPr>
          <w:rFonts w:asciiTheme="minorHAnsi" w:hAnsiTheme="minorHAnsi" w:cstheme="minorHAnsi"/>
        </w:rPr>
        <w:t xml:space="preserve">Policy or its Discrimination and </w:t>
      </w:r>
      <w:r w:rsidR="00B45E08" w:rsidRPr="0078367D">
        <w:rPr>
          <w:rFonts w:asciiTheme="minorHAnsi" w:hAnsiTheme="minorHAnsi" w:cstheme="minorHAnsi"/>
        </w:rPr>
        <w:t>Harassment Policy</w:t>
      </w:r>
      <w:r w:rsidR="001D3A0E" w:rsidRPr="0078367D">
        <w:rPr>
          <w:rFonts w:asciiTheme="minorHAnsi" w:hAnsiTheme="minorHAnsi" w:cstheme="minorHAnsi"/>
        </w:rPr>
        <w:t xml:space="preserve">.  This </w:t>
      </w:r>
      <w:r w:rsidR="001D3A0E" w:rsidRPr="0078367D">
        <w:rPr>
          <w:rFonts w:asciiTheme="minorHAnsi" w:hAnsiTheme="minorHAnsi" w:cstheme="minorHAnsi"/>
          <w:spacing w:val="-3"/>
        </w:rPr>
        <w:t xml:space="preserve">gives </w:t>
      </w:r>
      <w:r w:rsidR="00971AA7" w:rsidRPr="0078367D">
        <w:rPr>
          <w:rFonts w:asciiTheme="minorHAnsi" w:hAnsiTheme="minorHAnsi" w:cstheme="minorHAnsi"/>
          <w:spacing w:val="-3"/>
        </w:rPr>
        <w:t>everyone</w:t>
      </w:r>
      <w:r w:rsidR="00971AA7" w:rsidRPr="0078367D">
        <w:rPr>
          <w:rFonts w:asciiTheme="minorHAnsi" w:hAnsiTheme="minorHAnsi" w:cstheme="minorHAnsi"/>
        </w:rPr>
        <w:t xml:space="preserve"> </w:t>
      </w:r>
      <w:r w:rsidR="001D3A0E" w:rsidRPr="0078367D">
        <w:rPr>
          <w:rFonts w:asciiTheme="minorHAnsi" w:hAnsiTheme="minorHAnsi" w:cstheme="minorHAnsi"/>
        </w:rPr>
        <w:t xml:space="preserve">a </w:t>
      </w:r>
      <w:r w:rsidR="00B45E08" w:rsidRPr="0078367D">
        <w:rPr>
          <w:rFonts w:asciiTheme="minorHAnsi" w:hAnsiTheme="minorHAnsi" w:cstheme="minorHAnsi"/>
        </w:rPr>
        <w:t>fair chance</w:t>
      </w:r>
      <w:r w:rsidR="001D3A0E" w:rsidRPr="0078367D">
        <w:rPr>
          <w:rFonts w:asciiTheme="minorHAnsi" w:hAnsiTheme="minorHAnsi" w:cstheme="minorHAnsi"/>
        </w:rPr>
        <w:t xml:space="preserve"> to resolve any problems promptly and efficiently. However, if </w:t>
      </w:r>
      <w:r w:rsidR="001D3A0E" w:rsidRPr="0078367D">
        <w:rPr>
          <w:rFonts w:asciiTheme="minorHAnsi" w:hAnsiTheme="minorHAnsi" w:cstheme="minorHAnsi"/>
          <w:spacing w:val="-13"/>
        </w:rPr>
        <w:t xml:space="preserve">a </w:t>
      </w:r>
      <w:r w:rsidR="001D3A0E" w:rsidRPr="0078367D">
        <w:rPr>
          <w:rFonts w:asciiTheme="minorHAnsi" w:hAnsiTheme="minorHAnsi" w:cstheme="minorHAnsi"/>
        </w:rPr>
        <w:t xml:space="preserve">dispute, claim </w:t>
      </w:r>
      <w:r w:rsidR="00B45E08" w:rsidRPr="0078367D">
        <w:rPr>
          <w:rFonts w:asciiTheme="minorHAnsi" w:hAnsiTheme="minorHAnsi" w:cstheme="minorHAnsi"/>
        </w:rPr>
        <w:t>or concern</w:t>
      </w:r>
      <w:r w:rsidR="001D3A0E" w:rsidRPr="0078367D">
        <w:rPr>
          <w:rFonts w:asciiTheme="minorHAnsi" w:hAnsiTheme="minorHAnsi" w:cstheme="minorHAnsi"/>
        </w:rPr>
        <w:t xml:space="preserve"> cannot  be  resolved  informally through the Open Door Policy, </w:t>
      </w:r>
      <w:r w:rsidRPr="0078367D">
        <w:rPr>
          <w:rFonts w:asciiTheme="minorHAnsi" w:hAnsiTheme="minorHAnsi" w:cstheme="minorHAnsi"/>
        </w:rPr>
        <w:t>LandrumHR</w:t>
      </w:r>
      <w:r w:rsidR="001D3A0E" w:rsidRPr="0078367D">
        <w:rPr>
          <w:rFonts w:asciiTheme="minorHAnsi" w:hAnsiTheme="minorHAnsi" w:cstheme="minorHAnsi"/>
        </w:rPr>
        <w:t>’s Dispute Resolution  Policy must be followed.</w:t>
      </w:r>
    </w:p>
    <w:p w:rsidR="00AF5A99" w:rsidRPr="0078367D" w:rsidRDefault="00AF5A99" w:rsidP="0078367D">
      <w:pPr>
        <w:pStyle w:val="BodyText"/>
        <w:spacing w:before="11"/>
        <w:rPr>
          <w:rFonts w:asciiTheme="minorHAnsi" w:hAnsiTheme="minorHAnsi" w:cstheme="minorHAnsi"/>
        </w:rPr>
      </w:pPr>
    </w:p>
    <w:p w:rsidR="00AF5A99" w:rsidRPr="0078367D" w:rsidRDefault="001D3A0E" w:rsidP="0078367D">
      <w:pPr>
        <w:pStyle w:val="BodyText"/>
        <w:ind w:left="107" w:right="701"/>
        <w:jc w:val="both"/>
        <w:rPr>
          <w:rFonts w:asciiTheme="minorHAnsi" w:hAnsiTheme="minorHAnsi" w:cstheme="minorHAnsi"/>
        </w:rPr>
      </w:pPr>
      <w:r w:rsidRPr="0078367D">
        <w:rPr>
          <w:rFonts w:asciiTheme="minorHAnsi" w:hAnsiTheme="minorHAnsi" w:cstheme="minorHAnsi"/>
        </w:rPr>
        <w:t xml:space="preserve">The policy requires </w:t>
      </w:r>
      <w:r w:rsidR="00971AA7" w:rsidRPr="0078367D">
        <w:rPr>
          <w:rFonts w:asciiTheme="minorHAnsi" w:hAnsiTheme="minorHAnsi" w:cstheme="minorHAnsi"/>
        </w:rPr>
        <w:t xml:space="preserve">the use of </w:t>
      </w:r>
      <w:r w:rsidR="00B45E08" w:rsidRPr="0078367D">
        <w:rPr>
          <w:rFonts w:asciiTheme="minorHAnsi" w:hAnsiTheme="minorHAnsi" w:cstheme="minorHAnsi"/>
        </w:rPr>
        <w:t>voluntary non</w:t>
      </w:r>
      <w:r w:rsidRPr="0078367D">
        <w:rPr>
          <w:rFonts w:asciiTheme="minorHAnsi" w:hAnsiTheme="minorHAnsi" w:cstheme="minorHAnsi"/>
        </w:rPr>
        <w:t xml:space="preserve">-binding  mediation  through a  mutually agreeable  mediator. Either party has the </w:t>
      </w:r>
      <w:r w:rsidR="00B45E08" w:rsidRPr="0078367D">
        <w:rPr>
          <w:rFonts w:asciiTheme="minorHAnsi" w:hAnsiTheme="minorHAnsi" w:cstheme="minorHAnsi"/>
          <w:spacing w:val="-3"/>
        </w:rPr>
        <w:t>right to</w:t>
      </w:r>
      <w:r w:rsidRPr="0078367D">
        <w:rPr>
          <w:rFonts w:asciiTheme="minorHAnsi" w:hAnsiTheme="minorHAnsi" w:cstheme="minorHAnsi"/>
        </w:rPr>
        <w:t xml:space="preserve"> be represented by  counsel  of  their  choosing  at  the  mediation.  Unless otherwise mutually agreed, all mediation </w:t>
      </w:r>
      <w:r w:rsidRPr="0078367D">
        <w:rPr>
          <w:rFonts w:asciiTheme="minorHAnsi" w:hAnsiTheme="minorHAnsi" w:cstheme="minorHAnsi"/>
          <w:spacing w:val="-3"/>
        </w:rPr>
        <w:t xml:space="preserve">shall </w:t>
      </w:r>
      <w:r w:rsidRPr="0078367D">
        <w:rPr>
          <w:rFonts w:asciiTheme="minorHAnsi" w:hAnsiTheme="minorHAnsi" w:cstheme="minorHAnsi"/>
        </w:rPr>
        <w:t>be held in Pensacola, Florida.</w:t>
      </w:r>
    </w:p>
    <w:p w:rsidR="00AF5A99" w:rsidRPr="0078367D" w:rsidRDefault="00AF5A99" w:rsidP="0078367D">
      <w:pPr>
        <w:pStyle w:val="BodyText"/>
        <w:spacing w:before="9"/>
        <w:rPr>
          <w:rFonts w:asciiTheme="minorHAnsi" w:hAnsiTheme="minorHAnsi" w:cstheme="minorHAnsi"/>
        </w:rPr>
      </w:pPr>
    </w:p>
    <w:p w:rsidR="00971AA7" w:rsidRPr="0078367D" w:rsidRDefault="001D3A0E" w:rsidP="00C43438">
      <w:pPr>
        <w:pStyle w:val="BodyText"/>
        <w:spacing w:before="67"/>
        <w:ind w:right="233"/>
        <w:rPr>
          <w:rFonts w:asciiTheme="minorHAnsi" w:hAnsiTheme="minorHAnsi" w:cstheme="minorHAnsi"/>
        </w:rPr>
      </w:pPr>
      <w:r w:rsidRPr="0078367D">
        <w:rPr>
          <w:rFonts w:asciiTheme="minorHAnsi" w:hAnsiTheme="minorHAnsi" w:cstheme="minorHAnsi"/>
        </w:rPr>
        <w:t>Th</w:t>
      </w:r>
      <w:r w:rsidR="00971AA7" w:rsidRPr="0078367D">
        <w:rPr>
          <w:rFonts w:asciiTheme="minorHAnsi" w:hAnsiTheme="minorHAnsi" w:cstheme="minorHAnsi"/>
        </w:rPr>
        <w:t>is applies</w:t>
      </w:r>
      <w:r w:rsidRPr="0078367D">
        <w:rPr>
          <w:rFonts w:asciiTheme="minorHAnsi" w:hAnsiTheme="minorHAnsi" w:cstheme="minorHAnsi"/>
        </w:rPr>
        <w:t xml:space="preserve"> to all  disputes  or claims,  including  statutory  or  common  law claims, relating to or arising out of matters pertaining </w:t>
      </w:r>
      <w:r w:rsidRPr="0078367D">
        <w:rPr>
          <w:rFonts w:asciiTheme="minorHAnsi" w:hAnsiTheme="minorHAnsi" w:cstheme="minorHAnsi"/>
          <w:spacing w:val="-7"/>
        </w:rPr>
        <w:t xml:space="preserve">to </w:t>
      </w:r>
      <w:r w:rsidRPr="0078367D">
        <w:rPr>
          <w:rFonts w:asciiTheme="minorHAnsi" w:hAnsiTheme="minorHAnsi" w:cstheme="minorHAnsi"/>
        </w:rPr>
        <w:t xml:space="preserve">employment, including unlawful employment, discrimination, harassment  and/or  retaliation  prohibited   under   state   </w:t>
      </w:r>
      <w:r w:rsidRPr="0078367D">
        <w:rPr>
          <w:rFonts w:asciiTheme="minorHAnsi" w:hAnsiTheme="minorHAnsi" w:cstheme="minorHAnsi"/>
          <w:spacing w:val="-5"/>
        </w:rPr>
        <w:t xml:space="preserve">and </w:t>
      </w:r>
      <w:r w:rsidRPr="0078367D">
        <w:rPr>
          <w:rFonts w:asciiTheme="minorHAnsi" w:hAnsiTheme="minorHAnsi" w:cstheme="minorHAnsi"/>
        </w:rPr>
        <w:t>federal civil rights laws</w:t>
      </w:r>
      <w:r w:rsidR="00971AA7" w:rsidRPr="0078367D">
        <w:rPr>
          <w:rFonts w:asciiTheme="minorHAnsi" w:hAnsiTheme="minorHAnsi" w:cstheme="minorHAnsi"/>
        </w:rPr>
        <w:t xml:space="preserve">, as well as </w:t>
      </w:r>
      <w:r w:rsidRPr="0078367D">
        <w:rPr>
          <w:rFonts w:asciiTheme="minorHAnsi" w:hAnsiTheme="minorHAnsi" w:cstheme="minorHAnsi"/>
        </w:rPr>
        <w:t>retaliation  claims under state workers’ compensation and whistle-blower laws, failure to hire claims, and claims</w:t>
      </w:r>
      <w:r w:rsidR="00971AA7" w:rsidRPr="0078367D">
        <w:rPr>
          <w:rFonts w:asciiTheme="minorHAnsi" w:hAnsiTheme="minorHAnsi" w:cstheme="minorHAnsi"/>
        </w:rPr>
        <w:t xml:space="preserve"> </w:t>
      </w:r>
      <w:r w:rsidRPr="0078367D">
        <w:rPr>
          <w:rFonts w:asciiTheme="minorHAnsi" w:hAnsiTheme="minorHAnsi" w:cstheme="minorHAnsi"/>
        </w:rPr>
        <w:t>of</w:t>
      </w:r>
      <w:r w:rsidR="00971AA7" w:rsidRPr="0078367D">
        <w:rPr>
          <w:rFonts w:asciiTheme="minorHAnsi" w:hAnsiTheme="minorHAnsi" w:cstheme="minorHAnsi"/>
        </w:rPr>
        <w:t xml:space="preserve"> </w:t>
      </w:r>
      <w:r w:rsidRPr="0078367D">
        <w:rPr>
          <w:rFonts w:asciiTheme="minorHAnsi" w:hAnsiTheme="minorHAnsi" w:cstheme="minorHAnsi"/>
        </w:rPr>
        <w:t xml:space="preserve">retaliation, wrongful termination, and contract, </w:t>
      </w:r>
      <w:r w:rsidRPr="0078367D">
        <w:rPr>
          <w:rFonts w:asciiTheme="minorHAnsi" w:hAnsiTheme="minorHAnsi" w:cstheme="minorHAnsi"/>
        </w:rPr>
        <w:lastRenderedPageBreak/>
        <w:t xml:space="preserve">compensation,  benefits  claims  </w:t>
      </w:r>
      <w:r w:rsidRPr="0078367D">
        <w:rPr>
          <w:rFonts w:asciiTheme="minorHAnsi" w:hAnsiTheme="minorHAnsi" w:cstheme="minorHAnsi"/>
          <w:spacing w:val="-5"/>
        </w:rPr>
        <w:t xml:space="preserve">and  </w:t>
      </w:r>
      <w:r w:rsidRPr="0078367D">
        <w:rPr>
          <w:rFonts w:asciiTheme="minorHAnsi" w:hAnsiTheme="minorHAnsi" w:cstheme="minorHAnsi"/>
        </w:rPr>
        <w:t>wage and hour disputes.</w:t>
      </w:r>
    </w:p>
    <w:p w:rsidR="00C43438" w:rsidRDefault="00C43438" w:rsidP="00C43438">
      <w:pPr>
        <w:pStyle w:val="BodyText"/>
        <w:spacing w:before="67"/>
        <w:ind w:right="233"/>
        <w:rPr>
          <w:rFonts w:asciiTheme="minorHAnsi" w:hAnsiTheme="minorHAnsi" w:cstheme="minorHAnsi"/>
        </w:rPr>
      </w:pPr>
    </w:p>
    <w:p w:rsidR="00AF5A99" w:rsidRPr="0078367D" w:rsidRDefault="001D3A0E" w:rsidP="00C43438">
      <w:pPr>
        <w:pStyle w:val="BodyText"/>
        <w:spacing w:before="67"/>
        <w:ind w:right="233"/>
        <w:rPr>
          <w:rFonts w:asciiTheme="minorHAnsi" w:hAnsiTheme="minorHAnsi" w:cstheme="minorHAnsi"/>
        </w:rPr>
      </w:pPr>
      <w:r w:rsidRPr="0078367D">
        <w:rPr>
          <w:rFonts w:asciiTheme="minorHAnsi" w:hAnsiTheme="minorHAnsi" w:cstheme="minorHAnsi"/>
        </w:rPr>
        <w:t>This policy is to be interpreted in accordance with the substantive law</w:t>
      </w:r>
      <w:bookmarkStart w:id="29" w:name="_bookmark36"/>
      <w:bookmarkEnd w:id="29"/>
      <w:r w:rsidRPr="0078367D">
        <w:rPr>
          <w:rFonts w:asciiTheme="minorHAnsi" w:hAnsiTheme="minorHAnsi" w:cstheme="minorHAnsi"/>
        </w:rPr>
        <w:t xml:space="preserve"> of the State of Florida and does not alter the at-wil</w:t>
      </w:r>
      <w:r w:rsidR="00971AA7" w:rsidRPr="0078367D">
        <w:rPr>
          <w:rFonts w:asciiTheme="minorHAnsi" w:hAnsiTheme="minorHAnsi" w:cstheme="minorHAnsi"/>
        </w:rPr>
        <w:t>l</w:t>
      </w:r>
      <w:r w:rsidRPr="0078367D">
        <w:rPr>
          <w:rFonts w:asciiTheme="minorHAnsi" w:hAnsiTheme="minorHAnsi" w:cstheme="minorHAnsi"/>
        </w:rPr>
        <w:t xml:space="preserve"> nature of an employee’s employment. </w:t>
      </w:r>
    </w:p>
    <w:p w:rsidR="00C43438" w:rsidRDefault="00C43438" w:rsidP="0078367D">
      <w:pPr>
        <w:pStyle w:val="Heading2"/>
        <w:spacing w:before="161"/>
        <w:ind w:left="280"/>
        <w:rPr>
          <w:rFonts w:asciiTheme="minorHAnsi" w:hAnsiTheme="minorHAnsi" w:cstheme="minorHAnsi"/>
          <w:sz w:val="22"/>
          <w:szCs w:val="22"/>
          <w:u w:val="thick"/>
        </w:rPr>
      </w:pPr>
    </w:p>
    <w:p w:rsidR="00AF5A99" w:rsidRPr="0078367D" w:rsidRDefault="001D3A0E" w:rsidP="002C2759">
      <w:pPr>
        <w:pStyle w:val="Heading2"/>
        <w:spacing w:before="161"/>
        <w:ind w:left="0"/>
        <w:rPr>
          <w:rFonts w:asciiTheme="minorHAnsi" w:hAnsiTheme="minorHAnsi" w:cstheme="minorHAnsi"/>
          <w:sz w:val="22"/>
          <w:szCs w:val="22"/>
          <w:u w:val="none"/>
        </w:rPr>
      </w:pPr>
      <w:r w:rsidRPr="0078367D">
        <w:rPr>
          <w:rFonts w:asciiTheme="minorHAnsi" w:hAnsiTheme="minorHAnsi" w:cstheme="minorHAnsi"/>
          <w:sz w:val="22"/>
          <w:szCs w:val="22"/>
          <w:u w:val="thick"/>
        </w:rPr>
        <w:t>Family and Medical Leave</w:t>
      </w:r>
    </w:p>
    <w:p w:rsidR="00AF5A99" w:rsidRPr="0078367D" w:rsidRDefault="00AF5A99" w:rsidP="0078367D">
      <w:pPr>
        <w:pStyle w:val="BodyText"/>
        <w:spacing w:before="6"/>
        <w:rPr>
          <w:rFonts w:asciiTheme="minorHAnsi" w:hAnsiTheme="minorHAnsi" w:cstheme="minorHAnsi"/>
          <w:b/>
          <w:i/>
        </w:rPr>
      </w:pPr>
    </w:p>
    <w:p w:rsidR="00AF5A99" w:rsidRPr="0078367D" w:rsidRDefault="001D3A0E" w:rsidP="002C2759">
      <w:pPr>
        <w:pStyle w:val="BodyText"/>
        <w:ind w:right="540"/>
        <w:jc w:val="both"/>
        <w:rPr>
          <w:rFonts w:asciiTheme="minorHAnsi" w:hAnsiTheme="minorHAnsi" w:cstheme="minorHAnsi"/>
        </w:rPr>
      </w:pPr>
      <w:r w:rsidRPr="0078367D">
        <w:rPr>
          <w:rFonts w:asciiTheme="minorHAnsi" w:hAnsiTheme="minorHAnsi" w:cstheme="minorHAnsi"/>
        </w:rPr>
        <w:t>The Family and Medical Leave Act of 1993 (FMLA) provides certain leave-of-absence benefits to eligible employees. You are an “eligible employee” if:</w:t>
      </w:r>
    </w:p>
    <w:p w:rsidR="00AF5A99" w:rsidRPr="002C2759" w:rsidRDefault="00250C29" w:rsidP="002C2759">
      <w:pPr>
        <w:pStyle w:val="ListParagraph"/>
        <w:numPr>
          <w:ilvl w:val="0"/>
          <w:numId w:val="16"/>
        </w:numPr>
        <w:tabs>
          <w:tab w:val="left" w:pos="1001"/>
        </w:tabs>
        <w:spacing w:before="100"/>
        <w:ind w:right="840"/>
        <w:rPr>
          <w:rFonts w:asciiTheme="minorHAnsi" w:hAnsiTheme="minorHAnsi" w:cstheme="minorHAnsi"/>
        </w:rPr>
      </w:pPr>
      <w:r w:rsidRPr="002C2759">
        <w:rPr>
          <w:rFonts w:asciiTheme="minorHAnsi" w:hAnsiTheme="minorHAnsi" w:cstheme="minorHAnsi"/>
        </w:rPr>
        <w:t>LandrumHR</w:t>
      </w:r>
      <w:r w:rsidR="001D3A0E" w:rsidRPr="002C2759">
        <w:rPr>
          <w:rFonts w:asciiTheme="minorHAnsi" w:hAnsiTheme="minorHAnsi" w:cstheme="minorHAnsi"/>
        </w:rPr>
        <w:t xml:space="preserve"> </w:t>
      </w:r>
      <w:r w:rsidR="009B2907" w:rsidRPr="002C2759">
        <w:rPr>
          <w:rFonts w:asciiTheme="minorHAnsi" w:hAnsiTheme="minorHAnsi" w:cstheme="minorHAnsi"/>
        </w:rPr>
        <w:t>Workforce Solutions</w:t>
      </w:r>
      <w:r w:rsidR="001D3A0E" w:rsidRPr="002C2759">
        <w:rPr>
          <w:rFonts w:asciiTheme="minorHAnsi" w:hAnsiTheme="minorHAnsi" w:cstheme="minorHAnsi"/>
        </w:rPr>
        <w:t xml:space="preserve"> has at least 50 employees in a 75 mile radius in twenty or more calendar work weeks in the current or preceding calendar year</w:t>
      </w:r>
      <w:r w:rsidR="001D3A0E" w:rsidRPr="002C2759">
        <w:rPr>
          <w:rFonts w:asciiTheme="minorHAnsi" w:hAnsiTheme="minorHAnsi" w:cstheme="minorHAnsi"/>
          <w:spacing w:val="33"/>
        </w:rPr>
        <w:t xml:space="preserve"> </w:t>
      </w:r>
      <w:r w:rsidR="001D3A0E" w:rsidRPr="002C2759">
        <w:rPr>
          <w:rFonts w:asciiTheme="minorHAnsi" w:hAnsiTheme="minorHAnsi" w:cstheme="minorHAnsi"/>
          <w:spacing w:val="-5"/>
        </w:rPr>
        <w:t>and</w:t>
      </w:r>
    </w:p>
    <w:p w:rsidR="00AF5A99" w:rsidRPr="0078367D" w:rsidRDefault="00AF5A99" w:rsidP="0078367D">
      <w:pPr>
        <w:pStyle w:val="BodyText"/>
        <w:rPr>
          <w:rFonts w:asciiTheme="minorHAnsi" w:hAnsiTheme="minorHAnsi" w:cstheme="minorHAnsi"/>
        </w:rPr>
      </w:pPr>
    </w:p>
    <w:p w:rsidR="00AF5A99" w:rsidRPr="002C2759" w:rsidRDefault="001D3A0E" w:rsidP="002C2759">
      <w:pPr>
        <w:pStyle w:val="ListParagraph"/>
        <w:numPr>
          <w:ilvl w:val="0"/>
          <w:numId w:val="16"/>
        </w:numPr>
        <w:tabs>
          <w:tab w:val="left" w:pos="1001"/>
        </w:tabs>
        <w:ind w:right="525"/>
        <w:rPr>
          <w:rFonts w:asciiTheme="minorHAnsi" w:hAnsiTheme="minorHAnsi" w:cstheme="minorHAnsi"/>
        </w:rPr>
      </w:pPr>
      <w:r w:rsidRPr="002C2759">
        <w:rPr>
          <w:rFonts w:asciiTheme="minorHAnsi" w:hAnsiTheme="minorHAnsi" w:cstheme="minorHAnsi"/>
        </w:rPr>
        <w:t xml:space="preserve">You have been employed by </w:t>
      </w:r>
      <w:r w:rsidR="00250C29" w:rsidRPr="002C2759">
        <w:rPr>
          <w:rFonts w:asciiTheme="minorHAnsi" w:hAnsiTheme="minorHAnsi" w:cstheme="minorHAnsi"/>
        </w:rPr>
        <w:t>LandrumHR</w:t>
      </w:r>
      <w:r w:rsidR="001C2F10" w:rsidRPr="002C2759">
        <w:rPr>
          <w:rFonts w:asciiTheme="minorHAnsi" w:hAnsiTheme="minorHAnsi" w:cstheme="minorHAnsi"/>
        </w:rPr>
        <w:t xml:space="preserve"> </w:t>
      </w:r>
      <w:r w:rsidR="009B2907" w:rsidRPr="002C2759">
        <w:rPr>
          <w:rFonts w:asciiTheme="minorHAnsi" w:hAnsiTheme="minorHAnsi" w:cstheme="minorHAnsi"/>
        </w:rPr>
        <w:t>Workforce Solutions</w:t>
      </w:r>
      <w:r w:rsidR="001C2F10" w:rsidRPr="002C2759">
        <w:rPr>
          <w:rFonts w:asciiTheme="minorHAnsi" w:hAnsiTheme="minorHAnsi" w:cstheme="minorHAnsi"/>
        </w:rPr>
        <w:t>, Inc.</w:t>
      </w:r>
      <w:r w:rsidRPr="002C2759">
        <w:rPr>
          <w:rFonts w:asciiTheme="minorHAnsi" w:hAnsiTheme="minorHAnsi" w:cstheme="minorHAnsi"/>
        </w:rPr>
        <w:t xml:space="preserve"> for </w:t>
      </w:r>
      <w:r w:rsidRPr="002C2759">
        <w:rPr>
          <w:rFonts w:asciiTheme="minorHAnsi" w:hAnsiTheme="minorHAnsi" w:cstheme="minorHAnsi"/>
          <w:spacing w:val="-6"/>
        </w:rPr>
        <w:t xml:space="preserve">at </w:t>
      </w:r>
      <w:r w:rsidRPr="002C2759">
        <w:rPr>
          <w:rFonts w:asciiTheme="minorHAnsi" w:hAnsiTheme="minorHAnsi" w:cstheme="minorHAnsi"/>
        </w:rPr>
        <w:t>least one year,</w:t>
      </w:r>
      <w:r w:rsidRPr="002C2759">
        <w:rPr>
          <w:rFonts w:asciiTheme="minorHAnsi" w:hAnsiTheme="minorHAnsi" w:cstheme="minorHAnsi"/>
          <w:spacing w:val="4"/>
        </w:rPr>
        <w:t xml:space="preserve"> </w:t>
      </w:r>
      <w:r w:rsidRPr="002C2759">
        <w:rPr>
          <w:rFonts w:asciiTheme="minorHAnsi" w:hAnsiTheme="minorHAnsi" w:cstheme="minorHAnsi"/>
        </w:rPr>
        <w:t>and</w:t>
      </w:r>
    </w:p>
    <w:p w:rsidR="00AF5A99" w:rsidRPr="0078367D" w:rsidRDefault="00AF5A99" w:rsidP="0078367D">
      <w:pPr>
        <w:pStyle w:val="BodyText"/>
        <w:spacing w:before="8"/>
        <w:rPr>
          <w:rFonts w:asciiTheme="minorHAnsi" w:hAnsiTheme="minorHAnsi" w:cstheme="minorHAnsi"/>
        </w:rPr>
      </w:pPr>
    </w:p>
    <w:p w:rsidR="00AF5A99" w:rsidRPr="002C2759" w:rsidRDefault="001D3A0E" w:rsidP="002C2759">
      <w:pPr>
        <w:pStyle w:val="ListParagraph"/>
        <w:numPr>
          <w:ilvl w:val="0"/>
          <w:numId w:val="16"/>
        </w:numPr>
        <w:tabs>
          <w:tab w:val="left" w:pos="1001"/>
        </w:tabs>
        <w:spacing w:before="1"/>
        <w:ind w:right="522"/>
        <w:rPr>
          <w:rFonts w:asciiTheme="minorHAnsi" w:hAnsiTheme="minorHAnsi" w:cstheme="minorHAnsi"/>
        </w:rPr>
      </w:pPr>
      <w:r w:rsidRPr="002C2759">
        <w:rPr>
          <w:rFonts w:asciiTheme="minorHAnsi" w:hAnsiTheme="minorHAnsi" w:cstheme="minorHAnsi"/>
        </w:rPr>
        <w:t xml:space="preserve">You have worked at least 1,250 hours for </w:t>
      </w:r>
      <w:r w:rsidR="00250C29" w:rsidRPr="002C2759">
        <w:rPr>
          <w:rFonts w:asciiTheme="minorHAnsi" w:hAnsiTheme="minorHAnsi" w:cstheme="minorHAnsi"/>
        </w:rPr>
        <w:t>LandrumHR</w:t>
      </w:r>
      <w:r w:rsidR="001C2F10" w:rsidRPr="002C2759">
        <w:rPr>
          <w:rFonts w:asciiTheme="minorHAnsi" w:hAnsiTheme="minorHAnsi" w:cstheme="minorHAnsi"/>
        </w:rPr>
        <w:t xml:space="preserve"> </w:t>
      </w:r>
      <w:r w:rsidR="009B2907" w:rsidRPr="002C2759">
        <w:rPr>
          <w:rFonts w:asciiTheme="minorHAnsi" w:hAnsiTheme="minorHAnsi" w:cstheme="minorHAnsi"/>
        </w:rPr>
        <w:t>Workforce Solutions</w:t>
      </w:r>
      <w:r w:rsidR="001C2F10" w:rsidRPr="002C2759">
        <w:rPr>
          <w:rFonts w:asciiTheme="minorHAnsi" w:hAnsiTheme="minorHAnsi" w:cstheme="minorHAnsi"/>
        </w:rPr>
        <w:t>, Inc.</w:t>
      </w:r>
      <w:r w:rsidRPr="002C2759">
        <w:rPr>
          <w:rFonts w:asciiTheme="minorHAnsi" w:hAnsiTheme="minorHAnsi" w:cstheme="minorHAnsi"/>
        </w:rPr>
        <w:t xml:space="preserve"> in the past 12 months,</w:t>
      </w:r>
      <w:r w:rsidRPr="002C2759">
        <w:rPr>
          <w:rFonts w:asciiTheme="minorHAnsi" w:hAnsiTheme="minorHAnsi" w:cstheme="minorHAnsi"/>
          <w:spacing w:val="-4"/>
        </w:rPr>
        <w:t xml:space="preserve"> </w:t>
      </w:r>
      <w:r w:rsidRPr="002C2759">
        <w:rPr>
          <w:rFonts w:asciiTheme="minorHAnsi" w:hAnsiTheme="minorHAnsi" w:cstheme="minorHAnsi"/>
        </w:rPr>
        <w:t>and</w:t>
      </w:r>
    </w:p>
    <w:p w:rsidR="00AF5A99" w:rsidRPr="0078367D" w:rsidRDefault="00AF5A99" w:rsidP="0078367D">
      <w:pPr>
        <w:pStyle w:val="BodyText"/>
        <w:spacing w:before="10"/>
        <w:rPr>
          <w:rFonts w:asciiTheme="minorHAnsi" w:hAnsiTheme="minorHAnsi" w:cstheme="minorHAnsi"/>
        </w:rPr>
      </w:pPr>
    </w:p>
    <w:p w:rsidR="00AF5A99" w:rsidRPr="002C2759" w:rsidRDefault="001D3A0E" w:rsidP="002C2759">
      <w:pPr>
        <w:pStyle w:val="ListParagraph"/>
        <w:numPr>
          <w:ilvl w:val="0"/>
          <w:numId w:val="16"/>
        </w:numPr>
        <w:tabs>
          <w:tab w:val="left" w:pos="1001"/>
        </w:tabs>
        <w:ind w:right="524"/>
        <w:rPr>
          <w:rFonts w:asciiTheme="minorHAnsi" w:hAnsiTheme="minorHAnsi" w:cstheme="minorHAnsi"/>
        </w:rPr>
      </w:pPr>
      <w:r w:rsidRPr="002C2759">
        <w:rPr>
          <w:rFonts w:asciiTheme="minorHAnsi" w:hAnsiTheme="minorHAnsi" w:cstheme="minorHAnsi"/>
        </w:rPr>
        <w:t xml:space="preserve">You meet the qualifications of the particular type of </w:t>
      </w:r>
      <w:r w:rsidRPr="002C2759">
        <w:rPr>
          <w:rFonts w:asciiTheme="minorHAnsi" w:hAnsiTheme="minorHAnsi" w:cstheme="minorHAnsi"/>
          <w:spacing w:val="-3"/>
        </w:rPr>
        <w:t xml:space="preserve">FMLA </w:t>
      </w:r>
      <w:r w:rsidRPr="002C2759">
        <w:rPr>
          <w:rFonts w:asciiTheme="minorHAnsi" w:hAnsiTheme="minorHAnsi" w:cstheme="minorHAnsi"/>
        </w:rPr>
        <w:t>requested.</w:t>
      </w:r>
    </w:p>
    <w:p w:rsidR="00AF5A99" w:rsidRPr="0078367D" w:rsidRDefault="001D3A0E" w:rsidP="0078367D">
      <w:pPr>
        <w:pStyle w:val="BodyText"/>
        <w:spacing w:before="92"/>
        <w:ind w:left="280" w:right="541"/>
        <w:jc w:val="both"/>
        <w:rPr>
          <w:rFonts w:asciiTheme="minorHAnsi" w:hAnsiTheme="minorHAnsi" w:cstheme="minorHAnsi"/>
        </w:rPr>
      </w:pPr>
      <w:r w:rsidRPr="0078367D">
        <w:rPr>
          <w:rFonts w:asciiTheme="minorHAnsi" w:hAnsiTheme="minorHAnsi" w:cstheme="minorHAnsi"/>
        </w:rPr>
        <w:t>For purposes of this policy, the 12-month “FMLA Year” is measured forward from the date the employee’s first FMLA leave begins. NOTE: Any available paid leave must be used concurrently with FMLA leave.</w:t>
      </w:r>
    </w:p>
    <w:p w:rsidR="00AF5A99" w:rsidRPr="0078367D" w:rsidRDefault="00AF5A99" w:rsidP="0078367D">
      <w:pPr>
        <w:pStyle w:val="BodyText"/>
        <w:spacing w:before="9"/>
        <w:rPr>
          <w:rFonts w:asciiTheme="minorHAnsi" w:hAnsiTheme="minorHAnsi" w:cstheme="minorHAnsi"/>
        </w:rPr>
      </w:pPr>
    </w:p>
    <w:p w:rsidR="00AF5A99" w:rsidRPr="0078367D" w:rsidRDefault="001D3A0E" w:rsidP="002C2759">
      <w:pPr>
        <w:pStyle w:val="Heading4"/>
        <w:ind w:left="0"/>
        <w:rPr>
          <w:rFonts w:asciiTheme="minorHAnsi" w:hAnsiTheme="minorHAnsi" w:cstheme="minorHAnsi"/>
        </w:rPr>
      </w:pPr>
      <w:r w:rsidRPr="0078367D">
        <w:rPr>
          <w:rFonts w:asciiTheme="minorHAnsi" w:hAnsiTheme="minorHAnsi" w:cstheme="minorHAnsi"/>
        </w:rPr>
        <w:t>Reasons for taking FMLA leave:</w:t>
      </w:r>
    </w:p>
    <w:p w:rsidR="00AF5A99" w:rsidRPr="0078367D" w:rsidRDefault="00AF5A99" w:rsidP="0078367D">
      <w:pPr>
        <w:pStyle w:val="BodyText"/>
        <w:rPr>
          <w:rFonts w:asciiTheme="minorHAnsi" w:hAnsiTheme="minorHAnsi" w:cstheme="minorHAnsi"/>
          <w:b/>
        </w:rPr>
      </w:pPr>
    </w:p>
    <w:p w:rsidR="00AF5A99" w:rsidRPr="0078367D" w:rsidRDefault="001D3A0E" w:rsidP="002C2759">
      <w:pPr>
        <w:pStyle w:val="BodyText"/>
        <w:ind w:right="592"/>
        <w:rPr>
          <w:rFonts w:asciiTheme="minorHAnsi" w:hAnsiTheme="minorHAnsi" w:cstheme="minorHAnsi"/>
        </w:rPr>
      </w:pPr>
      <w:r w:rsidRPr="0078367D">
        <w:rPr>
          <w:rFonts w:asciiTheme="minorHAnsi" w:hAnsiTheme="minorHAnsi" w:cstheme="minorHAnsi"/>
        </w:rPr>
        <w:t>If you are an eligible employee, unpaid leave will be granted for any of the following reasons:</w:t>
      </w:r>
    </w:p>
    <w:p w:rsidR="00AF5A99" w:rsidRPr="0078367D" w:rsidRDefault="00AF5A99" w:rsidP="0078367D">
      <w:pPr>
        <w:pStyle w:val="BodyText"/>
        <w:spacing w:before="2"/>
        <w:rPr>
          <w:rFonts w:asciiTheme="minorHAnsi" w:hAnsiTheme="minorHAnsi" w:cstheme="minorHAnsi"/>
        </w:rPr>
      </w:pPr>
    </w:p>
    <w:p w:rsidR="00AF5A99" w:rsidRPr="002C2759" w:rsidRDefault="001D3A0E" w:rsidP="002C2759">
      <w:pPr>
        <w:pStyle w:val="ListParagraph"/>
        <w:numPr>
          <w:ilvl w:val="0"/>
          <w:numId w:val="17"/>
        </w:numPr>
        <w:tabs>
          <w:tab w:val="left" w:pos="641"/>
        </w:tabs>
        <w:ind w:right="544"/>
        <w:rPr>
          <w:rFonts w:asciiTheme="minorHAnsi" w:hAnsiTheme="minorHAnsi" w:cstheme="minorHAnsi"/>
        </w:rPr>
      </w:pPr>
      <w:r w:rsidRPr="002C2759">
        <w:rPr>
          <w:rFonts w:asciiTheme="minorHAnsi" w:hAnsiTheme="minorHAnsi" w:cstheme="minorHAnsi"/>
        </w:rPr>
        <w:t>Birth of a child and to care for your newborn child, placement with you of a child for adoption or foster care;</w:t>
      </w:r>
      <w:r w:rsidRPr="002C2759">
        <w:rPr>
          <w:rFonts w:asciiTheme="minorHAnsi" w:hAnsiTheme="minorHAnsi" w:cstheme="minorHAnsi"/>
          <w:spacing w:val="-8"/>
        </w:rPr>
        <w:t xml:space="preserve"> </w:t>
      </w:r>
      <w:r w:rsidRPr="002C2759">
        <w:rPr>
          <w:rFonts w:asciiTheme="minorHAnsi" w:hAnsiTheme="minorHAnsi" w:cstheme="minorHAnsi"/>
        </w:rPr>
        <w:lastRenderedPageBreak/>
        <w:t>or</w:t>
      </w:r>
    </w:p>
    <w:p w:rsidR="00AF5A99" w:rsidRPr="0078367D" w:rsidRDefault="00AF5A99" w:rsidP="0078367D">
      <w:pPr>
        <w:pStyle w:val="BodyText"/>
        <w:spacing w:before="11"/>
        <w:rPr>
          <w:rFonts w:asciiTheme="minorHAnsi" w:hAnsiTheme="minorHAnsi" w:cstheme="minorHAnsi"/>
        </w:rPr>
      </w:pPr>
    </w:p>
    <w:p w:rsidR="00AF5A99" w:rsidRPr="002C2759" w:rsidRDefault="001D3A0E" w:rsidP="002C2759">
      <w:pPr>
        <w:pStyle w:val="ListParagraph"/>
        <w:numPr>
          <w:ilvl w:val="0"/>
          <w:numId w:val="17"/>
        </w:numPr>
        <w:tabs>
          <w:tab w:val="left" w:pos="641"/>
        </w:tabs>
        <w:ind w:right="543"/>
        <w:rPr>
          <w:rFonts w:asciiTheme="minorHAnsi" w:hAnsiTheme="minorHAnsi" w:cstheme="minorHAnsi"/>
        </w:rPr>
      </w:pPr>
      <w:r w:rsidRPr="002C2759">
        <w:rPr>
          <w:rFonts w:asciiTheme="minorHAnsi" w:hAnsiTheme="minorHAnsi" w:cstheme="minorHAnsi"/>
        </w:rPr>
        <w:t>To care for your spouse, dependent child, or parent who has a serious health condition;</w:t>
      </w:r>
      <w:r w:rsidRPr="002C2759">
        <w:rPr>
          <w:rFonts w:asciiTheme="minorHAnsi" w:hAnsiTheme="minorHAnsi" w:cstheme="minorHAnsi"/>
          <w:spacing w:val="-6"/>
        </w:rPr>
        <w:t xml:space="preserve"> </w:t>
      </w:r>
      <w:r w:rsidRPr="002C2759">
        <w:rPr>
          <w:rFonts w:asciiTheme="minorHAnsi" w:hAnsiTheme="minorHAnsi" w:cstheme="minorHAnsi"/>
        </w:rPr>
        <w:t>or</w:t>
      </w:r>
    </w:p>
    <w:p w:rsidR="00AF5A99" w:rsidRPr="0078367D" w:rsidRDefault="00AF5A99" w:rsidP="0078367D">
      <w:pPr>
        <w:pStyle w:val="BodyText"/>
        <w:spacing w:before="11"/>
        <w:rPr>
          <w:rFonts w:asciiTheme="minorHAnsi" w:hAnsiTheme="minorHAnsi" w:cstheme="minorHAnsi"/>
        </w:rPr>
      </w:pPr>
    </w:p>
    <w:p w:rsidR="00AF5A99" w:rsidRPr="002C2759" w:rsidRDefault="001D3A0E" w:rsidP="002C2759">
      <w:pPr>
        <w:pStyle w:val="ListParagraph"/>
        <w:numPr>
          <w:ilvl w:val="0"/>
          <w:numId w:val="17"/>
        </w:numPr>
        <w:tabs>
          <w:tab w:val="left" w:pos="641"/>
        </w:tabs>
        <w:ind w:right="547"/>
        <w:rPr>
          <w:rFonts w:asciiTheme="minorHAnsi" w:hAnsiTheme="minorHAnsi" w:cstheme="minorHAnsi"/>
        </w:rPr>
      </w:pPr>
      <w:r w:rsidRPr="002C2759">
        <w:rPr>
          <w:rFonts w:asciiTheme="minorHAnsi" w:hAnsiTheme="minorHAnsi" w:cstheme="minorHAnsi"/>
        </w:rPr>
        <w:t>For a serious health condition that makes you unable to perform your job with or without a reasonable accommodation;</w:t>
      </w:r>
      <w:r w:rsidRPr="002C2759">
        <w:rPr>
          <w:rFonts w:asciiTheme="minorHAnsi" w:hAnsiTheme="minorHAnsi" w:cstheme="minorHAnsi"/>
          <w:spacing w:val="-7"/>
        </w:rPr>
        <w:t xml:space="preserve"> </w:t>
      </w:r>
      <w:r w:rsidRPr="002C2759">
        <w:rPr>
          <w:rFonts w:asciiTheme="minorHAnsi" w:hAnsiTheme="minorHAnsi" w:cstheme="minorHAnsi"/>
        </w:rPr>
        <w:t>or</w:t>
      </w:r>
    </w:p>
    <w:p w:rsidR="00AF5A99" w:rsidRPr="0078367D" w:rsidRDefault="00AF5A99" w:rsidP="0078367D">
      <w:pPr>
        <w:pStyle w:val="BodyText"/>
        <w:spacing w:before="10"/>
        <w:rPr>
          <w:rFonts w:asciiTheme="minorHAnsi" w:hAnsiTheme="minorHAnsi" w:cstheme="minorHAnsi"/>
        </w:rPr>
      </w:pPr>
    </w:p>
    <w:p w:rsidR="00AF5A99" w:rsidRPr="002C2759" w:rsidRDefault="001D3A0E" w:rsidP="002C2759">
      <w:pPr>
        <w:pStyle w:val="ListParagraph"/>
        <w:numPr>
          <w:ilvl w:val="0"/>
          <w:numId w:val="17"/>
        </w:numPr>
        <w:tabs>
          <w:tab w:val="left" w:pos="641"/>
        </w:tabs>
        <w:rPr>
          <w:rFonts w:asciiTheme="minorHAnsi" w:hAnsiTheme="minorHAnsi" w:cstheme="minorHAnsi"/>
        </w:rPr>
      </w:pPr>
      <w:r w:rsidRPr="002C2759">
        <w:rPr>
          <w:rFonts w:asciiTheme="minorHAnsi" w:hAnsiTheme="minorHAnsi" w:cstheme="minorHAnsi"/>
        </w:rPr>
        <w:t>For military exigency leave</w:t>
      </w:r>
      <w:r w:rsidR="001C2F10" w:rsidRPr="002C2759">
        <w:rPr>
          <w:rFonts w:asciiTheme="minorHAnsi" w:hAnsiTheme="minorHAnsi" w:cstheme="minorHAnsi"/>
        </w:rPr>
        <w:t>.</w:t>
      </w:r>
    </w:p>
    <w:p w:rsidR="00AF5A99" w:rsidRPr="0078367D" w:rsidRDefault="001C2F10" w:rsidP="002C2759">
      <w:pPr>
        <w:pStyle w:val="BodyText"/>
        <w:spacing w:before="70"/>
        <w:ind w:right="716"/>
        <w:jc w:val="both"/>
        <w:rPr>
          <w:rFonts w:asciiTheme="minorHAnsi" w:hAnsiTheme="minorHAnsi" w:cstheme="minorHAnsi"/>
        </w:rPr>
      </w:pPr>
      <w:r w:rsidRPr="0078367D">
        <w:rPr>
          <w:rFonts w:asciiTheme="minorHAnsi" w:hAnsiTheme="minorHAnsi" w:cstheme="minorHAnsi"/>
        </w:rPr>
        <w:t>In most circumstances, l</w:t>
      </w:r>
      <w:r w:rsidR="001D3A0E" w:rsidRPr="0078367D">
        <w:rPr>
          <w:rFonts w:asciiTheme="minorHAnsi" w:hAnsiTheme="minorHAnsi" w:cstheme="minorHAnsi"/>
        </w:rPr>
        <w:t>eave may be taken consecutively or on an intermittent basis. Unless otherwise required, all leave granted under this section will be counted against your annual family medical leave entitlement. Intermittent FMLA leave is generally not allowed following birth or adoption/foster child</w:t>
      </w:r>
      <w:r w:rsidR="001D3A0E" w:rsidRPr="0078367D">
        <w:rPr>
          <w:rFonts w:asciiTheme="minorHAnsi" w:hAnsiTheme="minorHAnsi" w:cstheme="minorHAnsi"/>
          <w:spacing w:val="-5"/>
        </w:rPr>
        <w:t xml:space="preserve"> </w:t>
      </w:r>
      <w:r w:rsidR="001D3A0E" w:rsidRPr="0078367D">
        <w:rPr>
          <w:rFonts w:asciiTheme="minorHAnsi" w:hAnsiTheme="minorHAnsi" w:cstheme="minorHAnsi"/>
        </w:rPr>
        <w:t>placement.</w:t>
      </w:r>
    </w:p>
    <w:p w:rsidR="002C2759" w:rsidRDefault="002C2759" w:rsidP="002C2759">
      <w:pPr>
        <w:pStyle w:val="Heading4"/>
        <w:ind w:left="0"/>
        <w:rPr>
          <w:rFonts w:asciiTheme="minorHAnsi" w:hAnsiTheme="minorHAnsi" w:cstheme="minorHAnsi"/>
        </w:rPr>
      </w:pPr>
    </w:p>
    <w:p w:rsidR="00AF5A99" w:rsidRPr="0078367D" w:rsidRDefault="001D3A0E" w:rsidP="002C2759">
      <w:pPr>
        <w:pStyle w:val="Heading4"/>
        <w:ind w:left="0"/>
        <w:rPr>
          <w:rFonts w:asciiTheme="minorHAnsi" w:hAnsiTheme="minorHAnsi" w:cstheme="minorHAnsi"/>
          <w:b w:val="0"/>
        </w:rPr>
      </w:pPr>
      <w:r w:rsidRPr="0078367D">
        <w:rPr>
          <w:rFonts w:asciiTheme="minorHAnsi" w:hAnsiTheme="minorHAnsi" w:cstheme="minorHAnsi"/>
        </w:rPr>
        <w:t>Your Responsibilities</w:t>
      </w:r>
      <w:r w:rsidRPr="0078367D">
        <w:rPr>
          <w:rFonts w:asciiTheme="minorHAnsi" w:hAnsiTheme="minorHAnsi" w:cstheme="minorHAnsi"/>
          <w:b w:val="0"/>
        </w:rPr>
        <w:t>:</w:t>
      </w:r>
    </w:p>
    <w:p w:rsidR="00AF5A99" w:rsidRPr="002C2759" w:rsidRDefault="001D3A0E" w:rsidP="002C2759">
      <w:pPr>
        <w:pStyle w:val="ListParagraph"/>
        <w:numPr>
          <w:ilvl w:val="0"/>
          <w:numId w:val="18"/>
        </w:numPr>
        <w:tabs>
          <w:tab w:val="left" w:pos="828"/>
        </w:tabs>
        <w:spacing w:before="4"/>
        <w:ind w:right="700"/>
        <w:rPr>
          <w:rFonts w:asciiTheme="minorHAnsi" w:hAnsiTheme="minorHAnsi" w:cstheme="minorHAnsi"/>
        </w:rPr>
      </w:pPr>
      <w:r w:rsidRPr="002C2759">
        <w:rPr>
          <w:rFonts w:asciiTheme="minorHAnsi" w:hAnsiTheme="minorHAnsi" w:cstheme="minorHAnsi"/>
        </w:rPr>
        <w:t xml:space="preserve">You may request leave by speaking with an HR Specialist. You are required to provide a 30-day advance notice of </w:t>
      </w:r>
      <w:r w:rsidRPr="002C2759">
        <w:rPr>
          <w:rFonts w:asciiTheme="minorHAnsi" w:hAnsiTheme="minorHAnsi" w:cstheme="minorHAnsi"/>
          <w:spacing w:val="-5"/>
        </w:rPr>
        <w:t xml:space="preserve">any </w:t>
      </w:r>
      <w:r w:rsidRPr="002C2759">
        <w:rPr>
          <w:rFonts w:asciiTheme="minorHAnsi" w:hAnsiTheme="minorHAnsi" w:cstheme="minorHAnsi"/>
        </w:rPr>
        <w:t>foreseeable FMLA-related leave. In the case of a medical emergency, leave should be requested as soon as</w:t>
      </w:r>
      <w:r w:rsidRPr="002C2759">
        <w:rPr>
          <w:rFonts w:asciiTheme="minorHAnsi" w:hAnsiTheme="minorHAnsi" w:cstheme="minorHAnsi"/>
          <w:spacing w:val="10"/>
        </w:rPr>
        <w:t xml:space="preserve"> </w:t>
      </w:r>
      <w:r w:rsidRPr="002C2759">
        <w:rPr>
          <w:rFonts w:asciiTheme="minorHAnsi" w:hAnsiTheme="minorHAnsi" w:cstheme="minorHAnsi"/>
        </w:rPr>
        <w:t>possible.</w:t>
      </w:r>
    </w:p>
    <w:p w:rsidR="00AF5A99" w:rsidRPr="002C2759" w:rsidRDefault="001D3A0E" w:rsidP="002C2759">
      <w:pPr>
        <w:pStyle w:val="ListParagraph"/>
        <w:numPr>
          <w:ilvl w:val="0"/>
          <w:numId w:val="18"/>
        </w:numPr>
        <w:tabs>
          <w:tab w:val="left" w:pos="827"/>
          <w:tab w:val="left" w:pos="828"/>
          <w:tab w:val="left" w:pos="3944"/>
          <w:tab w:val="left" w:pos="5549"/>
        </w:tabs>
        <w:ind w:right="700"/>
        <w:rPr>
          <w:rFonts w:asciiTheme="minorHAnsi" w:hAnsiTheme="minorHAnsi" w:cstheme="minorHAnsi"/>
        </w:rPr>
      </w:pPr>
      <w:r w:rsidRPr="002C2759">
        <w:rPr>
          <w:rFonts w:asciiTheme="minorHAnsi" w:hAnsiTheme="minorHAnsi" w:cstheme="minorHAnsi"/>
        </w:rPr>
        <w:t xml:space="preserve">If your leave is for a serious health condition, you </w:t>
      </w:r>
      <w:r w:rsidRPr="002C2759">
        <w:rPr>
          <w:rFonts w:asciiTheme="minorHAnsi" w:hAnsiTheme="minorHAnsi" w:cstheme="minorHAnsi"/>
          <w:spacing w:val="-3"/>
        </w:rPr>
        <w:t xml:space="preserve">must </w:t>
      </w:r>
      <w:r w:rsidRPr="002C2759">
        <w:rPr>
          <w:rFonts w:asciiTheme="minorHAnsi" w:hAnsiTheme="minorHAnsi" w:cstheme="minorHAnsi"/>
        </w:rPr>
        <w:t xml:space="preserve">provide a medical certification form from an appropriate health care provider, within 15 days </w:t>
      </w:r>
      <w:r w:rsidR="00B45E08" w:rsidRPr="002C2759">
        <w:rPr>
          <w:rFonts w:asciiTheme="minorHAnsi" w:hAnsiTheme="minorHAnsi" w:cstheme="minorHAnsi"/>
        </w:rPr>
        <w:t>of the</w:t>
      </w:r>
      <w:r w:rsidRPr="002C2759">
        <w:rPr>
          <w:rFonts w:asciiTheme="minorHAnsi" w:hAnsiTheme="minorHAnsi" w:cstheme="minorHAnsi"/>
        </w:rPr>
        <w:t xml:space="preserve">  date </w:t>
      </w:r>
      <w:r w:rsidR="00250C29" w:rsidRPr="002C2759">
        <w:rPr>
          <w:rFonts w:asciiTheme="minorHAnsi" w:hAnsiTheme="minorHAnsi" w:cstheme="minorHAnsi"/>
        </w:rPr>
        <w:t>LandrumHR</w:t>
      </w:r>
      <w:r w:rsidRPr="002C2759">
        <w:rPr>
          <w:rFonts w:asciiTheme="minorHAnsi" w:hAnsiTheme="minorHAnsi" w:cstheme="minorHAnsi"/>
        </w:rPr>
        <w:t xml:space="preserve"> </w:t>
      </w:r>
      <w:r w:rsidR="000A059D" w:rsidRPr="002C2759">
        <w:rPr>
          <w:rFonts w:asciiTheme="minorHAnsi" w:hAnsiTheme="minorHAnsi" w:cstheme="minorHAnsi"/>
        </w:rPr>
        <w:t>Workforce Solutions</w:t>
      </w:r>
      <w:r w:rsidR="002C2759" w:rsidRPr="002C2759">
        <w:rPr>
          <w:rFonts w:asciiTheme="minorHAnsi" w:hAnsiTheme="minorHAnsi" w:cstheme="minorHAnsi"/>
        </w:rPr>
        <w:t xml:space="preserve"> </w:t>
      </w:r>
      <w:r w:rsidRPr="002C2759">
        <w:rPr>
          <w:rFonts w:asciiTheme="minorHAnsi" w:hAnsiTheme="minorHAnsi" w:cstheme="minorHAnsi"/>
        </w:rPr>
        <w:t>is  notified  of</w:t>
      </w:r>
      <w:r w:rsidRPr="002C2759">
        <w:rPr>
          <w:rFonts w:asciiTheme="minorHAnsi" w:hAnsiTheme="minorHAnsi" w:cstheme="minorHAnsi"/>
          <w:spacing w:val="18"/>
        </w:rPr>
        <w:t xml:space="preserve"> </w:t>
      </w:r>
      <w:r w:rsidRPr="002C2759">
        <w:rPr>
          <w:rFonts w:asciiTheme="minorHAnsi" w:hAnsiTheme="minorHAnsi" w:cstheme="minorHAnsi"/>
        </w:rPr>
        <w:t>the</w:t>
      </w:r>
      <w:r w:rsidRPr="002C2759">
        <w:rPr>
          <w:rFonts w:asciiTheme="minorHAnsi" w:hAnsiTheme="minorHAnsi" w:cstheme="minorHAnsi"/>
          <w:spacing w:val="50"/>
        </w:rPr>
        <w:t xml:space="preserve"> </w:t>
      </w:r>
      <w:r w:rsidR="00B45E08" w:rsidRPr="002C2759">
        <w:rPr>
          <w:rFonts w:asciiTheme="minorHAnsi" w:hAnsiTheme="minorHAnsi" w:cstheme="minorHAnsi"/>
        </w:rPr>
        <w:t xml:space="preserve">leave. </w:t>
      </w:r>
      <w:r w:rsidRPr="002C2759">
        <w:rPr>
          <w:rFonts w:asciiTheme="minorHAnsi" w:hAnsiTheme="minorHAnsi" w:cstheme="minorHAnsi"/>
        </w:rPr>
        <w:t xml:space="preserve">Failure to provide timely medical </w:t>
      </w:r>
      <w:r w:rsidR="00B45E08" w:rsidRPr="002C2759">
        <w:rPr>
          <w:rFonts w:asciiTheme="minorHAnsi" w:hAnsiTheme="minorHAnsi" w:cstheme="minorHAnsi"/>
        </w:rPr>
        <w:t>certification may</w:t>
      </w:r>
      <w:r w:rsidRPr="002C2759">
        <w:rPr>
          <w:rFonts w:asciiTheme="minorHAnsi" w:hAnsiTheme="minorHAnsi" w:cstheme="minorHAnsi"/>
        </w:rPr>
        <w:t xml:space="preserve">  result  in  denial   of continued</w:t>
      </w:r>
      <w:r w:rsidRPr="002C2759">
        <w:rPr>
          <w:rFonts w:asciiTheme="minorHAnsi" w:hAnsiTheme="minorHAnsi" w:cstheme="minorHAnsi"/>
          <w:spacing w:val="-5"/>
        </w:rPr>
        <w:t xml:space="preserve"> </w:t>
      </w:r>
      <w:r w:rsidRPr="002C2759">
        <w:rPr>
          <w:rFonts w:asciiTheme="minorHAnsi" w:hAnsiTheme="minorHAnsi" w:cstheme="minorHAnsi"/>
        </w:rPr>
        <w:t xml:space="preserve">medical </w:t>
      </w:r>
      <w:r w:rsidRPr="002C2759">
        <w:rPr>
          <w:rFonts w:asciiTheme="minorHAnsi" w:hAnsiTheme="minorHAnsi" w:cstheme="minorHAnsi"/>
          <w:spacing w:val="11"/>
        </w:rPr>
        <w:t xml:space="preserve"> </w:t>
      </w:r>
      <w:r w:rsidRPr="002C2759">
        <w:rPr>
          <w:rFonts w:asciiTheme="minorHAnsi" w:hAnsiTheme="minorHAnsi" w:cstheme="minorHAnsi"/>
        </w:rPr>
        <w:t>leav</w:t>
      </w:r>
      <w:r w:rsidR="001C2F10" w:rsidRPr="002C2759">
        <w:rPr>
          <w:rFonts w:asciiTheme="minorHAnsi" w:hAnsiTheme="minorHAnsi" w:cstheme="minorHAnsi"/>
        </w:rPr>
        <w:t xml:space="preserve">e.  </w:t>
      </w:r>
      <w:r w:rsidRPr="002C2759">
        <w:rPr>
          <w:rFonts w:asciiTheme="minorHAnsi" w:hAnsiTheme="minorHAnsi" w:cstheme="minorHAnsi"/>
        </w:rPr>
        <w:t xml:space="preserve">In case of denial, your absence will be unauthorized. </w:t>
      </w:r>
      <w:r w:rsidR="009B1D91" w:rsidRPr="002C2759">
        <w:rPr>
          <w:rFonts w:asciiTheme="minorHAnsi" w:hAnsiTheme="minorHAnsi" w:cstheme="minorHAnsi"/>
        </w:rPr>
        <w:t>We</w:t>
      </w:r>
      <w:r w:rsidRPr="002C2759">
        <w:rPr>
          <w:rFonts w:asciiTheme="minorHAnsi" w:hAnsiTheme="minorHAnsi" w:cstheme="minorHAnsi"/>
        </w:rPr>
        <w:t xml:space="preserve"> reserve the right to seek a second opinion </w:t>
      </w:r>
      <w:r w:rsidR="00B45E08" w:rsidRPr="002C2759">
        <w:rPr>
          <w:rFonts w:asciiTheme="minorHAnsi" w:hAnsiTheme="minorHAnsi" w:cstheme="minorHAnsi"/>
        </w:rPr>
        <w:t>from a</w:t>
      </w:r>
      <w:r w:rsidRPr="002C2759">
        <w:rPr>
          <w:rFonts w:asciiTheme="minorHAnsi" w:hAnsiTheme="minorHAnsi" w:cstheme="minorHAnsi"/>
        </w:rPr>
        <w:t xml:space="preserve"> physician to confirm the necessity for</w:t>
      </w:r>
      <w:r w:rsidRPr="002C2759">
        <w:rPr>
          <w:rFonts w:asciiTheme="minorHAnsi" w:hAnsiTheme="minorHAnsi" w:cstheme="minorHAnsi"/>
          <w:spacing w:val="-1"/>
        </w:rPr>
        <w:t xml:space="preserve"> </w:t>
      </w:r>
      <w:r w:rsidRPr="002C2759">
        <w:rPr>
          <w:rFonts w:asciiTheme="minorHAnsi" w:hAnsiTheme="minorHAnsi" w:cstheme="minorHAnsi"/>
        </w:rPr>
        <w:t>leave.</w:t>
      </w:r>
    </w:p>
    <w:p w:rsidR="00AF5A99" w:rsidRPr="002C2759" w:rsidRDefault="001D3A0E" w:rsidP="002C2759">
      <w:pPr>
        <w:pStyle w:val="ListParagraph"/>
        <w:numPr>
          <w:ilvl w:val="0"/>
          <w:numId w:val="18"/>
        </w:numPr>
        <w:tabs>
          <w:tab w:val="left" w:pos="827"/>
          <w:tab w:val="left" w:pos="828"/>
        </w:tabs>
        <w:spacing w:before="1"/>
        <w:ind w:right="693"/>
        <w:rPr>
          <w:rFonts w:asciiTheme="minorHAnsi" w:hAnsiTheme="minorHAnsi" w:cstheme="minorHAnsi"/>
        </w:rPr>
      </w:pPr>
      <w:r w:rsidRPr="002C2759">
        <w:rPr>
          <w:rFonts w:asciiTheme="minorHAnsi" w:hAnsiTheme="minorHAnsi" w:cstheme="minorHAnsi"/>
        </w:rPr>
        <w:t xml:space="preserve">If your leave is qualifying military exigency leave, you will </w:t>
      </w:r>
      <w:r w:rsidRPr="002C2759">
        <w:rPr>
          <w:rFonts w:asciiTheme="minorHAnsi" w:hAnsiTheme="minorHAnsi" w:cstheme="minorHAnsi"/>
          <w:spacing w:val="-7"/>
        </w:rPr>
        <w:t xml:space="preserve">be </w:t>
      </w:r>
      <w:r w:rsidRPr="002C2759">
        <w:rPr>
          <w:rFonts w:asciiTheme="minorHAnsi" w:hAnsiTheme="minorHAnsi" w:cstheme="minorHAnsi"/>
        </w:rPr>
        <w:t>required to submit appropriate</w:t>
      </w:r>
      <w:r w:rsidRPr="002C2759">
        <w:rPr>
          <w:rFonts w:asciiTheme="minorHAnsi" w:hAnsiTheme="minorHAnsi" w:cstheme="minorHAnsi"/>
          <w:spacing w:val="-2"/>
        </w:rPr>
        <w:t xml:space="preserve"> </w:t>
      </w:r>
      <w:r w:rsidRPr="002C2759">
        <w:rPr>
          <w:rFonts w:asciiTheme="minorHAnsi" w:hAnsiTheme="minorHAnsi" w:cstheme="minorHAnsi"/>
        </w:rPr>
        <w:t>paperwork.</w:t>
      </w:r>
    </w:p>
    <w:p w:rsidR="00AF5A99" w:rsidRPr="002C2759" w:rsidRDefault="001D3A0E" w:rsidP="002C2759">
      <w:pPr>
        <w:pStyle w:val="ListParagraph"/>
        <w:numPr>
          <w:ilvl w:val="0"/>
          <w:numId w:val="18"/>
        </w:numPr>
        <w:tabs>
          <w:tab w:val="left" w:pos="827"/>
          <w:tab w:val="left" w:pos="828"/>
        </w:tabs>
        <w:ind w:right="693"/>
        <w:rPr>
          <w:rFonts w:asciiTheme="minorHAnsi" w:hAnsiTheme="minorHAnsi" w:cstheme="minorHAnsi"/>
        </w:rPr>
      </w:pPr>
      <w:r w:rsidRPr="002C2759">
        <w:rPr>
          <w:rFonts w:asciiTheme="minorHAnsi" w:hAnsiTheme="minorHAnsi" w:cstheme="minorHAnsi"/>
        </w:rPr>
        <w:t>Employees must continue paying your portion of applicable health coverage.</w:t>
      </w:r>
    </w:p>
    <w:p w:rsidR="00AF5A99" w:rsidRPr="002C2759" w:rsidRDefault="001D3A0E" w:rsidP="002C2759">
      <w:pPr>
        <w:pStyle w:val="ListParagraph"/>
        <w:numPr>
          <w:ilvl w:val="0"/>
          <w:numId w:val="18"/>
        </w:numPr>
        <w:tabs>
          <w:tab w:val="left" w:pos="827"/>
          <w:tab w:val="left" w:pos="828"/>
        </w:tabs>
        <w:rPr>
          <w:rFonts w:asciiTheme="minorHAnsi" w:hAnsiTheme="minorHAnsi" w:cstheme="minorHAnsi"/>
        </w:rPr>
      </w:pPr>
      <w:r w:rsidRPr="002C2759">
        <w:rPr>
          <w:rFonts w:asciiTheme="minorHAnsi" w:hAnsiTheme="minorHAnsi" w:cstheme="minorHAnsi"/>
        </w:rPr>
        <w:t>Employees must return timely once leave expires.</w:t>
      </w:r>
    </w:p>
    <w:p w:rsidR="00AF5A99" w:rsidRPr="0078367D" w:rsidRDefault="001D3A0E" w:rsidP="002C2759">
      <w:pPr>
        <w:pStyle w:val="Heading4"/>
        <w:spacing w:before="77"/>
        <w:ind w:left="0"/>
        <w:rPr>
          <w:rFonts w:asciiTheme="minorHAnsi" w:hAnsiTheme="minorHAnsi" w:cstheme="minorHAnsi"/>
          <w:b w:val="0"/>
        </w:rPr>
      </w:pPr>
      <w:r w:rsidRPr="0078367D">
        <w:rPr>
          <w:rFonts w:asciiTheme="minorHAnsi" w:hAnsiTheme="minorHAnsi" w:cstheme="minorHAnsi"/>
        </w:rPr>
        <w:t>Employer’s Responsibilities</w:t>
      </w:r>
      <w:r w:rsidRPr="0078367D">
        <w:rPr>
          <w:rFonts w:asciiTheme="minorHAnsi" w:hAnsiTheme="minorHAnsi" w:cstheme="minorHAnsi"/>
          <w:b w:val="0"/>
        </w:rPr>
        <w:t>:</w:t>
      </w:r>
    </w:p>
    <w:p w:rsidR="00AF5A99" w:rsidRPr="002C2759" w:rsidRDefault="001D3A0E" w:rsidP="002C2759">
      <w:pPr>
        <w:pStyle w:val="ListParagraph"/>
        <w:numPr>
          <w:ilvl w:val="0"/>
          <w:numId w:val="19"/>
        </w:numPr>
        <w:tabs>
          <w:tab w:val="left" w:pos="827"/>
          <w:tab w:val="left" w:pos="828"/>
        </w:tabs>
        <w:spacing w:before="104"/>
        <w:rPr>
          <w:rFonts w:asciiTheme="minorHAnsi" w:hAnsiTheme="minorHAnsi" w:cstheme="minorHAnsi"/>
        </w:rPr>
      </w:pPr>
      <w:r w:rsidRPr="002C2759">
        <w:rPr>
          <w:rFonts w:asciiTheme="minorHAnsi" w:hAnsiTheme="minorHAnsi" w:cstheme="minorHAnsi"/>
        </w:rPr>
        <w:lastRenderedPageBreak/>
        <w:t>Maintain your health coverage, if</w:t>
      </w:r>
      <w:r w:rsidRPr="002C2759">
        <w:rPr>
          <w:rFonts w:asciiTheme="minorHAnsi" w:hAnsiTheme="minorHAnsi" w:cstheme="minorHAnsi"/>
          <w:spacing w:val="2"/>
        </w:rPr>
        <w:t xml:space="preserve"> </w:t>
      </w:r>
      <w:r w:rsidRPr="002C2759">
        <w:rPr>
          <w:rFonts w:asciiTheme="minorHAnsi" w:hAnsiTheme="minorHAnsi" w:cstheme="minorHAnsi"/>
        </w:rPr>
        <w:t>applicable.</w:t>
      </w:r>
    </w:p>
    <w:p w:rsidR="00AF5A99" w:rsidRPr="002C2759" w:rsidRDefault="001D3A0E" w:rsidP="002C2759">
      <w:pPr>
        <w:pStyle w:val="ListParagraph"/>
        <w:numPr>
          <w:ilvl w:val="0"/>
          <w:numId w:val="19"/>
        </w:numPr>
        <w:tabs>
          <w:tab w:val="left" w:pos="827"/>
          <w:tab w:val="left" w:pos="828"/>
        </w:tabs>
        <w:ind w:right="719"/>
        <w:rPr>
          <w:rFonts w:asciiTheme="minorHAnsi" w:hAnsiTheme="minorHAnsi" w:cstheme="minorHAnsi"/>
        </w:rPr>
      </w:pPr>
      <w:r w:rsidRPr="002C2759">
        <w:rPr>
          <w:rFonts w:asciiTheme="minorHAnsi" w:hAnsiTheme="minorHAnsi" w:cstheme="minorHAnsi"/>
        </w:rPr>
        <w:t>Restore you to your original or equivalent position and pay, unless other legal provisions</w:t>
      </w:r>
      <w:r w:rsidRPr="002C2759">
        <w:rPr>
          <w:rFonts w:asciiTheme="minorHAnsi" w:hAnsiTheme="minorHAnsi" w:cstheme="minorHAnsi"/>
          <w:spacing w:val="-1"/>
        </w:rPr>
        <w:t xml:space="preserve"> </w:t>
      </w:r>
      <w:r w:rsidRPr="002C2759">
        <w:rPr>
          <w:rFonts w:asciiTheme="minorHAnsi" w:hAnsiTheme="minorHAnsi" w:cstheme="minorHAnsi"/>
        </w:rPr>
        <w:t>apply.</w:t>
      </w:r>
    </w:p>
    <w:p w:rsidR="00AF5A99" w:rsidRPr="002C2759" w:rsidRDefault="001D3A0E" w:rsidP="002C2759">
      <w:pPr>
        <w:pStyle w:val="ListParagraph"/>
        <w:numPr>
          <w:ilvl w:val="0"/>
          <w:numId w:val="19"/>
        </w:numPr>
        <w:tabs>
          <w:tab w:val="left" w:pos="828"/>
        </w:tabs>
        <w:ind w:right="717"/>
        <w:rPr>
          <w:rFonts w:asciiTheme="minorHAnsi" w:hAnsiTheme="minorHAnsi" w:cstheme="minorHAnsi"/>
        </w:rPr>
      </w:pPr>
      <w:r w:rsidRPr="002C2759">
        <w:rPr>
          <w:rFonts w:asciiTheme="minorHAnsi" w:hAnsiTheme="minorHAnsi" w:cstheme="minorHAnsi"/>
        </w:rPr>
        <w:t>Maintain your employee benefits that may have accrued prior to the start of the leave. (Benefits do not accrue during leave).</w:t>
      </w:r>
    </w:p>
    <w:p w:rsidR="00AF5A99" w:rsidRPr="0078367D" w:rsidRDefault="001D3A0E" w:rsidP="0078367D">
      <w:pPr>
        <w:pStyle w:val="BodyText"/>
        <w:spacing w:before="119"/>
        <w:ind w:left="107" w:right="712"/>
        <w:jc w:val="both"/>
        <w:rPr>
          <w:rFonts w:asciiTheme="minorHAnsi" w:hAnsiTheme="minorHAnsi" w:cstheme="minorHAnsi"/>
        </w:rPr>
      </w:pPr>
      <w:r w:rsidRPr="0078367D">
        <w:rPr>
          <w:rFonts w:asciiTheme="minorHAnsi" w:hAnsiTheme="minorHAnsi" w:cstheme="minorHAnsi"/>
        </w:rPr>
        <w:t>If you have used the available 12 (or 26, as appropriate) weeks of leave and have not returned to work, a COBRA qualifying event has occurred and you will receive notification of how to continue health coverage under COBRA law, if elected. If you do</w:t>
      </w:r>
      <w:r w:rsidR="002C2759">
        <w:rPr>
          <w:rFonts w:asciiTheme="minorHAnsi" w:hAnsiTheme="minorHAnsi" w:cstheme="minorHAnsi"/>
        </w:rPr>
        <w:t xml:space="preserve"> </w:t>
      </w:r>
      <w:r w:rsidRPr="0078367D">
        <w:rPr>
          <w:rFonts w:asciiTheme="minorHAnsi" w:hAnsiTheme="minorHAnsi" w:cstheme="minorHAnsi"/>
        </w:rPr>
        <w:t>not return to work after the 12 (or 26, as appropriate) weeks of</w:t>
      </w:r>
      <w:r w:rsidR="00216232">
        <w:rPr>
          <w:rFonts w:asciiTheme="minorHAnsi" w:hAnsiTheme="minorHAnsi" w:cstheme="minorHAnsi"/>
        </w:rPr>
        <w:t xml:space="preserve"> </w:t>
      </w:r>
      <w:r w:rsidRPr="0078367D">
        <w:rPr>
          <w:rFonts w:asciiTheme="minorHAnsi" w:hAnsiTheme="minorHAnsi" w:cstheme="minorHAnsi"/>
        </w:rPr>
        <w:t xml:space="preserve">leave, you give up any right to be reinstated under this policy and  the  FMLA, and under certain circumstances, </w:t>
      </w:r>
      <w:r w:rsidR="00250C29" w:rsidRPr="0078367D">
        <w:rPr>
          <w:rFonts w:asciiTheme="minorHAnsi" w:hAnsiTheme="minorHAnsi" w:cstheme="minorHAnsi"/>
          <w:spacing w:val="-3"/>
        </w:rPr>
        <w:t>LandrumHR</w:t>
      </w:r>
      <w:r w:rsidRPr="0078367D">
        <w:rPr>
          <w:rFonts w:asciiTheme="minorHAnsi" w:hAnsiTheme="minorHAnsi" w:cstheme="minorHAnsi"/>
          <w:spacing w:val="-3"/>
        </w:rPr>
        <w:t xml:space="preserve"> </w:t>
      </w:r>
      <w:r w:rsidR="009B2907" w:rsidRPr="0078367D">
        <w:rPr>
          <w:rFonts w:asciiTheme="minorHAnsi" w:hAnsiTheme="minorHAnsi" w:cstheme="minorHAnsi"/>
        </w:rPr>
        <w:t>Workforce Solution</w:t>
      </w:r>
      <w:r w:rsidR="002C2759">
        <w:rPr>
          <w:rFonts w:asciiTheme="minorHAnsi" w:hAnsiTheme="minorHAnsi" w:cstheme="minorHAnsi"/>
        </w:rPr>
        <w:t xml:space="preserve">s </w:t>
      </w:r>
      <w:r w:rsidRPr="0078367D">
        <w:rPr>
          <w:rFonts w:asciiTheme="minorHAnsi" w:hAnsiTheme="minorHAnsi" w:cstheme="minorHAnsi"/>
        </w:rPr>
        <w:t>may</w:t>
      </w:r>
      <w:r w:rsidR="00336FB2" w:rsidRPr="0078367D">
        <w:rPr>
          <w:rFonts w:asciiTheme="minorHAnsi" w:hAnsiTheme="minorHAnsi" w:cstheme="minorHAnsi"/>
        </w:rPr>
        <w:t xml:space="preserve"> r</w:t>
      </w:r>
      <w:r w:rsidRPr="0078367D">
        <w:rPr>
          <w:rFonts w:asciiTheme="minorHAnsi" w:hAnsiTheme="minorHAnsi" w:cstheme="minorHAnsi"/>
        </w:rPr>
        <w:t xml:space="preserve">ecover premiums paid for maintaining group health coverage </w:t>
      </w:r>
      <w:r w:rsidRPr="0078367D">
        <w:rPr>
          <w:rFonts w:asciiTheme="minorHAnsi" w:hAnsiTheme="minorHAnsi" w:cstheme="minorHAnsi"/>
          <w:spacing w:val="-3"/>
        </w:rPr>
        <w:t xml:space="preserve">during </w:t>
      </w:r>
      <w:r w:rsidRPr="0078367D">
        <w:rPr>
          <w:rFonts w:asciiTheme="minorHAnsi" w:hAnsiTheme="minorHAnsi" w:cstheme="minorHAnsi"/>
        </w:rPr>
        <w:t>the</w:t>
      </w:r>
      <w:r w:rsidRPr="0078367D">
        <w:rPr>
          <w:rFonts w:asciiTheme="minorHAnsi" w:hAnsiTheme="minorHAnsi" w:cstheme="minorHAnsi"/>
          <w:spacing w:val="-2"/>
        </w:rPr>
        <w:t xml:space="preserve"> </w:t>
      </w:r>
      <w:r w:rsidRPr="0078367D">
        <w:rPr>
          <w:rFonts w:asciiTheme="minorHAnsi" w:hAnsiTheme="minorHAnsi" w:cstheme="minorHAnsi"/>
        </w:rPr>
        <w:t>leave.</w:t>
      </w:r>
    </w:p>
    <w:p w:rsidR="00AF5A99" w:rsidRPr="0078367D" w:rsidRDefault="001D3A0E" w:rsidP="00216232">
      <w:pPr>
        <w:pStyle w:val="BodyText"/>
        <w:spacing w:before="120"/>
        <w:ind w:right="659"/>
        <w:jc w:val="both"/>
        <w:rPr>
          <w:rFonts w:asciiTheme="minorHAnsi" w:hAnsiTheme="minorHAnsi" w:cstheme="minorHAnsi"/>
        </w:rPr>
      </w:pPr>
      <w:r w:rsidRPr="0078367D">
        <w:rPr>
          <w:rFonts w:asciiTheme="minorHAnsi" w:hAnsiTheme="minorHAnsi" w:cstheme="minorHAnsi"/>
        </w:rPr>
        <w:t xml:space="preserve">You must return to work immediately upon </w:t>
      </w:r>
      <w:r w:rsidR="00B45E08" w:rsidRPr="0078367D">
        <w:rPr>
          <w:rFonts w:asciiTheme="minorHAnsi" w:hAnsiTheme="minorHAnsi" w:cstheme="minorHAnsi"/>
        </w:rPr>
        <w:t>the earliest</w:t>
      </w:r>
      <w:r w:rsidRPr="0078367D">
        <w:rPr>
          <w:rFonts w:asciiTheme="minorHAnsi" w:hAnsiTheme="minorHAnsi" w:cstheme="minorHAnsi"/>
        </w:rPr>
        <w:t xml:space="preserve"> </w:t>
      </w:r>
      <w:r w:rsidRPr="0078367D">
        <w:rPr>
          <w:rFonts w:asciiTheme="minorHAnsi" w:hAnsiTheme="minorHAnsi" w:cstheme="minorHAnsi"/>
          <w:spacing w:val="-6"/>
        </w:rPr>
        <w:t xml:space="preserve">of </w:t>
      </w:r>
      <w:r w:rsidRPr="0078367D">
        <w:rPr>
          <w:rFonts w:asciiTheme="minorHAnsi" w:hAnsiTheme="minorHAnsi" w:cstheme="minorHAnsi"/>
        </w:rPr>
        <w:t>expiration of FMLA leave or the basis for the leave.  If your leave</w:t>
      </w:r>
      <w:r w:rsidR="009B1D91" w:rsidRPr="0078367D">
        <w:rPr>
          <w:rFonts w:asciiTheme="minorHAnsi" w:hAnsiTheme="minorHAnsi" w:cstheme="minorHAnsi"/>
        </w:rPr>
        <w:t xml:space="preserve"> </w:t>
      </w:r>
      <w:r w:rsidRPr="0078367D">
        <w:rPr>
          <w:rFonts w:asciiTheme="minorHAnsi" w:hAnsiTheme="minorHAnsi" w:cstheme="minorHAnsi"/>
        </w:rPr>
        <w:t xml:space="preserve">is for your </w:t>
      </w:r>
      <w:r w:rsidR="00B45E08" w:rsidRPr="0078367D">
        <w:rPr>
          <w:rFonts w:asciiTheme="minorHAnsi" w:hAnsiTheme="minorHAnsi" w:cstheme="minorHAnsi"/>
        </w:rPr>
        <w:t>own serious health</w:t>
      </w:r>
      <w:r w:rsidRPr="0078367D">
        <w:rPr>
          <w:rFonts w:asciiTheme="minorHAnsi" w:hAnsiTheme="minorHAnsi" w:cstheme="minorHAnsi"/>
        </w:rPr>
        <w:t xml:space="preserve">  condition,  you  may  be  required  to provide a fitness for duty certification from your health </w:t>
      </w:r>
      <w:r w:rsidRPr="0078367D">
        <w:rPr>
          <w:rFonts w:asciiTheme="minorHAnsi" w:hAnsiTheme="minorHAnsi" w:cstheme="minorHAnsi"/>
          <w:spacing w:val="-3"/>
        </w:rPr>
        <w:t xml:space="preserve">care </w:t>
      </w:r>
      <w:r w:rsidRPr="0078367D">
        <w:rPr>
          <w:rFonts w:asciiTheme="minorHAnsi" w:hAnsiTheme="minorHAnsi" w:cstheme="minorHAnsi"/>
        </w:rPr>
        <w:t>provider stating that you are able to resume the essential functions of your job.</w:t>
      </w:r>
    </w:p>
    <w:p w:rsidR="00AF5A99" w:rsidRPr="0078367D" w:rsidRDefault="001D3A0E" w:rsidP="00216232">
      <w:pPr>
        <w:pStyle w:val="BodyText"/>
        <w:spacing w:before="120"/>
        <w:ind w:right="659"/>
        <w:jc w:val="both"/>
        <w:rPr>
          <w:rFonts w:asciiTheme="minorHAnsi" w:hAnsiTheme="minorHAnsi" w:cstheme="minorHAnsi"/>
        </w:rPr>
      </w:pPr>
      <w:r w:rsidRPr="0078367D">
        <w:rPr>
          <w:rFonts w:asciiTheme="minorHAnsi" w:hAnsiTheme="minorHAnsi" w:cstheme="minorHAnsi"/>
        </w:rPr>
        <w:t>Employees on FMLA leave are prohibited</w:t>
      </w:r>
      <w:r w:rsidR="009B1D91" w:rsidRPr="0078367D">
        <w:rPr>
          <w:rFonts w:asciiTheme="minorHAnsi" w:hAnsiTheme="minorHAnsi" w:cstheme="minorHAnsi"/>
        </w:rPr>
        <w:t xml:space="preserve"> </w:t>
      </w:r>
      <w:r w:rsidRPr="0078367D">
        <w:rPr>
          <w:rFonts w:asciiTheme="minorHAnsi" w:hAnsiTheme="minorHAnsi" w:cstheme="minorHAnsi"/>
        </w:rPr>
        <w:t xml:space="preserve">to perform any </w:t>
      </w:r>
      <w:r w:rsidRPr="0078367D">
        <w:rPr>
          <w:rFonts w:asciiTheme="minorHAnsi" w:hAnsiTheme="minorHAnsi" w:cstheme="minorHAnsi"/>
          <w:spacing w:val="-4"/>
        </w:rPr>
        <w:t>type</w:t>
      </w:r>
      <w:r w:rsidR="009B1D91" w:rsidRPr="0078367D">
        <w:rPr>
          <w:rFonts w:asciiTheme="minorHAnsi" w:hAnsiTheme="minorHAnsi" w:cstheme="minorHAnsi"/>
          <w:spacing w:val="53"/>
        </w:rPr>
        <w:t xml:space="preserve"> </w:t>
      </w:r>
      <w:r w:rsidRPr="0078367D">
        <w:rPr>
          <w:rFonts w:asciiTheme="minorHAnsi" w:hAnsiTheme="minorHAnsi" w:cstheme="minorHAnsi"/>
        </w:rPr>
        <w:t xml:space="preserve">of employment for any other person or entity during their </w:t>
      </w:r>
      <w:r w:rsidRPr="0078367D">
        <w:rPr>
          <w:rFonts w:asciiTheme="minorHAnsi" w:hAnsiTheme="minorHAnsi" w:cstheme="minorHAnsi"/>
          <w:spacing w:val="-4"/>
        </w:rPr>
        <w:t xml:space="preserve">FMLA </w:t>
      </w:r>
      <w:r w:rsidRPr="0078367D">
        <w:rPr>
          <w:rFonts w:asciiTheme="minorHAnsi" w:hAnsiTheme="minorHAnsi" w:cstheme="minorHAnsi"/>
        </w:rPr>
        <w:t>leave period.</w:t>
      </w:r>
    </w:p>
    <w:p w:rsidR="00AF5A99" w:rsidRPr="0078367D" w:rsidRDefault="001D3A0E" w:rsidP="00216232">
      <w:pPr>
        <w:pStyle w:val="BodyText"/>
        <w:spacing w:before="120"/>
        <w:ind w:right="659"/>
        <w:jc w:val="both"/>
        <w:rPr>
          <w:rFonts w:asciiTheme="minorHAnsi" w:hAnsiTheme="minorHAnsi" w:cstheme="minorHAnsi"/>
        </w:rPr>
      </w:pPr>
      <w:r w:rsidRPr="0078367D">
        <w:rPr>
          <w:rFonts w:asciiTheme="minorHAnsi" w:hAnsiTheme="minorHAnsi" w:cstheme="minorHAnsi"/>
        </w:rPr>
        <w:t xml:space="preserve">To obtain detailed information and necessary forms, </w:t>
      </w:r>
      <w:r w:rsidR="009B1D91" w:rsidRPr="0078367D">
        <w:rPr>
          <w:rFonts w:asciiTheme="minorHAnsi" w:hAnsiTheme="minorHAnsi" w:cstheme="minorHAnsi"/>
        </w:rPr>
        <w:t xml:space="preserve">please </w:t>
      </w:r>
      <w:r w:rsidR="009B1D91" w:rsidRPr="0078367D">
        <w:rPr>
          <w:rFonts w:asciiTheme="minorHAnsi" w:hAnsiTheme="minorHAnsi" w:cstheme="minorHAnsi"/>
          <w:spacing w:val="-3"/>
        </w:rPr>
        <w:t xml:space="preserve">call </w:t>
      </w:r>
      <w:r w:rsidR="00250C29" w:rsidRPr="0078367D">
        <w:rPr>
          <w:rFonts w:asciiTheme="minorHAnsi" w:hAnsiTheme="minorHAnsi" w:cstheme="minorHAnsi"/>
        </w:rPr>
        <w:t>LandrumHR</w:t>
      </w:r>
      <w:r w:rsidRPr="0078367D">
        <w:rPr>
          <w:rFonts w:asciiTheme="minorHAnsi" w:hAnsiTheme="minorHAnsi" w:cstheme="minorHAnsi"/>
        </w:rPr>
        <w:t xml:space="preserve"> </w:t>
      </w:r>
      <w:r w:rsidR="000A059D" w:rsidRPr="0078367D">
        <w:rPr>
          <w:rFonts w:asciiTheme="minorHAnsi" w:hAnsiTheme="minorHAnsi" w:cstheme="minorHAnsi"/>
        </w:rPr>
        <w:t>Workforce Solutions</w:t>
      </w:r>
      <w:r w:rsidR="009B1D91" w:rsidRPr="0078367D">
        <w:rPr>
          <w:rFonts w:asciiTheme="minorHAnsi" w:hAnsiTheme="minorHAnsi" w:cstheme="minorHAnsi"/>
        </w:rPr>
        <w:t xml:space="preserve"> </w:t>
      </w:r>
      <w:r w:rsidRPr="0078367D">
        <w:rPr>
          <w:rFonts w:asciiTheme="minorHAnsi" w:hAnsiTheme="minorHAnsi" w:cstheme="minorHAnsi"/>
        </w:rPr>
        <w:t xml:space="preserve">Human Resources Specialist immediately upon discovery of the need for leave </w:t>
      </w:r>
      <w:r w:rsidR="00B45E08" w:rsidRPr="0078367D">
        <w:rPr>
          <w:rFonts w:asciiTheme="minorHAnsi" w:hAnsiTheme="minorHAnsi" w:cstheme="minorHAnsi"/>
        </w:rPr>
        <w:t>under this policy</w:t>
      </w:r>
      <w:r w:rsidRPr="0078367D">
        <w:rPr>
          <w:rFonts w:asciiTheme="minorHAnsi" w:hAnsiTheme="minorHAnsi" w:cstheme="minorHAnsi"/>
        </w:rPr>
        <w:t>.</w:t>
      </w:r>
    </w:p>
    <w:p w:rsidR="00AF5A99" w:rsidRPr="0078367D" w:rsidRDefault="00AF5A99" w:rsidP="0078367D">
      <w:pPr>
        <w:pStyle w:val="BodyText"/>
        <w:spacing w:before="11"/>
        <w:rPr>
          <w:rFonts w:asciiTheme="minorHAnsi" w:hAnsiTheme="minorHAnsi" w:cstheme="minorHAnsi"/>
        </w:rPr>
      </w:pPr>
    </w:p>
    <w:p w:rsidR="00AF5A99" w:rsidRPr="0078367D" w:rsidRDefault="001D3A0E" w:rsidP="00216232">
      <w:pPr>
        <w:pStyle w:val="Heading2"/>
        <w:ind w:left="0"/>
        <w:jc w:val="both"/>
        <w:rPr>
          <w:rFonts w:asciiTheme="minorHAnsi" w:hAnsiTheme="minorHAnsi" w:cstheme="minorHAnsi"/>
          <w:sz w:val="22"/>
          <w:szCs w:val="22"/>
          <w:u w:val="none"/>
        </w:rPr>
      </w:pPr>
      <w:r w:rsidRPr="0078367D">
        <w:rPr>
          <w:rFonts w:asciiTheme="minorHAnsi" w:hAnsiTheme="minorHAnsi" w:cstheme="minorHAnsi"/>
          <w:sz w:val="22"/>
          <w:szCs w:val="22"/>
          <w:u w:val="thick"/>
        </w:rPr>
        <w:t>Domestic Violence Leave</w:t>
      </w:r>
    </w:p>
    <w:p w:rsidR="00AF5A99" w:rsidRPr="0078367D" w:rsidRDefault="009B1D91" w:rsidP="00216232">
      <w:pPr>
        <w:pStyle w:val="BodyText"/>
        <w:ind w:right="659"/>
        <w:jc w:val="both"/>
        <w:rPr>
          <w:rFonts w:asciiTheme="minorHAnsi" w:hAnsiTheme="minorHAnsi" w:cstheme="minorHAnsi"/>
        </w:rPr>
      </w:pPr>
      <w:r w:rsidRPr="0078367D">
        <w:rPr>
          <w:rFonts w:asciiTheme="minorHAnsi" w:hAnsiTheme="minorHAnsi" w:cstheme="minorHAnsi"/>
        </w:rPr>
        <w:t xml:space="preserve">Employees in Florida may </w:t>
      </w:r>
      <w:r w:rsidR="00B45E08" w:rsidRPr="0078367D">
        <w:rPr>
          <w:rFonts w:asciiTheme="minorHAnsi" w:hAnsiTheme="minorHAnsi" w:cstheme="minorHAnsi"/>
        </w:rPr>
        <w:t>request and</w:t>
      </w:r>
      <w:r w:rsidR="001D3A0E" w:rsidRPr="0078367D">
        <w:rPr>
          <w:rFonts w:asciiTheme="minorHAnsi" w:hAnsiTheme="minorHAnsi" w:cstheme="minorHAnsi"/>
        </w:rPr>
        <w:t xml:space="preserve"> take leave in connection  with  domestic violence </w:t>
      </w:r>
      <w:r w:rsidR="001D3A0E" w:rsidRPr="0078367D">
        <w:rPr>
          <w:rFonts w:asciiTheme="minorHAnsi" w:hAnsiTheme="minorHAnsi" w:cstheme="minorHAnsi"/>
          <w:spacing w:val="-3"/>
        </w:rPr>
        <w:t xml:space="preserve">under </w:t>
      </w:r>
      <w:r w:rsidR="001D3A0E" w:rsidRPr="0078367D">
        <w:rPr>
          <w:rFonts w:asciiTheme="minorHAnsi" w:hAnsiTheme="minorHAnsi" w:cstheme="minorHAnsi"/>
        </w:rPr>
        <w:t xml:space="preserve">certain circumstances.  Eligible employees   are those </w:t>
      </w:r>
      <w:r w:rsidR="001D3A0E" w:rsidRPr="0078367D">
        <w:rPr>
          <w:rFonts w:asciiTheme="minorHAnsi" w:hAnsiTheme="minorHAnsi" w:cstheme="minorHAnsi"/>
          <w:spacing w:val="-6"/>
        </w:rPr>
        <w:t xml:space="preserve">who </w:t>
      </w:r>
      <w:r w:rsidR="001D3A0E" w:rsidRPr="0078367D">
        <w:rPr>
          <w:rFonts w:asciiTheme="minorHAnsi" w:hAnsiTheme="minorHAnsi" w:cstheme="minorHAnsi"/>
        </w:rPr>
        <w:t>have been employed for 3 or more</w:t>
      </w:r>
      <w:r w:rsidR="001D3A0E" w:rsidRPr="0078367D">
        <w:rPr>
          <w:rFonts w:asciiTheme="minorHAnsi" w:hAnsiTheme="minorHAnsi" w:cstheme="minorHAnsi"/>
          <w:spacing w:val="-34"/>
        </w:rPr>
        <w:t xml:space="preserve"> </w:t>
      </w:r>
      <w:r w:rsidR="001D3A0E" w:rsidRPr="0078367D">
        <w:rPr>
          <w:rFonts w:asciiTheme="minorHAnsi" w:hAnsiTheme="minorHAnsi" w:cstheme="minorHAnsi"/>
        </w:rPr>
        <w:t>months.</w:t>
      </w:r>
    </w:p>
    <w:p w:rsidR="00AF5A99" w:rsidRPr="0078367D" w:rsidRDefault="00AF5A99" w:rsidP="0078367D">
      <w:pPr>
        <w:pStyle w:val="BodyText"/>
        <w:rPr>
          <w:rFonts w:asciiTheme="minorHAnsi" w:hAnsiTheme="minorHAnsi" w:cstheme="minorHAnsi"/>
        </w:rPr>
      </w:pPr>
    </w:p>
    <w:p w:rsidR="00AF5A99" w:rsidRPr="0078367D" w:rsidRDefault="001D3A0E" w:rsidP="00216232">
      <w:pPr>
        <w:pStyle w:val="BodyText"/>
        <w:ind w:right="659"/>
        <w:jc w:val="both"/>
        <w:rPr>
          <w:rFonts w:asciiTheme="minorHAnsi" w:hAnsiTheme="minorHAnsi" w:cstheme="minorHAnsi"/>
        </w:rPr>
      </w:pPr>
      <w:r w:rsidRPr="0078367D">
        <w:rPr>
          <w:rFonts w:asciiTheme="minorHAnsi" w:hAnsiTheme="minorHAnsi" w:cstheme="minorHAnsi"/>
        </w:rPr>
        <w:t xml:space="preserve">Eligible employees can take up to 3 working days of leave in any 12 month period if the employee, or family or household member </w:t>
      </w:r>
      <w:r w:rsidRPr="0078367D">
        <w:rPr>
          <w:rFonts w:asciiTheme="minorHAnsi" w:hAnsiTheme="minorHAnsi" w:cstheme="minorHAnsi"/>
        </w:rPr>
        <w:lastRenderedPageBreak/>
        <w:t xml:space="preserve">of </w:t>
      </w:r>
      <w:r w:rsidRPr="0078367D">
        <w:rPr>
          <w:rFonts w:asciiTheme="minorHAnsi" w:hAnsiTheme="minorHAnsi" w:cstheme="minorHAnsi"/>
          <w:spacing w:val="-6"/>
        </w:rPr>
        <w:t xml:space="preserve">the </w:t>
      </w:r>
      <w:r w:rsidRPr="0078367D">
        <w:rPr>
          <w:rFonts w:asciiTheme="minorHAnsi" w:hAnsiTheme="minorHAnsi" w:cstheme="minorHAnsi"/>
        </w:rPr>
        <w:t xml:space="preserve">employee, is the victim of domestic violence.  This leave </w:t>
      </w:r>
      <w:r w:rsidRPr="0078367D">
        <w:rPr>
          <w:rFonts w:asciiTheme="minorHAnsi" w:hAnsiTheme="minorHAnsi" w:cstheme="minorHAnsi"/>
          <w:spacing w:val="-5"/>
        </w:rPr>
        <w:t xml:space="preserve">may </w:t>
      </w:r>
      <w:r w:rsidRPr="0078367D">
        <w:rPr>
          <w:rFonts w:asciiTheme="minorHAnsi" w:hAnsiTheme="minorHAnsi" w:cstheme="minorHAnsi"/>
        </w:rPr>
        <w:t>be with or without pay, at the discretion of the</w:t>
      </w:r>
      <w:r w:rsidR="009B1D91" w:rsidRPr="0078367D">
        <w:rPr>
          <w:rFonts w:asciiTheme="minorHAnsi" w:hAnsiTheme="minorHAnsi" w:cstheme="minorHAnsi"/>
        </w:rPr>
        <w:t xml:space="preserve"> </w:t>
      </w:r>
      <w:r w:rsidRPr="0078367D">
        <w:rPr>
          <w:rFonts w:asciiTheme="minorHAnsi" w:hAnsiTheme="minorHAnsi" w:cstheme="minorHAnsi"/>
        </w:rPr>
        <w:t>temporary employer. This leave applies if the employee</w:t>
      </w:r>
      <w:r w:rsidRPr="0078367D">
        <w:rPr>
          <w:rFonts w:asciiTheme="minorHAnsi" w:hAnsiTheme="minorHAnsi" w:cstheme="minorHAnsi"/>
          <w:spacing w:val="2"/>
        </w:rPr>
        <w:t xml:space="preserve"> </w:t>
      </w:r>
      <w:r w:rsidRPr="0078367D">
        <w:rPr>
          <w:rFonts w:asciiTheme="minorHAnsi" w:hAnsiTheme="minorHAnsi" w:cstheme="minorHAnsi"/>
        </w:rPr>
        <w:t>is:</w:t>
      </w:r>
    </w:p>
    <w:p w:rsidR="00AF5A99" w:rsidRPr="0078367D" w:rsidRDefault="00AF5A99" w:rsidP="0078367D">
      <w:pPr>
        <w:pStyle w:val="BodyText"/>
        <w:spacing w:before="9"/>
        <w:rPr>
          <w:rFonts w:asciiTheme="minorHAnsi" w:hAnsiTheme="minorHAnsi" w:cstheme="minorHAnsi"/>
        </w:rPr>
      </w:pPr>
    </w:p>
    <w:p w:rsidR="00AF5A99" w:rsidRPr="00216232" w:rsidRDefault="001D3A0E" w:rsidP="00216232">
      <w:pPr>
        <w:pStyle w:val="ListParagraph"/>
        <w:numPr>
          <w:ilvl w:val="0"/>
          <w:numId w:val="20"/>
        </w:numPr>
        <w:tabs>
          <w:tab w:val="left" w:pos="902"/>
        </w:tabs>
        <w:ind w:right="644"/>
        <w:rPr>
          <w:rFonts w:asciiTheme="minorHAnsi" w:hAnsiTheme="minorHAnsi" w:cstheme="minorHAnsi"/>
        </w:rPr>
      </w:pPr>
      <w:r w:rsidRPr="00216232">
        <w:rPr>
          <w:rFonts w:asciiTheme="minorHAnsi" w:hAnsiTheme="minorHAnsi" w:cstheme="minorHAnsi"/>
        </w:rPr>
        <w:t>Seeking an injunction for protection against domestic violence or an injunction for protection in cases of repeated violence, dating violence or sexual</w:t>
      </w:r>
      <w:r w:rsidRPr="00216232">
        <w:rPr>
          <w:rFonts w:asciiTheme="minorHAnsi" w:hAnsiTheme="minorHAnsi" w:cstheme="minorHAnsi"/>
          <w:spacing w:val="-1"/>
        </w:rPr>
        <w:t xml:space="preserve"> </w:t>
      </w:r>
      <w:r w:rsidRPr="00216232">
        <w:rPr>
          <w:rFonts w:asciiTheme="minorHAnsi" w:hAnsiTheme="minorHAnsi" w:cstheme="minorHAnsi"/>
        </w:rPr>
        <w:t>violence;</w:t>
      </w:r>
    </w:p>
    <w:p w:rsidR="00AF5A99" w:rsidRPr="0078367D" w:rsidRDefault="00AF5A99" w:rsidP="0078367D">
      <w:pPr>
        <w:pStyle w:val="BodyText"/>
        <w:spacing w:before="10"/>
        <w:rPr>
          <w:rFonts w:asciiTheme="minorHAnsi" w:hAnsiTheme="minorHAnsi" w:cstheme="minorHAnsi"/>
        </w:rPr>
      </w:pPr>
    </w:p>
    <w:p w:rsidR="00AF5A99" w:rsidRPr="00216232" w:rsidRDefault="001D3A0E" w:rsidP="00216232">
      <w:pPr>
        <w:pStyle w:val="ListParagraph"/>
        <w:numPr>
          <w:ilvl w:val="0"/>
          <w:numId w:val="20"/>
        </w:numPr>
        <w:tabs>
          <w:tab w:val="left" w:pos="902"/>
        </w:tabs>
        <w:spacing w:before="1"/>
        <w:ind w:right="640"/>
        <w:rPr>
          <w:rFonts w:asciiTheme="minorHAnsi" w:hAnsiTheme="minorHAnsi" w:cstheme="minorHAnsi"/>
        </w:rPr>
      </w:pPr>
      <w:r w:rsidRPr="00216232">
        <w:rPr>
          <w:rFonts w:asciiTheme="minorHAnsi" w:hAnsiTheme="minorHAnsi" w:cstheme="minorHAnsi"/>
        </w:rPr>
        <w:t>Obtaining medical care or mental health counseling, or both, for the employee or family or household member to address physical or psychological injuries resulting from the act of domestic</w:t>
      </w:r>
      <w:r w:rsidRPr="00216232">
        <w:rPr>
          <w:rFonts w:asciiTheme="minorHAnsi" w:hAnsiTheme="minorHAnsi" w:cstheme="minorHAnsi"/>
          <w:spacing w:val="-3"/>
        </w:rPr>
        <w:t xml:space="preserve"> </w:t>
      </w:r>
      <w:r w:rsidRPr="00216232">
        <w:rPr>
          <w:rFonts w:asciiTheme="minorHAnsi" w:hAnsiTheme="minorHAnsi" w:cstheme="minorHAnsi"/>
        </w:rPr>
        <w:t>violence;</w:t>
      </w:r>
    </w:p>
    <w:p w:rsidR="00AF5A99" w:rsidRPr="00216232" w:rsidRDefault="001D3A0E" w:rsidP="00216232">
      <w:pPr>
        <w:pStyle w:val="ListParagraph"/>
        <w:numPr>
          <w:ilvl w:val="0"/>
          <w:numId w:val="20"/>
        </w:numPr>
        <w:tabs>
          <w:tab w:val="left" w:pos="835"/>
        </w:tabs>
        <w:spacing w:before="73"/>
        <w:ind w:right="708"/>
        <w:rPr>
          <w:rFonts w:asciiTheme="minorHAnsi" w:hAnsiTheme="minorHAnsi" w:cstheme="minorHAnsi"/>
        </w:rPr>
      </w:pPr>
      <w:r w:rsidRPr="00216232">
        <w:rPr>
          <w:rFonts w:asciiTheme="minorHAnsi" w:hAnsiTheme="minorHAnsi" w:cstheme="minorHAnsi"/>
        </w:rPr>
        <w:t>Obtaining the services from a victim-services organization, including, but not limited to, a domestic violence shelter or program or a rape crisis center as a result of a domestic violence</w:t>
      </w:r>
      <w:r w:rsidRPr="00216232">
        <w:rPr>
          <w:rFonts w:asciiTheme="minorHAnsi" w:hAnsiTheme="minorHAnsi" w:cstheme="minorHAnsi"/>
          <w:spacing w:val="-1"/>
        </w:rPr>
        <w:t xml:space="preserve"> </w:t>
      </w:r>
      <w:r w:rsidRPr="00216232">
        <w:rPr>
          <w:rFonts w:asciiTheme="minorHAnsi" w:hAnsiTheme="minorHAnsi" w:cstheme="minorHAnsi"/>
        </w:rPr>
        <w:t>act;</w:t>
      </w:r>
    </w:p>
    <w:p w:rsidR="00AF5A99" w:rsidRPr="00216232" w:rsidRDefault="001D3A0E" w:rsidP="00216232">
      <w:pPr>
        <w:pStyle w:val="ListParagraph"/>
        <w:numPr>
          <w:ilvl w:val="0"/>
          <w:numId w:val="20"/>
        </w:numPr>
        <w:tabs>
          <w:tab w:val="left" w:pos="828"/>
        </w:tabs>
        <w:spacing w:before="134"/>
        <w:ind w:right="697"/>
        <w:rPr>
          <w:rFonts w:asciiTheme="minorHAnsi" w:hAnsiTheme="minorHAnsi" w:cstheme="minorHAnsi"/>
        </w:rPr>
      </w:pPr>
      <w:r w:rsidRPr="00216232">
        <w:rPr>
          <w:rFonts w:asciiTheme="minorHAnsi" w:hAnsiTheme="minorHAnsi" w:cstheme="minorHAnsi"/>
        </w:rPr>
        <w:t xml:space="preserve">Making the employee’s home secure from the perpetrator of the domestic violence or seeking new housing to escape </w:t>
      </w:r>
      <w:r w:rsidRPr="00216232">
        <w:rPr>
          <w:rFonts w:asciiTheme="minorHAnsi" w:hAnsiTheme="minorHAnsi" w:cstheme="minorHAnsi"/>
          <w:spacing w:val="-5"/>
        </w:rPr>
        <w:t xml:space="preserve">the </w:t>
      </w:r>
      <w:r w:rsidRPr="00216232">
        <w:rPr>
          <w:rFonts w:asciiTheme="minorHAnsi" w:hAnsiTheme="minorHAnsi" w:cstheme="minorHAnsi"/>
        </w:rPr>
        <w:t>perpetrator;</w:t>
      </w:r>
      <w:r w:rsidRPr="00216232">
        <w:rPr>
          <w:rFonts w:asciiTheme="minorHAnsi" w:hAnsiTheme="minorHAnsi" w:cstheme="minorHAnsi"/>
          <w:spacing w:val="-1"/>
        </w:rPr>
        <w:t xml:space="preserve"> </w:t>
      </w:r>
      <w:r w:rsidRPr="00216232">
        <w:rPr>
          <w:rFonts w:asciiTheme="minorHAnsi" w:hAnsiTheme="minorHAnsi" w:cstheme="minorHAnsi"/>
        </w:rPr>
        <w:t>or</w:t>
      </w:r>
    </w:p>
    <w:p w:rsidR="00AF5A99" w:rsidRPr="0078367D" w:rsidRDefault="00AF5A99" w:rsidP="0078367D">
      <w:pPr>
        <w:pStyle w:val="BodyText"/>
        <w:spacing w:before="1"/>
        <w:rPr>
          <w:rFonts w:asciiTheme="minorHAnsi" w:hAnsiTheme="minorHAnsi" w:cstheme="minorHAnsi"/>
        </w:rPr>
      </w:pPr>
    </w:p>
    <w:p w:rsidR="00AF5A99" w:rsidRPr="00216232" w:rsidRDefault="001D3A0E" w:rsidP="00216232">
      <w:pPr>
        <w:pStyle w:val="ListParagraph"/>
        <w:numPr>
          <w:ilvl w:val="0"/>
          <w:numId w:val="20"/>
        </w:numPr>
        <w:tabs>
          <w:tab w:val="left" w:pos="828"/>
        </w:tabs>
        <w:ind w:right="696"/>
        <w:rPr>
          <w:rFonts w:asciiTheme="minorHAnsi" w:hAnsiTheme="minorHAnsi" w:cstheme="minorHAnsi"/>
        </w:rPr>
      </w:pPr>
      <w:r w:rsidRPr="00216232">
        <w:rPr>
          <w:rFonts w:asciiTheme="minorHAnsi" w:hAnsiTheme="minorHAnsi" w:cstheme="minorHAnsi"/>
        </w:rPr>
        <w:t xml:space="preserve">Seeking legal assistance in addressing issues arising from the domestic violence or attending and preparing for </w:t>
      </w:r>
      <w:r w:rsidRPr="00216232">
        <w:rPr>
          <w:rFonts w:asciiTheme="minorHAnsi" w:hAnsiTheme="minorHAnsi" w:cstheme="minorHAnsi"/>
          <w:spacing w:val="-3"/>
        </w:rPr>
        <w:t xml:space="preserve">court </w:t>
      </w:r>
      <w:r w:rsidRPr="00216232">
        <w:rPr>
          <w:rFonts w:asciiTheme="minorHAnsi" w:hAnsiTheme="minorHAnsi" w:cstheme="minorHAnsi"/>
        </w:rPr>
        <w:t>related proceedings arising from the domestic</w:t>
      </w:r>
      <w:r w:rsidRPr="00216232">
        <w:rPr>
          <w:rFonts w:asciiTheme="minorHAnsi" w:hAnsiTheme="minorHAnsi" w:cstheme="minorHAnsi"/>
          <w:spacing w:val="1"/>
        </w:rPr>
        <w:t xml:space="preserve"> </w:t>
      </w:r>
      <w:r w:rsidRPr="00216232">
        <w:rPr>
          <w:rFonts w:asciiTheme="minorHAnsi" w:hAnsiTheme="minorHAnsi" w:cstheme="minorHAnsi"/>
        </w:rPr>
        <w:t>violence.</w:t>
      </w:r>
    </w:p>
    <w:p w:rsidR="00AF5A99" w:rsidRPr="0078367D" w:rsidRDefault="00AF5A99" w:rsidP="0078367D">
      <w:pPr>
        <w:pStyle w:val="BodyText"/>
        <w:spacing w:before="1"/>
        <w:rPr>
          <w:rFonts w:asciiTheme="minorHAnsi" w:hAnsiTheme="minorHAnsi" w:cstheme="minorHAnsi"/>
        </w:rPr>
      </w:pPr>
    </w:p>
    <w:p w:rsidR="00AF5A99" w:rsidRPr="00216232" w:rsidRDefault="001D3A0E" w:rsidP="00216232">
      <w:pPr>
        <w:pStyle w:val="ListParagraph"/>
        <w:numPr>
          <w:ilvl w:val="0"/>
          <w:numId w:val="20"/>
        </w:numPr>
        <w:tabs>
          <w:tab w:val="left" w:pos="828"/>
        </w:tabs>
        <w:ind w:right="697"/>
        <w:rPr>
          <w:rFonts w:asciiTheme="minorHAnsi" w:hAnsiTheme="minorHAnsi" w:cstheme="minorHAnsi"/>
        </w:rPr>
      </w:pPr>
      <w:r w:rsidRPr="00216232">
        <w:rPr>
          <w:rFonts w:asciiTheme="minorHAnsi" w:hAnsiTheme="minorHAnsi" w:cstheme="minorHAnsi"/>
        </w:rPr>
        <w:t xml:space="preserve">Except in cases of imminent danger to the health or safety </w:t>
      </w:r>
      <w:r w:rsidRPr="00216232">
        <w:rPr>
          <w:rFonts w:asciiTheme="minorHAnsi" w:hAnsiTheme="minorHAnsi" w:cstheme="minorHAnsi"/>
          <w:spacing w:val="-6"/>
        </w:rPr>
        <w:t xml:space="preserve">of </w:t>
      </w:r>
      <w:r w:rsidRPr="00216232">
        <w:rPr>
          <w:rFonts w:asciiTheme="minorHAnsi" w:hAnsiTheme="minorHAnsi" w:cstheme="minorHAnsi"/>
        </w:rPr>
        <w:t>the employee, family or household member, employees seeking such</w:t>
      </w:r>
      <w:r w:rsidR="009B1D91" w:rsidRPr="00216232">
        <w:rPr>
          <w:rFonts w:asciiTheme="minorHAnsi" w:hAnsiTheme="minorHAnsi" w:cstheme="minorHAnsi"/>
        </w:rPr>
        <w:t xml:space="preserve"> </w:t>
      </w:r>
      <w:r w:rsidRPr="00216232">
        <w:rPr>
          <w:rFonts w:asciiTheme="minorHAnsi" w:hAnsiTheme="minorHAnsi" w:cstheme="minorHAnsi"/>
        </w:rPr>
        <w:t>leave must provide advance notice of the leave along with sufficient documentation of the domestic violence act.</w:t>
      </w:r>
    </w:p>
    <w:p w:rsidR="00AF5A99" w:rsidRPr="0078367D" w:rsidRDefault="00AF5A99" w:rsidP="0078367D">
      <w:pPr>
        <w:pStyle w:val="BodyText"/>
        <w:spacing w:before="10"/>
        <w:rPr>
          <w:rFonts w:asciiTheme="minorHAnsi" w:hAnsiTheme="minorHAnsi" w:cstheme="minorHAnsi"/>
        </w:rPr>
      </w:pPr>
    </w:p>
    <w:p w:rsidR="00AF5A99" w:rsidRPr="00216232" w:rsidRDefault="001D3A0E" w:rsidP="00216232">
      <w:pPr>
        <w:pStyle w:val="ListParagraph"/>
        <w:numPr>
          <w:ilvl w:val="0"/>
          <w:numId w:val="20"/>
        </w:numPr>
        <w:tabs>
          <w:tab w:val="left" w:pos="828"/>
        </w:tabs>
        <w:ind w:right="694"/>
        <w:rPr>
          <w:rFonts w:asciiTheme="minorHAnsi" w:hAnsiTheme="minorHAnsi" w:cstheme="minorHAnsi"/>
        </w:rPr>
      </w:pPr>
      <w:r w:rsidRPr="00216232">
        <w:rPr>
          <w:rFonts w:asciiTheme="minorHAnsi" w:hAnsiTheme="minorHAnsi" w:cstheme="minorHAnsi"/>
        </w:rPr>
        <w:t xml:space="preserve">Before receiving such leave, employees must exhaust all annual or vacation leave, personal leave and sick leave, </w:t>
      </w:r>
      <w:r w:rsidRPr="00216232">
        <w:rPr>
          <w:rFonts w:asciiTheme="minorHAnsi" w:hAnsiTheme="minorHAnsi" w:cstheme="minorHAnsi"/>
          <w:spacing w:val="-8"/>
        </w:rPr>
        <w:t>if</w:t>
      </w:r>
      <w:bookmarkStart w:id="30" w:name="_bookmark38"/>
      <w:bookmarkEnd w:id="30"/>
      <w:r w:rsidRPr="00216232">
        <w:rPr>
          <w:rFonts w:asciiTheme="minorHAnsi" w:hAnsiTheme="minorHAnsi" w:cstheme="minorHAnsi"/>
          <w:spacing w:val="-8"/>
        </w:rPr>
        <w:t xml:space="preserve"> </w:t>
      </w:r>
      <w:r w:rsidRPr="00216232">
        <w:rPr>
          <w:rFonts w:asciiTheme="minorHAnsi" w:hAnsiTheme="minorHAnsi" w:cstheme="minorHAnsi"/>
        </w:rPr>
        <w:t xml:space="preserve">applicable, available to the employees, unless </w:t>
      </w:r>
      <w:r w:rsidR="00250C29" w:rsidRPr="00216232">
        <w:rPr>
          <w:rFonts w:asciiTheme="minorHAnsi" w:hAnsiTheme="minorHAnsi" w:cstheme="minorHAnsi"/>
        </w:rPr>
        <w:t>LandrumHR</w:t>
      </w:r>
      <w:r w:rsidRPr="00216232">
        <w:rPr>
          <w:rFonts w:asciiTheme="minorHAnsi" w:hAnsiTheme="minorHAnsi" w:cstheme="minorHAnsi"/>
        </w:rPr>
        <w:t xml:space="preserve"> </w:t>
      </w:r>
      <w:r w:rsidR="009B2907" w:rsidRPr="00216232">
        <w:rPr>
          <w:rFonts w:asciiTheme="minorHAnsi" w:hAnsiTheme="minorHAnsi" w:cstheme="minorHAnsi"/>
        </w:rPr>
        <w:t>Workforce Solutions</w:t>
      </w:r>
      <w:r w:rsidR="00AB6725" w:rsidRPr="00216232">
        <w:rPr>
          <w:rFonts w:asciiTheme="minorHAnsi" w:hAnsiTheme="minorHAnsi" w:cstheme="minorHAnsi"/>
        </w:rPr>
        <w:t xml:space="preserve"> </w:t>
      </w:r>
      <w:r w:rsidRPr="00216232">
        <w:rPr>
          <w:rFonts w:asciiTheme="minorHAnsi" w:hAnsiTheme="minorHAnsi" w:cstheme="minorHAnsi"/>
        </w:rPr>
        <w:t>waives this requirement.</w:t>
      </w:r>
    </w:p>
    <w:p w:rsidR="00AF5A99" w:rsidRPr="0078367D" w:rsidRDefault="001D3A0E" w:rsidP="00216232">
      <w:pPr>
        <w:pStyle w:val="Heading2"/>
        <w:spacing w:before="88"/>
        <w:ind w:left="0"/>
        <w:rPr>
          <w:rFonts w:asciiTheme="minorHAnsi" w:hAnsiTheme="minorHAnsi" w:cstheme="minorHAnsi"/>
          <w:sz w:val="22"/>
          <w:szCs w:val="22"/>
          <w:u w:val="none"/>
        </w:rPr>
      </w:pPr>
      <w:r w:rsidRPr="0078367D">
        <w:rPr>
          <w:rFonts w:asciiTheme="minorHAnsi" w:hAnsiTheme="minorHAnsi" w:cstheme="minorHAnsi"/>
          <w:sz w:val="22"/>
          <w:szCs w:val="22"/>
          <w:u w:val="thick"/>
        </w:rPr>
        <w:t>Military Leave</w:t>
      </w:r>
    </w:p>
    <w:p w:rsidR="00AF5A99" w:rsidRPr="0078367D" w:rsidRDefault="001D3A0E" w:rsidP="00216232">
      <w:pPr>
        <w:pStyle w:val="BodyText"/>
        <w:spacing w:before="96"/>
        <w:ind w:right="712"/>
        <w:jc w:val="both"/>
        <w:rPr>
          <w:rFonts w:asciiTheme="minorHAnsi" w:hAnsiTheme="minorHAnsi" w:cstheme="minorHAnsi"/>
        </w:rPr>
      </w:pPr>
      <w:r w:rsidRPr="0078367D">
        <w:rPr>
          <w:rFonts w:asciiTheme="minorHAnsi" w:hAnsiTheme="minorHAnsi" w:cstheme="minorHAnsi"/>
        </w:rPr>
        <w:lastRenderedPageBreak/>
        <w:t>Leave for military or other uniformed services will be</w:t>
      </w:r>
      <w:r w:rsidR="00AB6725" w:rsidRPr="0078367D">
        <w:rPr>
          <w:rFonts w:asciiTheme="minorHAnsi" w:hAnsiTheme="minorHAnsi" w:cstheme="minorHAnsi"/>
        </w:rPr>
        <w:t xml:space="preserve"> </w:t>
      </w:r>
      <w:r w:rsidRPr="0078367D">
        <w:rPr>
          <w:rFonts w:asciiTheme="minorHAnsi" w:hAnsiTheme="minorHAnsi" w:cstheme="minorHAnsi"/>
        </w:rPr>
        <w:t>granted and governed in accordance with the Uniformed Services Employment and Re-employment Rights Act of 1994 (USERRA).</w:t>
      </w:r>
      <w:bookmarkStart w:id="31" w:name="_bookmark39"/>
      <w:bookmarkEnd w:id="31"/>
    </w:p>
    <w:p w:rsidR="00216232" w:rsidRDefault="00216232" w:rsidP="00216232">
      <w:pPr>
        <w:pStyle w:val="Heading2"/>
        <w:ind w:left="0"/>
        <w:rPr>
          <w:rFonts w:asciiTheme="minorHAnsi" w:hAnsiTheme="minorHAnsi" w:cstheme="minorHAnsi"/>
          <w:sz w:val="22"/>
          <w:szCs w:val="22"/>
          <w:u w:val="thick"/>
        </w:rPr>
      </w:pPr>
    </w:p>
    <w:p w:rsidR="00AF5A99" w:rsidRPr="0078367D" w:rsidRDefault="001D3A0E" w:rsidP="00216232">
      <w:pPr>
        <w:pStyle w:val="Heading2"/>
        <w:ind w:left="0"/>
        <w:rPr>
          <w:rFonts w:asciiTheme="minorHAnsi" w:hAnsiTheme="minorHAnsi" w:cstheme="minorHAnsi"/>
          <w:sz w:val="22"/>
          <w:szCs w:val="22"/>
          <w:u w:val="none"/>
        </w:rPr>
      </w:pPr>
      <w:r w:rsidRPr="0078367D">
        <w:rPr>
          <w:rFonts w:asciiTheme="minorHAnsi" w:hAnsiTheme="minorHAnsi" w:cstheme="minorHAnsi"/>
          <w:sz w:val="22"/>
          <w:szCs w:val="22"/>
          <w:u w:val="thick"/>
        </w:rPr>
        <w:t>Workplace Violence Policy</w:t>
      </w:r>
    </w:p>
    <w:p w:rsidR="00336FB2" w:rsidRPr="0078367D" w:rsidRDefault="001D3A0E" w:rsidP="00216232">
      <w:pPr>
        <w:pStyle w:val="BodyText"/>
        <w:tabs>
          <w:tab w:val="left" w:pos="1183"/>
          <w:tab w:val="left" w:pos="1532"/>
          <w:tab w:val="left" w:pos="1708"/>
          <w:tab w:val="left" w:pos="2234"/>
          <w:tab w:val="left" w:pos="2441"/>
          <w:tab w:val="left" w:pos="2982"/>
          <w:tab w:val="left" w:pos="3231"/>
          <w:tab w:val="left" w:pos="3690"/>
          <w:tab w:val="left" w:pos="3791"/>
          <w:tab w:val="left" w:pos="4013"/>
          <w:tab w:val="left" w:pos="4079"/>
          <w:tab w:val="left" w:pos="4268"/>
          <w:tab w:val="left" w:pos="4922"/>
          <w:tab w:val="left" w:pos="5082"/>
          <w:tab w:val="left" w:pos="5492"/>
          <w:tab w:val="left" w:pos="5526"/>
          <w:tab w:val="left" w:pos="5691"/>
          <w:tab w:val="left" w:pos="5959"/>
          <w:tab w:val="left" w:pos="6217"/>
          <w:tab w:val="left" w:pos="6713"/>
          <w:tab w:val="left" w:pos="6806"/>
        </w:tabs>
        <w:spacing w:before="64"/>
        <w:ind w:right="450"/>
        <w:rPr>
          <w:rFonts w:asciiTheme="minorHAnsi" w:hAnsiTheme="minorHAnsi" w:cstheme="minorHAnsi"/>
        </w:rPr>
      </w:pPr>
      <w:r w:rsidRPr="0078367D">
        <w:rPr>
          <w:rFonts w:asciiTheme="minorHAnsi" w:hAnsiTheme="minorHAnsi" w:cstheme="minorHAnsi"/>
        </w:rPr>
        <w:t xml:space="preserve">For everyone’s safety, it is important to keep the work environment free from threats and acts of violence. Verbal or physical threats, fighting, possession of firearms on the premises of </w:t>
      </w:r>
      <w:r w:rsidR="00250C29" w:rsidRPr="0078367D">
        <w:rPr>
          <w:rFonts w:asciiTheme="minorHAnsi" w:hAnsiTheme="minorHAnsi" w:cstheme="minorHAnsi"/>
        </w:rPr>
        <w:t>LandrumHR</w:t>
      </w:r>
      <w:r w:rsidR="00AB6725" w:rsidRPr="0078367D">
        <w:rPr>
          <w:rFonts w:asciiTheme="minorHAnsi" w:hAnsiTheme="minorHAnsi" w:cstheme="minorHAnsi"/>
        </w:rPr>
        <w:t xml:space="preserve"> </w:t>
      </w:r>
      <w:r w:rsidR="009B2907" w:rsidRPr="0078367D">
        <w:rPr>
          <w:rFonts w:asciiTheme="minorHAnsi" w:hAnsiTheme="minorHAnsi" w:cstheme="minorHAnsi"/>
        </w:rPr>
        <w:t>Workforce Solutions</w:t>
      </w:r>
      <w:r w:rsidR="00AB6725" w:rsidRPr="0078367D">
        <w:rPr>
          <w:rFonts w:asciiTheme="minorHAnsi" w:hAnsiTheme="minorHAnsi" w:cstheme="minorHAnsi"/>
        </w:rPr>
        <w:t xml:space="preserve"> </w:t>
      </w:r>
      <w:r w:rsidRPr="0078367D">
        <w:rPr>
          <w:rFonts w:asciiTheme="minorHAnsi" w:hAnsiTheme="minorHAnsi" w:cstheme="minorHAnsi"/>
        </w:rPr>
        <w:t xml:space="preserve">or its </w:t>
      </w:r>
      <w:r w:rsidR="00777864" w:rsidRPr="0078367D">
        <w:rPr>
          <w:rFonts w:asciiTheme="minorHAnsi" w:hAnsiTheme="minorHAnsi" w:cstheme="minorHAnsi"/>
        </w:rPr>
        <w:t>client</w:t>
      </w:r>
      <w:r w:rsidRPr="0078367D">
        <w:rPr>
          <w:rFonts w:asciiTheme="minorHAnsi" w:hAnsiTheme="minorHAnsi" w:cstheme="minorHAnsi"/>
        </w:rPr>
        <w:t xml:space="preserve">s except as allowed by  law, and other improper conduct toward supervisors, </w:t>
      </w:r>
      <w:r w:rsidR="00777864" w:rsidRPr="0078367D">
        <w:rPr>
          <w:rFonts w:asciiTheme="minorHAnsi" w:hAnsiTheme="minorHAnsi" w:cstheme="minorHAnsi"/>
        </w:rPr>
        <w:t>client</w:t>
      </w:r>
      <w:r w:rsidRPr="0078367D">
        <w:rPr>
          <w:rFonts w:asciiTheme="minorHAnsi" w:hAnsiTheme="minorHAnsi" w:cstheme="minorHAnsi"/>
        </w:rPr>
        <w:t xml:space="preserve">s or co- employees are prohibited. Threats and acts of workplace violence, </w:t>
      </w:r>
      <w:r w:rsidRPr="0078367D">
        <w:rPr>
          <w:rFonts w:asciiTheme="minorHAnsi" w:hAnsiTheme="minorHAnsi" w:cstheme="minorHAnsi"/>
          <w:b/>
        </w:rPr>
        <w:t>including those made in jest</w:t>
      </w:r>
      <w:r w:rsidRPr="0078367D">
        <w:rPr>
          <w:rFonts w:asciiTheme="minorHAnsi" w:hAnsiTheme="minorHAnsi" w:cstheme="minorHAnsi"/>
        </w:rPr>
        <w:t>, are not appropriate</w:t>
      </w:r>
      <w:r w:rsidRPr="0078367D">
        <w:rPr>
          <w:rFonts w:asciiTheme="minorHAnsi" w:hAnsiTheme="minorHAnsi" w:cstheme="minorHAnsi"/>
          <w:spacing w:val="4"/>
        </w:rPr>
        <w:t xml:space="preserve"> </w:t>
      </w:r>
      <w:r w:rsidRPr="0078367D">
        <w:rPr>
          <w:rFonts w:asciiTheme="minorHAnsi" w:hAnsiTheme="minorHAnsi" w:cstheme="minorHAnsi"/>
          <w:spacing w:val="-6"/>
        </w:rPr>
        <w:t>in</w:t>
      </w:r>
      <w:r w:rsidR="00AB6725" w:rsidRPr="0078367D">
        <w:rPr>
          <w:rFonts w:asciiTheme="minorHAnsi" w:hAnsiTheme="minorHAnsi" w:cstheme="minorHAnsi"/>
          <w:spacing w:val="-6"/>
        </w:rPr>
        <w:t xml:space="preserve"> the workplace.</w:t>
      </w:r>
    </w:p>
    <w:p w:rsidR="00336FB2" w:rsidRPr="0078367D" w:rsidRDefault="00336FB2" w:rsidP="0078367D">
      <w:pPr>
        <w:pStyle w:val="BodyText"/>
        <w:tabs>
          <w:tab w:val="left" w:pos="1183"/>
          <w:tab w:val="left" w:pos="1532"/>
          <w:tab w:val="left" w:pos="1708"/>
          <w:tab w:val="left" w:pos="2234"/>
          <w:tab w:val="left" w:pos="2441"/>
          <w:tab w:val="left" w:pos="2982"/>
          <w:tab w:val="left" w:pos="3231"/>
          <w:tab w:val="left" w:pos="3690"/>
          <w:tab w:val="left" w:pos="3791"/>
          <w:tab w:val="left" w:pos="4013"/>
          <w:tab w:val="left" w:pos="4079"/>
          <w:tab w:val="left" w:pos="4268"/>
          <w:tab w:val="left" w:pos="4922"/>
          <w:tab w:val="left" w:pos="5082"/>
          <w:tab w:val="left" w:pos="5492"/>
          <w:tab w:val="left" w:pos="5526"/>
          <w:tab w:val="left" w:pos="5691"/>
          <w:tab w:val="left" w:pos="5959"/>
          <w:tab w:val="left" w:pos="6217"/>
          <w:tab w:val="left" w:pos="6713"/>
          <w:tab w:val="left" w:pos="6806"/>
        </w:tabs>
        <w:spacing w:before="64"/>
        <w:ind w:left="180" w:right="450"/>
        <w:rPr>
          <w:rFonts w:asciiTheme="minorHAnsi" w:hAnsiTheme="minorHAnsi" w:cstheme="minorHAnsi"/>
        </w:rPr>
      </w:pPr>
    </w:p>
    <w:p w:rsidR="00AF5A99" w:rsidRPr="0078367D" w:rsidRDefault="001D3A0E" w:rsidP="00216232">
      <w:pPr>
        <w:pStyle w:val="BodyText"/>
        <w:tabs>
          <w:tab w:val="left" w:pos="1183"/>
          <w:tab w:val="left" w:pos="1532"/>
          <w:tab w:val="left" w:pos="1708"/>
          <w:tab w:val="left" w:pos="2234"/>
          <w:tab w:val="left" w:pos="2441"/>
          <w:tab w:val="left" w:pos="2982"/>
          <w:tab w:val="left" w:pos="3231"/>
          <w:tab w:val="left" w:pos="3690"/>
          <w:tab w:val="left" w:pos="3791"/>
          <w:tab w:val="left" w:pos="4013"/>
          <w:tab w:val="left" w:pos="4079"/>
          <w:tab w:val="left" w:pos="4268"/>
          <w:tab w:val="left" w:pos="4922"/>
          <w:tab w:val="left" w:pos="5082"/>
          <w:tab w:val="left" w:pos="5492"/>
          <w:tab w:val="left" w:pos="5526"/>
          <w:tab w:val="left" w:pos="5691"/>
          <w:tab w:val="left" w:pos="5959"/>
          <w:tab w:val="left" w:pos="6217"/>
          <w:tab w:val="left" w:pos="6713"/>
          <w:tab w:val="left" w:pos="6806"/>
        </w:tabs>
        <w:spacing w:before="64"/>
        <w:ind w:right="450"/>
        <w:rPr>
          <w:rFonts w:asciiTheme="minorHAnsi" w:hAnsiTheme="minorHAnsi" w:cstheme="minorHAnsi"/>
        </w:rPr>
      </w:pPr>
      <w:r w:rsidRPr="0078367D">
        <w:rPr>
          <w:rFonts w:asciiTheme="minorHAnsi" w:hAnsiTheme="minorHAnsi" w:cstheme="minorHAnsi"/>
        </w:rPr>
        <w:t>Violation of this policy may result in disciplinary action up to and including unpaid</w:t>
      </w:r>
      <w:r w:rsidR="00BF19F9" w:rsidRPr="0078367D">
        <w:rPr>
          <w:rFonts w:asciiTheme="minorHAnsi" w:hAnsiTheme="minorHAnsi" w:cstheme="minorHAnsi"/>
        </w:rPr>
        <w:t xml:space="preserve"> </w:t>
      </w:r>
      <w:r w:rsidR="00B45E08" w:rsidRPr="0078367D">
        <w:rPr>
          <w:rFonts w:asciiTheme="minorHAnsi" w:hAnsiTheme="minorHAnsi" w:cstheme="minorHAnsi"/>
        </w:rPr>
        <w:t xml:space="preserve">suspension and/or </w:t>
      </w:r>
      <w:r w:rsidRPr="0078367D">
        <w:rPr>
          <w:rFonts w:asciiTheme="minorHAnsi" w:hAnsiTheme="minorHAnsi" w:cstheme="minorHAnsi"/>
        </w:rPr>
        <w:t>dismissal.</w:t>
      </w:r>
      <w:r w:rsidR="00AB6725" w:rsidRPr="0078367D">
        <w:rPr>
          <w:rFonts w:asciiTheme="minorHAnsi" w:hAnsiTheme="minorHAnsi" w:cstheme="minorHAnsi"/>
        </w:rPr>
        <w:t xml:space="preserve">  </w:t>
      </w:r>
      <w:r w:rsidRPr="0078367D">
        <w:rPr>
          <w:rFonts w:asciiTheme="minorHAnsi" w:hAnsiTheme="minorHAnsi" w:cstheme="minorHAnsi"/>
        </w:rPr>
        <w:t>All</w:t>
      </w:r>
      <w:r w:rsidR="00216232">
        <w:rPr>
          <w:rFonts w:asciiTheme="minorHAnsi" w:hAnsiTheme="minorHAnsi" w:cstheme="minorHAnsi"/>
        </w:rPr>
        <w:t xml:space="preserve"> </w:t>
      </w:r>
      <w:r w:rsidRPr="0078367D">
        <w:rPr>
          <w:rFonts w:asciiTheme="minorHAnsi" w:hAnsiTheme="minorHAnsi" w:cstheme="minorHAnsi"/>
          <w:spacing w:val="-1"/>
        </w:rPr>
        <w:t xml:space="preserve">employees </w:t>
      </w:r>
      <w:r w:rsidR="00AB6725" w:rsidRPr="0078367D">
        <w:rPr>
          <w:rFonts w:asciiTheme="minorHAnsi" w:hAnsiTheme="minorHAnsi" w:cstheme="minorHAnsi"/>
        </w:rPr>
        <w:t xml:space="preserve">must </w:t>
      </w:r>
      <w:r w:rsidRPr="0078367D">
        <w:rPr>
          <w:rFonts w:asciiTheme="minorHAnsi" w:hAnsiTheme="minorHAnsi" w:cstheme="minorHAnsi"/>
        </w:rPr>
        <w:t>immediately</w:t>
      </w:r>
      <w:r w:rsidR="00AB6725" w:rsidRPr="0078367D">
        <w:rPr>
          <w:rFonts w:asciiTheme="minorHAnsi" w:hAnsiTheme="minorHAnsi" w:cstheme="minorHAnsi"/>
        </w:rPr>
        <w:t xml:space="preserve"> </w:t>
      </w:r>
      <w:r w:rsidRPr="0078367D">
        <w:rPr>
          <w:rFonts w:asciiTheme="minorHAnsi" w:hAnsiTheme="minorHAnsi" w:cstheme="minorHAnsi"/>
        </w:rPr>
        <w:t>report</w:t>
      </w:r>
      <w:r w:rsidR="00AB6725" w:rsidRPr="0078367D">
        <w:rPr>
          <w:rFonts w:asciiTheme="minorHAnsi" w:hAnsiTheme="minorHAnsi" w:cstheme="minorHAnsi"/>
        </w:rPr>
        <w:t xml:space="preserve"> </w:t>
      </w:r>
      <w:r w:rsidRPr="0078367D">
        <w:rPr>
          <w:rFonts w:asciiTheme="minorHAnsi" w:hAnsiTheme="minorHAnsi" w:cstheme="minorHAnsi"/>
          <w:spacing w:val="-6"/>
        </w:rPr>
        <w:t xml:space="preserve">all </w:t>
      </w:r>
      <w:r w:rsidRPr="0078367D">
        <w:rPr>
          <w:rFonts w:asciiTheme="minorHAnsi" w:hAnsiTheme="minorHAnsi" w:cstheme="minorHAnsi"/>
        </w:rPr>
        <w:t>threats</w:t>
      </w:r>
      <w:r w:rsidR="00AB6725" w:rsidRPr="0078367D">
        <w:rPr>
          <w:rFonts w:asciiTheme="minorHAnsi" w:hAnsiTheme="minorHAnsi" w:cstheme="minorHAnsi"/>
        </w:rPr>
        <w:t xml:space="preserve"> </w:t>
      </w:r>
      <w:r w:rsidRPr="0078367D">
        <w:rPr>
          <w:rFonts w:asciiTheme="minorHAnsi" w:hAnsiTheme="minorHAnsi" w:cstheme="minorHAnsi"/>
        </w:rPr>
        <w:t>o</w:t>
      </w:r>
      <w:r w:rsidR="00AB6725" w:rsidRPr="0078367D">
        <w:rPr>
          <w:rFonts w:asciiTheme="minorHAnsi" w:hAnsiTheme="minorHAnsi" w:cstheme="minorHAnsi"/>
        </w:rPr>
        <w:t xml:space="preserve">r </w:t>
      </w:r>
      <w:r w:rsidRPr="0078367D">
        <w:rPr>
          <w:rFonts w:asciiTheme="minorHAnsi" w:hAnsiTheme="minorHAnsi" w:cstheme="minorHAnsi"/>
        </w:rPr>
        <w:t>acts</w:t>
      </w:r>
      <w:r w:rsidRPr="0078367D">
        <w:rPr>
          <w:rFonts w:asciiTheme="minorHAnsi" w:hAnsiTheme="minorHAnsi" w:cstheme="minorHAnsi"/>
        </w:rPr>
        <w:tab/>
        <w:t>of</w:t>
      </w:r>
      <w:r w:rsidR="00AB6725" w:rsidRPr="0078367D">
        <w:rPr>
          <w:rFonts w:asciiTheme="minorHAnsi" w:hAnsiTheme="minorHAnsi" w:cstheme="minorHAnsi"/>
        </w:rPr>
        <w:t xml:space="preserve"> </w:t>
      </w:r>
      <w:r w:rsidRPr="0078367D">
        <w:rPr>
          <w:rFonts w:asciiTheme="minorHAnsi" w:hAnsiTheme="minorHAnsi" w:cstheme="minorHAnsi"/>
        </w:rPr>
        <w:t>workplace</w:t>
      </w:r>
      <w:r w:rsidR="00216232">
        <w:rPr>
          <w:rFonts w:asciiTheme="minorHAnsi" w:hAnsiTheme="minorHAnsi" w:cstheme="minorHAnsi"/>
        </w:rPr>
        <w:t xml:space="preserve"> </w:t>
      </w:r>
      <w:r w:rsidRPr="0078367D">
        <w:rPr>
          <w:rFonts w:asciiTheme="minorHAnsi" w:hAnsiTheme="minorHAnsi" w:cstheme="minorHAnsi"/>
        </w:rPr>
        <w:t>violence</w:t>
      </w:r>
      <w:r w:rsidR="00AB6725" w:rsidRPr="0078367D">
        <w:rPr>
          <w:rFonts w:asciiTheme="minorHAnsi" w:hAnsiTheme="minorHAnsi" w:cstheme="minorHAnsi"/>
        </w:rPr>
        <w:t xml:space="preserve"> </w:t>
      </w:r>
      <w:r w:rsidRPr="0078367D">
        <w:rPr>
          <w:rFonts w:asciiTheme="minorHAnsi" w:hAnsiTheme="minorHAnsi" w:cstheme="minorHAnsi"/>
        </w:rPr>
        <w:t>to</w:t>
      </w:r>
      <w:r w:rsidR="00AB6725" w:rsidRPr="0078367D">
        <w:rPr>
          <w:rFonts w:asciiTheme="minorHAnsi" w:hAnsiTheme="minorHAnsi" w:cstheme="minorHAnsi"/>
        </w:rPr>
        <w:t xml:space="preserve"> </w:t>
      </w:r>
      <w:r w:rsidRPr="0078367D">
        <w:rPr>
          <w:rFonts w:asciiTheme="minorHAnsi" w:hAnsiTheme="minorHAnsi" w:cstheme="minorHAnsi"/>
        </w:rPr>
        <w:t>your</w:t>
      </w:r>
      <w:r w:rsidR="00AB6725" w:rsidRPr="0078367D">
        <w:rPr>
          <w:rFonts w:asciiTheme="minorHAnsi" w:hAnsiTheme="minorHAnsi" w:cstheme="minorHAnsi"/>
        </w:rPr>
        <w:t xml:space="preserve"> </w:t>
      </w:r>
      <w:r w:rsidRPr="0078367D">
        <w:rPr>
          <w:rFonts w:asciiTheme="minorHAnsi" w:hAnsiTheme="minorHAnsi" w:cstheme="minorHAnsi"/>
          <w:spacing w:val="-3"/>
        </w:rPr>
        <w:t>worksite</w:t>
      </w:r>
      <w:bookmarkStart w:id="32" w:name="_bookmark40"/>
      <w:bookmarkEnd w:id="32"/>
      <w:r w:rsidRPr="0078367D">
        <w:rPr>
          <w:rFonts w:asciiTheme="minorHAnsi" w:hAnsiTheme="minorHAnsi" w:cstheme="minorHAnsi"/>
          <w:spacing w:val="-3"/>
        </w:rPr>
        <w:t xml:space="preserve"> </w:t>
      </w:r>
      <w:r w:rsidRPr="0078367D">
        <w:rPr>
          <w:rFonts w:asciiTheme="minorHAnsi" w:hAnsiTheme="minorHAnsi" w:cstheme="minorHAnsi"/>
        </w:rPr>
        <w:t>supervisor</w:t>
      </w:r>
      <w:r w:rsidR="00AB6725" w:rsidRPr="0078367D">
        <w:rPr>
          <w:rFonts w:asciiTheme="minorHAnsi" w:hAnsiTheme="minorHAnsi" w:cstheme="minorHAnsi"/>
        </w:rPr>
        <w:t xml:space="preserve"> </w:t>
      </w:r>
      <w:r w:rsidRPr="0078367D">
        <w:rPr>
          <w:rFonts w:asciiTheme="minorHAnsi" w:hAnsiTheme="minorHAnsi" w:cstheme="minorHAnsi"/>
        </w:rPr>
        <w:t>and</w:t>
      </w:r>
      <w:r w:rsidR="00AB6725" w:rsidRPr="0078367D">
        <w:rPr>
          <w:rFonts w:asciiTheme="minorHAnsi" w:hAnsiTheme="minorHAnsi" w:cstheme="minorHAnsi"/>
        </w:rPr>
        <w:t xml:space="preserve"> to </w:t>
      </w:r>
      <w:r w:rsidR="00250C29" w:rsidRPr="0078367D">
        <w:rPr>
          <w:rFonts w:asciiTheme="minorHAnsi" w:hAnsiTheme="minorHAnsi" w:cstheme="minorHAnsi"/>
        </w:rPr>
        <w:t>LandrumHR</w:t>
      </w:r>
      <w:r w:rsidR="00B45E08" w:rsidRPr="0078367D">
        <w:rPr>
          <w:rFonts w:asciiTheme="minorHAnsi" w:hAnsiTheme="minorHAnsi" w:cstheme="minorHAnsi"/>
        </w:rPr>
        <w:t xml:space="preserve"> </w:t>
      </w:r>
      <w:r w:rsidR="000A059D" w:rsidRPr="0078367D">
        <w:rPr>
          <w:rFonts w:asciiTheme="minorHAnsi" w:hAnsiTheme="minorHAnsi" w:cstheme="minorHAnsi"/>
        </w:rPr>
        <w:t xml:space="preserve">Workforce </w:t>
      </w:r>
      <w:r w:rsidR="00B45E08" w:rsidRPr="0078367D">
        <w:rPr>
          <w:rFonts w:asciiTheme="minorHAnsi" w:hAnsiTheme="minorHAnsi" w:cstheme="minorHAnsi"/>
        </w:rPr>
        <w:t>Solutions</w:t>
      </w:r>
      <w:r w:rsidR="00AB6725" w:rsidRPr="0078367D">
        <w:rPr>
          <w:rFonts w:asciiTheme="minorHAnsi" w:hAnsiTheme="minorHAnsi" w:cstheme="minorHAnsi"/>
        </w:rPr>
        <w:t xml:space="preserve">’ </w:t>
      </w:r>
      <w:r w:rsidRPr="0078367D">
        <w:rPr>
          <w:rFonts w:asciiTheme="minorHAnsi" w:hAnsiTheme="minorHAnsi" w:cstheme="minorHAnsi"/>
        </w:rPr>
        <w:t>HR</w:t>
      </w:r>
      <w:r w:rsidR="00AB6725" w:rsidRPr="0078367D">
        <w:rPr>
          <w:rFonts w:asciiTheme="minorHAnsi" w:hAnsiTheme="minorHAnsi" w:cstheme="minorHAnsi"/>
        </w:rPr>
        <w:t xml:space="preserve"> </w:t>
      </w:r>
      <w:r w:rsidR="00B45E08" w:rsidRPr="0078367D">
        <w:rPr>
          <w:rFonts w:asciiTheme="minorHAnsi" w:hAnsiTheme="minorHAnsi" w:cstheme="minorHAnsi"/>
        </w:rPr>
        <w:t xml:space="preserve">Specialist </w:t>
      </w:r>
      <w:r w:rsidRPr="0078367D">
        <w:rPr>
          <w:rFonts w:asciiTheme="minorHAnsi" w:hAnsiTheme="minorHAnsi" w:cstheme="minorHAnsi"/>
        </w:rPr>
        <w:t>at 850-476-5100.</w:t>
      </w:r>
    </w:p>
    <w:p w:rsidR="00AB6725" w:rsidRPr="0078367D" w:rsidRDefault="00AB6725" w:rsidP="0078367D">
      <w:pPr>
        <w:pStyle w:val="BodyText"/>
        <w:tabs>
          <w:tab w:val="left" w:pos="1183"/>
          <w:tab w:val="left" w:pos="1532"/>
          <w:tab w:val="left" w:pos="1708"/>
          <w:tab w:val="left" w:pos="2234"/>
          <w:tab w:val="left" w:pos="2441"/>
          <w:tab w:val="left" w:pos="2982"/>
          <w:tab w:val="left" w:pos="3231"/>
          <w:tab w:val="left" w:pos="3690"/>
          <w:tab w:val="left" w:pos="3791"/>
          <w:tab w:val="left" w:pos="4013"/>
          <w:tab w:val="left" w:pos="4079"/>
          <w:tab w:val="left" w:pos="4268"/>
          <w:tab w:val="left" w:pos="4922"/>
          <w:tab w:val="left" w:pos="5082"/>
          <w:tab w:val="left" w:pos="5492"/>
          <w:tab w:val="left" w:pos="5526"/>
          <w:tab w:val="left" w:pos="5691"/>
          <w:tab w:val="left" w:pos="5959"/>
          <w:tab w:val="left" w:pos="6217"/>
          <w:tab w:val="left" w:pos="6713"/>
          <w:tab w:val="left" w:pos="6806"/>
        </w:tabs>
        <w:spacing w:before="64"/>
        <w:ind w:left="180" w:right="450"/>
        <w:rPr>
          <w:rFonts w:asciiTheme="minorHAnsi" w:hAnsiTheme="minorHAnsi" w:cstheme="minorHAnsi"/>
        </w:rPr>
      </w:pPr>
    </w:p>
    <w:p w:rsidR="00AF5A99" w:rsidRPr="0078367D" w:rsidRDefault="001D3A0E" w:rsidP="00216232">
      <w:pPr>
        <w:pStyle w:val="Heading2"/>
        <w:ind w:left="0"/>
        <w:rPr>
          <w:rFonts w:asciiTheme="minorHAnsi" w:hAnsiTheme="minorHAnsi" w:cstheme="minorHAnsi"/>
          <w:sz w:val="22"/>
          <w:szCs w:val="22"/>
          <w:u w:val="none"/>
        </w:rPr>
      </w:pPr>
      <w:r w:rsidRPr="0078367D">
        <w:rPr>
          <w:rFonts w:asciiTheme="minorHAnsi" w:hAnsiTheme="minorHAnsi" w:cstheme="minorHAnsi"/>
          <w:sz w:val="22"/>
          <w:szCs w:val="22"/>
          <w:u w:val="thick"/>
        </w:rPr>
        <w:t>Testing, Medical Inquiries and Physical Examinations</w:t>
      </w:r>
    </w:p>
    <w:p w:rsidR="00AF5A99" w:rsidRPr="0078367D" w:rsidRDefault="00AF5A99" w:rsidP="0078367D">
      <w:pPr>
        <w:pStyle w:val="BodyText"/>
        <w:spacing w:before="9"/>
        <w:rPr>
          <w:rFonts w:asciiTheme="minorHAnsi" w:hAnsiTheme="minorHAnsi" w:cstheme="minorHAnsi"/>
          <w:b/>
          <w:i/>
        </w:rPr>
      </w:pPr>
    </w:p>
    <w:p w:rsidR="00AF5A99" w:rsidRPr="0078367D" w:rsidRDefault="001D3A0E" w:rsidP="00216232">
      <w:pPr>
        <w:pStyle w:val="BodyText"/>
        <w:ind w:right="450"/>
        <w:jc w:val="both"/>
        <w:rPr>
          <w:rFonts w:asciiTheme="minorHAnsi" w:hAnsiTheme="minorHAnsi" w:cstheme="minorHAnsi"/>
        </w:rPr>
      </w:pPr>
      <w:r w:rsidRPr="0078367D">
        <w:rPr>
          <w:rFonts w:asciiTheme="minorHAnsi" w:hAnsiTheme="minorHAnsi" w:cstheme="minorHAnsi"/>
        </w:rPr>
        <w:t xml:space="preserve">Skills evaluations and other job-related tests </w:t>
      </w:r>
      <w:r w:rsidRPr="0078367D">
        <w:rPr>
          <w:rFonts w:asciiTheme="minorHAnsi" w:hAnsiTheme="minorHAnsi" w:cstheme="minorHAnsi"/>
          <w:spacing w:val="-4"/>
        </w:rPr>
        <w:t xml:space="preserve">help </w:t>
      </w:r>
      <w:r w:rsidRPr="0078367D">
        <w:rPr>
          <w:rFonts w:asciiTheme="minorHAnsi" w:hAnsiTheme="minorHAnsi" w:cstheme="minorHAnsi"/>
        </w:rPr>
        <w:t xml:space="preserve">determine suitability for particular job categories or promotions. Employees whose work requires operation of a motor vehicle </w:t>
      </w:r>
      <w:r w:rsidRPr="0078367D">
        <w:rPr>
          <w:rFonts w:asciiTheme="minorHAnsi" w:hAnsiTheme="minorHAnsi" w:cstheme="minorHAnsi"/>
          <w:spacing w:val="-3"/>
        </w:rPr>
        <w:t>must</w:t>
      </w:r>
      <w:r w:rsidRPr="0078367D">
        <w:rPr>
          <w:rFonts w:asciiTheme="minorHAnsi" w:hAnsiTheme="minorHAnsi" w:cstheme="minorHAnsi"/>
          <w:spacing w:val="55"/>
        </w:rPr>
        <w:t xml:space="preserve"> </w:t>
      </w:r>
      <w:r w:rsidRPr="0078367D">
        <w:rPr>
          <w:rFonts w:asciiTheme="minorHAnsi" w:hAnsiTheme="minorHAnsi" w:cstheme="minorHAnsi"/>
        </w:rPr>
        <w:t>present and maintain a valid driver’s license and a</w:t>
      </w:r>
      <w:r w:rsidR="00DA7BE9" w:rsidRPr="0078367D">
        <w:rPr>
          <w:rFonts w:asciiTheme="minorHAnsi" w:hAnsiTheme="minorHAnsi" w:cstheme="minorHAnsi"/>
        </w:rPr>
        <w:t>n acceptable</w:t>
      </w:r>
      <w:r w:rsidRPr="0078367D">
        <w:rPr>
          <w:rFonts w:asciiTheme="minorHAnsi" w:hAnsiTheme="minorHAnsi" w:cstheme="minorHAnsi"/>
        </w:rPr>
        <w:t xml:space="preserve"> driving record.</w:t>
      </w:r>
    </w:p>
    <w:p w:rsidR="00AF5A99" w:rsidRPr="0078367D" w:rsidRDefault="00AF5A99" w:rsidP="0078367D">
      <w:pPr>
        <w:pStyle w:val="BodyText"/>
        <w:spacing w:before="11"/>
        <w:rPr>
          <w:rFonts w:asciiTheme="minorHAnsi" w:hAnsiTheme="minorHAnsi" w:cstheme="minorHAnsi"/>
        </w:rPr>
      </w:pPr>
    </w:p>
    <w:p w:rsidR="00AF5A99" w:rsidRPr="0078367D" w:rsidRDefault="001D3A0E" w:rsidP="00216232">
      <w:pPr>
        <w:pStyle w:val="BodyText"/>
        <w:tabs>
          <w:tab w:val="left" w:pos="1667"/>
          <w:tab w:val="left" w:pos="2162"/>
          <w:tab w:val="left" w:pos="3660"/>
          <w:tab w:val="left" w:pos="3750"/>
          <w:tab w:val="left" w:pos="4301"/>
          <w:tab w:val="left" w:pos="4759"/>
          <w:tab w:val="left" w:pos="6076"/>
        </w:tabs>
        <w:ind w:right="592"/>
        <w:rPr>
          <w:rFonts w:asciiTheme="minorHAnsi" w:hAnsiTheme="minorHAnsi" w:cstheme="minorHAnsi"/>
        </w:rPr>
      </w:pPr>
      <w:r w:rsidRPr="0078367D">
        <w:rPr>
          <w:rFonts w:asciiTheme="minorHAnsi" w:hAnsiTheme="minorHAnsi" w:cstheme="minorHAnsi"/>
        </w:rPr>
        <w:t xml:space="preserve">After you have been conditionally hired, you may be required </w:t>
      </w:r>
      <w:r w:rsidRPr="0078367D">
        <w:rPr>
          <w:rFonts w:asciiTheme="minorHAnsi" w:hAnsiTheme="minorHAnsi" w:cstheme="minorHAnsi"/>
          <w:spacing w:val="-7"/>
        </w:rPr>
        <w:t>to</w:t>
      </w:r>
      <w:r w:rsidR="00DA7BE9" w:rsidRPr="0078367D">
        <w:rPr>
          <w:rFonts w:asciiTheme="minorHAnsi" w:hAnsiTheme="minorHAnsi" w:cstheme="minorHAnsi"/>
          <w:spacing w:val="-7"/>
        </w:rPr>
        <w:t xml:space="preserve"> </w:t>
      </w:r>
      <w:r w:rsidRPr="0078367D">
        <w:rPr>
          <w:rFonts w:asciiTheme="minorHAnsi" w:hAnsiTheme="minorHAnsi" w:cstheme="minorHAnsi"/>
        </w:rPr>
        <w:t xml:space="preserve">complete a medical inquiry and/or undergo a </w:t>
      </w:r>
      <w:r w:rsidR="00B45E08" w:rsidRPr="0078367D">
        <w:rPr>
          <w:rFonts w:asciiTheme="minorHAnsi" w:hAnsiTheme="minorHAnsi" w:cstheme="minorHAnsi"/>
        </w:rPr>
        <w:t>physical examination</w:t>
      </w:r>
      <w:r w:rsidRPr="0078367D">
        <w:rPr>
          <w:rFonts w:asciiTheme="minorHAnsi" w:hAnsiTheme="minorHAnsi" w:cstheme="minorHAnsi"/>
        </w:rPr>
        <w:t>.</w:t>
      </w:r>
    </w:p>
    <w:p w:rsidR="00AF5A99" w:rsidRPr="0078367D" w:rsidRDefault="00AF5A99" w:rsidP="0078367D">
      <w:pPr>
        <w:pStyle w:val="BodyText"/>
        <w:spacing w:before="10"/>
        <w:rPr>
          <w:rFonts w:asciiTheme="minorHAnsi" w:hAnsiTheme="minorHAnsi" w:cstheme="minorHAnsi"/>
        </w:rPr>
      </w:pPr>
    </w:p>
    <w:p w:rsidR="00AF5A99" w:rsidRPr="0078367D" w:rsidRDefault="001D3A0E" w:rsidP="00216232">
      <w:pPr>
        <w:pStyle w:val="Heading2"/>
        <w:spacing w:before="1"/>
        <w:ind w:left="0"/>
        <w:rPr>
          <w:rFonts w:asciiTheme="minorHAnsi" w:hAnsiTheme="minorHAnsi" w:cstheme="minorHAnsi"/>
          <w:sz w:val="22"/>
          <w:szCs w:val="22"/>
          <w:u w:val="none"/>
        </w:rPr>
      </w:pPr>
      <w:r w:rsidRPr="0078367D">
        <w:rPr>
          <w:rFonts w:asciiTheme="minorHAnsi" w:hAnsiTheme="minorHAnsi" w:cstheme="minorHAnsi"/>
          <w:sz w:val="22"/>
          <w:szCs w:val="22"/>
          <w:u w:val="thick"/>
        </w:rPr>
        <w:t>No Solicitation/No Distribution/No Access Policy</w:t>
      </w:r>
    </w:p>
    <w:p w:rsidR="00AF5A99" w:rsidRPr="0078367D" w:rsidRDefault="001D3A0E" w:rsidP="00216232">
      <w:pPr>
        <w:pStyle w:val="BodyText"/>
        <w:tabs>
          <w:tab w:val="left" w:pos="5076"/>
        </w:tabs>
        <w:ind w:right="450"/>
        <w:rPr>
          <w:rFonts w:asciiTheme="minorHAnsi" w:hAnsiTheme="minorHAnsi" w:cstheme="minorHAnsi"/>
        </w:rPr>
      </w:pPr>
      <w:r w:rsidRPr="0078367D">
        <w:rPr>
          <w:rFonts w:asciiTheme="minorHAnsi" w:hAnsiTheme="minorHAnsi" w:cstheme="minorHAnsi"/>
        </w:rPr>
        <w:t xml:space="preserve">The following </w:t>
      </w:r>
      <w:r w:rsidRPr="0078367D">
        <w:rPr>
          <w:rFonts w:asciiTheme="minorHAnsi" w:hAnsiTheme="minorHAnsi" w:cstheme="minorHAnsi"/>
          <w:spacing w:val="-4"/>
        </w:rPr>
        <w:t xml:space="preserve">rules </w:t>
      </w:r>
      <w:r w:rsidRPr="0078367D">
        <w:rPr>
          <w:rFonts w:asciiTheme="minorHAnsi" w:hAnsiTheme="minorHAnsi" w:cstheme="minorHAnsi"/>
        </w:rPr>
        <w:t xml:space="preserve">apply to solicitation at work or the distribution of   literature by employees on the property of </w:t>
      </w:r>
      <w:r w:rsidR="001B1F26" w:rsidRPr="0078367D">
        <w:rPr>
          <w:rFonts w:asciiTheme="minorHAnsi" w:hAnsiTheme="minorHAnsi" w:cstheme="minorHAnsi"/>
        </w:rPr>
        <w:t>LandrumHR</w:t>
      </w:r>
      <w:r w:rsidRPr="0078367D">
        <w:rPr>
          <w:rFonts w:asciiTheme="minorHAnsi" w:hAnsiTheme="minorHAnsi" w:cstheme="minorHAnsi"/>
        </w:rPr>
        <w:t xml:space="preserve"> or a </w:t>
      </w:r>
      <w:r w:rsidR="001B1F26" w:rsidRPr="0078367D">
        <w:rPr>
          <w:rFonts w:asciiTheme="minorHAnsi" w:hAnsiTheme="minorHAnsi" w:cstheme="minorHAnsi"/>
        </w:rPr>
        <w:t>LandrumHR</w:t>
      </w:r>
      <w:r w:rsidRPr="0078367D">
        <w:rPr>
          <w:rFonts w:asciiTheme="minorHAnsi" w:hAnsiTheme="minorHAnsi" w:cstheme="minorHAnsi"/>
        </w:rPr>
        <w:t xml:space="preserve"> </w:t>
      </w:r>
      <w:r w:rsidR="00777864" w:rsidRPr="0078367D">
        <w:rPr>
          <w:rFonts w:asciiTheme="minorHAnsi" w:hAnsiTheme="minorHAnsi" w:cstheme="minorHAnsi"/>
        </w:rPr>
        <w:t>client</w:t>
      </w:r>
      <w:r w:rsidRPr="0078367D">
        <w:rPr>
          <w:rFonts w:asciiTheme="minorHAnsi" w:hAnsiTheme="minorHAnsi" w:cstheme="minorHAnsi"/>
        </w:rPr>
        <w:t>:</w:t>
      </w:r>
    </w:p>
    <w:p w:rsidR="00AF5A99" w:rsidRPr="0078367D" w:rsidRDefault="00AF5A99" w:rsidP="0078367D">
      <w:pPr>
        <w:pStyle w:val="BodyText"/>
        <w:spacing w:before="4"/>
        <w:rPr>
          <w:rFonts w:asciiTheme="minorHAnsi" w:hAnsiTheme="minorHAnsi" w:cstheme="minorHAnsi"/>
        </w:rPr>
      </w:pPr>
    </w:p>
    <w:p w:rsidR="00AF5A99" w:rsidRPr="00216232" w:rsidRDefault="001D3A0E" w:rsidP="00216232">
      <w:pPr>
        <w:pStyle w:val="ListParagraph"/>
        <w:numPr>
          <w:ilvl w:val="0"/>
          <w:numId w:val="21"/>
        </w:numPr>
        <w:tabs>
          <w:tab w:val="left" w:pos="655"/>
        </w:tabs>
        <w:rPr>
          <w:rFonts w:asciiTheme="minorHAnsi" w:hAnsiTheme="minorHAnsi" w:cstheme="minorHAnsi"/>
        </w:rPr>
      </w:pPr>
      <w:r w:rsidRPr="00216232">
        <w:rPr>
          <w:rFonts w:asciiTheme="minorHAnsi" w:hAnsiTheme="minorHAnsi" w:cstheme="minorHAnsi"/>
        </w:rPr>
        <w:t>There should be no solicitation during work time.</w:t>
      </w:r>
    </w:p>
    <w:p w:rsidR="00AF5A99" w:rsidRPr="0078367D" w:rsidRDefault="00AF5A99" w:rsidP="0078367D">
      <w:pPr>
        <w:pStyle w:val="BodyText"/>
        <w:spacing w:before="11"/>
        <w:rPr>
          <w:rFonts w:asciiTheme="minorHAnsi" w:hAnsiTheme="minorHAnsi" w:cstheme="minorHAnsi"/>
        </w:rPr>
      </w:pPr>
    </w:p>
    <w:p w:rsidR="00AF5A99" w:rsidRPr="00216232" w:rsidRDefault="001D3A0E" w:rsidP="00216232">
      <w:pPr>
        <w:pStyle w:val="ListParagraph"/>
        <w:numPr>
          <w:ilvl w:val="0"/>
          <w:numId w:val="21"/>
        </w:numPr>
        <w:tabs>
          <w:tab w:val="left" w:pos="655"/>
        </w:tabs>
        <w:ind w:right="921"/>
        <w:rPr>
          <w:rFonts w:asciiTheme="minorHAnsi" w:hAnsiTheme="minorHAnsi" w:cstheme="minorHAnsi"/>
        </w:rPr>
      </w:pPr>
      <w:r w:rsidRPr="00216232">
        <w:rPr>
          <w:rFonts w:asciiTheme="minorHAnsi" w:hAnsiTheme="minorHAnsi" w:cstheme="minorHAnsi"/>
        </w:rPr>
        <w:t xml:space="preserve">There should be no </w:t>
      </w:r>
      <w:r w:rsidR="00BF19F9" w:rsidRPr="00216232">
        <w:rPr>
          <w:rFonts w:asciiTheme="minorHAnsi" w:hAnsiTheme="minorHAnsi" w:cstheme="minorHAnsi"/>
        </w:rPr>
        <w:t>distribution</w:t>
      </w:r>
      <w:r w:rsidRPr="00216232">
        <w:rPr>
          <w:rFonts w:asciiTheme="minorHAnsi" w:hAnsiTheme="minorHAnsi" w:cstheme="minorHAnsi"/>
        </w:rPr>
        <w:t xml:space="preserve"> of literature during </w:t>
      </w:r>
      <w:r w:rsidRPr="00216232">
        <w:rPr>
          <w:rFonts w:asciiTheme="minorHAnsi" w:hAnsiTheme="minorHAnsi" w:cstheme="minorHAnsi"/>
        </w:rPr>
        <w:lastRenderedPageBreak/>
        <w:t>scheduled work time or in any work area. This applies to the person soliciting or distributing the literature and to the person being solicited or receiving the literature</w:t>
      </w:r>
      <w:r w:rsidR="00DA7BE9" w:rsidRPr="00216232">
        <w:rPr>
          <w:rFonts w:asciiTheme="minorHAnsi" w:hAnsiTheme="minorHAnsi" w:cstheme="minorHAnsi"/>
        </w:rPr>
        <w:t xml:space="preserve">. This includes, for example, </w:t>
      </w:r>
      <w:r w:rsidRPr="00216232">
        <w:rPr>
          <w:rFonts w:asciiTheme="minorHAnsi" w:hAnsiTheme="minorHAnsi" w:cstheme="minorHAnsi"/>
        </w:rPr>
        <w:t>solicitation for magazines or subscriptions, personal hygiene products, political contributions or for membership in organizations.</w:t>
      </w:r>
    </w:p>
    <w:p w:rsidR="00AF5A99" w:rsidRPr="0078367D" w:rsidRDefault="00AF5A99" w:rsidP="0078367D">
      <w:pPr>
        <w:pStyle w:val="BodyText"/>
        <w:spacing w:before="10"/>
        <w:rPr>
          <w:rFonts w:asciiTheme="minorHAnsi" w:hAnsiTheme="minorHAnsi" w:cstheme="minorHAnsi"/>
        </w:rPr>
      </w:pPr>
    </w:p>
    <w:p w:rsidR="00AF5A99" w:rsidRPr="0078367D" w:rsidRDefault="001D3A0E" w:rsidP="00216232">
      <w:pPr>
        <w:pStyle w:val="BodyText"/>
        <w:ind w:right="750"/>
        <w:rPr>
          <w:rFonts w:asciiTheme="minorHAnsi" w:hAnsiTheme="minorHAnsi" w:cstheme="minorHAnsi"/>
        </w:rPr>
      </w:pPr>
      <w:r w:rsidRPr="0078367D">
        <w:rPr>
          <w:rFonts w:asciiTheme="minorHAnsi" w:hAnsiTheme="minorHAnsi" w:cstheme="minorHAnsi"/>
        </w:rPr>
        <w:t xml:space="preserve">You are prohibited from inviting anyone onto the premises of </w:t>
      </w:r>
      <w:r w:rsidR="00250C29" w:rsidRPr="0078367D">
        <w:rPr>
          <w:rFonts w:asciiTheme="minorHAnsi" w:hAnsiTheme="minorHAnsi" w:cstheme="minorHAnsi"/>
        </w:rPr>
        <w:t>LandrumHR</w:t>
      </w:r>
      <w:r w:rsidRPr="0078367D">
        <w:rPr>
          <w:rFonts w:asciiTheme="minorHAnsi" w:hAnsiTheme="minorHAnsi" w:cstheme="minorHAnsi"/>
        </w:rPr>
        <w:t xml:space="preserve"> </w:t>
      </w:r>
      <w:r w:rsidR="00216232">
        <w:rPr>
          <w:rFonts w:asciiTheme="minorHAnsi" w:hAnsiTheme="minorHAnsi" w:cstheme="minorHAnsi"/>
        </w:rPr>
        <w:t>Workforce Solutions</w:t>
      </w:r>
      <w:r w:rsidR="00DA7BE9" w:rsidRPr="0078367D">
        <w:rPr>
          <w:rFonts w:asciiTheme="minorHAnsi" w:hAnsiTheme="minorHAnsi" w:cstheme="minorHAnsi"/>
        </w:rPr>
        <w:t xml:space="preserve"> </w:t>
      </w:r>
      <w:r w:rsidRPr="0078367D">
        <w:rPr>
          <w:rFonts w:asciiTheme="minorHAnsi" w:hAnsiTheme="minorHAnsi" w:cstheme="minorHAnsi"/>
        </w:rPr>
        <w:t xml:space="preserve">or your temporary employer for the purposes of soliciting or distributing material for any reason. Persons not employed by </w:t>
      </w:r>
      <w:r w:rsidR="00250C29" w:rsidRPr="0078367D">
        <w:rPr>
          <w:rFonts w:asciiTheme="minorHAnsi" w:hAnsiTheme="minorHAnsi" w:cstheme="minorHAnsi"/>
        </w:rPr>
        <w:t>LandrumHR</w:t>
      </w:r>
      <w:r w:rsidR="00BF19F9" w:rsidRPr="0078367D">
        <w:rPr>
          <w:rFonts w:asciiTheme="minorHAnsi" w:hAnsiTheme="minorHAnsi" w:cstheme="minorHAnsi"/>
        </w:rPr>
        <w:t xml:space="preserve"> </w:t>
      </w:r>
      <w:r w:rsidR="000A059D" w:rsidRPr="0078367D">
        <w:rPr>
          <w:rFonts w:asciiTheme="minorHAnsi" w:hAnsiTheme="minorHAnsi" w:cstheme="minorHAnsi"/>
        </w:rPr>
        <w:t>Workforce Solutions</w:t>
      </w:r>
      <w:r w:rsidRPr="0078367D">
        <w:rPr>
          <w:rFonts w:asciiTheme="minorHAnsi" w:hAnsiTheme="minorHAnsi" w:cstheme="minorHAnsi"/>
        </w:rPr>
        <w:t xml:space="preserve"> or its </w:t>
      </w:r>
      <w:r w:rsidR="00777864" w:rsidRPr="0078367D">
        <w:rPr>
          <w:rFonts w:asciiTheme="minorHAnsi" w:hAnsiTheme="minorHAnsi" w:cstheme="minorHAnsi"/>
        </w:rPr>
        <w:t>client</w:t>
      </w:r>
      <w:r w:rsidRPr="0078367D">
        <w:rPr>
          <w:rFonts w:asciiTheme="minorHAnsi" w:hAnsiTheme="minorHAnsi" w:cstheme="minorHAnsi"/>
        </w:rPr>
        <w:t xml:space="preserve">s are forbidden from coming onto the premises of </w:t>
      </w:r>
      <w:r w:rsidR="00250C29" w:rsidRPr="0078367D">
        <w:rPr>
          <w:rFonts w:asciiTheme="minorHAnsi" w:hAnsiTheme="minorHAnsi" w:cstheme="minorHAnsi"/>
        </w:rPr>
        <w:t>LandrumHR</w:t>
      </w:r>
      <w:r w:rsidRPr="0078367D">
        <w:rPr>
          <w:rFonts w:asciiTheme="minorHAnsi" w:hAnsiTheme="minorHAnsi" w:cstheme="minorHAnsi"/>
        </w:rPr>
        <w:t xml:space="preserve"> </w:t>
      </w:r>
      <w:r w:rsidR="009B2907" w:rsidRPr="0078367D">
        <w:rPr>
          <w:rFonts w:asciiTheme="minorHAnsi" w:hAnsiTheme="minorHAnsi" w:cstheme="minorHAnsi"/>
        </w:rPr>
        <w:t xml:space="preserve">Workforce </w:t>
      </w:r>
      <w:r w:rsidR="00216232">
        <w:rPr>
          <w:rFonts w:asciiTheme="minorHAnsi" w:hAnsiTheme="minorHAnsi" w:cstheme="minorHAnsi"/>
        </w:rPr>
        <w:t xml:space="preserve">Solutions </w:t>
      </w:r>
      <w:r w:rsidRPr="0078367D">
        <w:rPr>
          <w:rFonts w:asciiTheme="minorHAnsi" w:hAnsiTheme="minorHAnsi" w:cstheme="minorHAnsi"/>
        </w:rPr>
        <w:t xml:space="preserve">or its </w:t>
      </w:r>
      <w:r w:rsidR="00777864" w:rsidRPr="0078367D">
        <w:rPr>
          <w:rFonts w:asciiTheme="minorHAnsi" w:hAnsiTheme="minorHAnsi" w:cstheme="minorHAnsi"/>
        </w:rPr>
        <w:t>client</w:t>
      </w:r>
      <w:r w:rsidRPr="0078367D">
        <w:rPr>
          <w:rFonts w:asciiTheme="minorHAnsi" w:hAnsiTheme="minorHAnsi" w:cstheme="minorHAnsi"/>
        </w:rPr>
        <w:t xml:space="preserve">s for the purposes of soliciting or distributing material for any reason. You should immediately report such persons to your worksite supervisor and a </w:t>
      </w:r>
      <w:r w:rsidR="00250C29" w:rsidRPr="0078367D">
        <w:rPr>
          <w:rFonts w:asciiTheme="minorHAnsi" w:hAnsiTheme="minorHAnsi" w:cstheme="minorHAnsi"/>
        </w:rPr>
        <w:t>LandrumHR</w:t>
      </w:r>
      <w:r w:rsidRPr="0078367D">
        <w:rPr>
          <w:rFonts w:asciiTheme="minorHAnsi" w:hAnsiTheme="minorHAnsi" w:cstheme="minorHAnsi"/>
        </w:rPr>
        <w:t xml:space="preserve"> </w:t>
      </w:r>
      <w:r w:rsidR="009B2907" w:rsidRPr="0078367D">
        <w:rPr>
          <w:rFonts w:asciiTheme="minorHAnsi" w:hAnsiTheme="minorHAnsi" w:cstheme="minorHAnsi"/>
        </w:rPr>
        <w:t>Workforce Solutions</w:t>
      </w:r>
      <w:r w:rsidRPr="0078367D">
        <w:rPr>
          <w:rFonts w:asciiTheme="minorHAnsi" w:hAnsiTheme="minorHAnsi" w:cstheme="minorHAnsi"/>
          <w:spacing w:val="-11"/>
        </w:rPr>
        <w:t xml:space="preserve"> </w:t>
      </w:r>
      <w:r w:rsidR="00216232">
        <w:rPr>
          <w:rFonts w:asciiTheme="minorHAnsi" w:hAnsiTheme="minorHAnsi" w:cstheme="minorHAnsi"/>
          <w:spacing w:val="-11"/>
        </w:rPr>
        <w:t>HR Specialist.</w:t>
      </w:r>
    </w:p>
    <w:p w:rsidR="00216232" w:rsidRDefault="00216232" w:rsidP="00216232">
      <w:pPr>
        <w:pStyle w:val="Heading2"/>
        <w:ind w:left="0"/>
        <w:rPr>
          <w:rFonts w:asciiTheme="minorHAnsi" w:hAnsiTheme="minorHAnsi" w:cstheme="minorHAnsi"/>
          <w:sz w:val="22"/>
          <w:szCs w:val="22"/>
          <w:u w:val="thick"/>
        </w:rPr>
      </w:pPr>
      <w:bookmarkStart w:id="33" w:name="_bookmark42"/>
      <w:bookmarkEnd w:id="33"/>
    </w:p>
    <w:p w:rsidR="00AF5A99" w:rsidRPr="0078367D" w:rsidRDefault="001D3A0E" w:rsidP="00216232">
      <w:pPr>
        <w:pStyle w:val="Heading2"/>
        <w:ind w:left="0"/>
        <w:rPr>
          <w:rFonts w:asciiTheme="minorHAnsi" w:hAnsiTheme="minorHAnsi" w:cstheme="minorHAnsi"/>
          <w:sz w:val="22"/>
          <w:szCs w:val="22"/>
          <w:u w:val="none"/>
        </w:rPr>
      </w:pPr>
      <w:r w:rsidRPr="0078367D">
        <w:rPr>
          <w:rFonts w:asciiTheme="minorHAnsi" w:hAnsiTheme="minorHAnsi" w:cstheme="minorHAnsi"/>
          <w:sz w:val="22"/>
          <w:szCs w:val="22"/>
          <w:u w:val="thick"/>
        </w:rPr>
        <w:t>Workplace Search Policy</w:t>
      </w:r>
    </w:p>
    <w:p w:rsidR="00AF5A99" w:rsidRPr="0078367D" w:rsidRDefault="001D3A0E" w:rsidP="00216232">
      <w:pPr>
        <w:pStyle w:val="BodyText"/>
        <w:spacing w:before="60"/>
        <w:ind w:right="710"/>
        <w:jc w:val="both"/>
        <w:rPr>
          <w:rFonts w:asciiTheme="minorHAnsi" w:hAnsiTheme="minorHAnsi" w:cstheme="minorHAnsi"/>
        </w:rPr>
      </w:pPr>
      <w:r w:rsidRPr="0078367D">
        <w:rPr>
          <w:rFonts w:asciiTheme="minorHAnsi" w:hAnsiTheme="minorHAnsi" w:cstheme="minorHAnsi"/>
        </w:rPr>
        <w:t xml:space="preserve">For the safety and well-being of all employees, </w:t>
      </w:r>
      <w:r w:rsidR="00250C29" w:rsidRPr="0078367D">
        <w:rPr>
          <w:rFonts w:asciiTheme="minorHAnsi" w:hAnsiTheme="minorHAnsi" w:cstheme="minorHAnsi"/>
        </w:rPr>
        <w:t>LandrumHR</w:t>
      </w:r>
      <w:r w:rsidR="003F4804" w:rsidRPr="0078367D">
        <w:rPr>
          <w:rFonts w:asciiTheme="minorHAnsi" w:hAnsiTheme="minorHAnsi" w:cstheme="minorHAnsi"/>
        </w:rPr>
        <w:t xml:space="preserve"> </w:t>
      </w:r>
      <w:r w:rsidR="00216232">
        <w:rPr>
          <w:rFonts w:asciiTheme="minorHAnsi" w:hAnsiTheme="minorHAnsi" w:cstheme="minorHAnsi"/>
        </w:rPr>
        <w:t xml:space="preserve">Workforce Solutions </w:t>
      </w:r>
      <w:r w:rsidRPr="0078367D">
        <w:rPr>
          <w:rFonts w:asciiTheme="minorHAnsi" w:hAnsiTheme="minorHAnsi" w:cstheme="minorHAnsi"/>
        </w:rPr>
        <w:t xml:space="preserve">and your temporary employer reserve the right </w:t>
      </w:r>
      <w:r w:rsidR="00B45E08" w:rsidRPr="0078367D">
        <w:rPr>
          <w:rFonts w:asciiTheme="minorHAnsi" w:hAnsiTheme="minorHAnsi" w:cstheme="minorHAnsi"/>
        </w:rPr>
        <w:t>to search</w:t>
      </w:r>
      <w:r w:rsidRPr="0078367D">
        <w:rPr>
          <w:rFonts w:asciiTheme="minorHAnsi" w:hAnsiTheme="minorHAnsi" w:cstheme="minorHAnsi"/>
        </w:rPr>
        <w:t xml:space="preserve"> </w:t>
      </w:r>
      <w:r w:rsidRPr="0078367D">
        <w:rPr>
          <w:rFonts w:asciiTheme="minorHAnsi" w:hAnsiTheme="minorHAnsi" w:cstheme="minorHAnsi"/>
          <w:spacing w:val="-3"/>
        </w:rPr>
        <w:t xml:space="preserve">your </w:t>
      </w:r>
      <w:r w:rsidRPr="0078367D">
        <w:rPr>
          <w:rFonts w:asciiTheme="minorHAnsi" w:hAnsiTheme="minorHAnsi" w:cstheme="minorHAnsi"/>
        </w:rPr>
        <w:t xml:space="preserve">personal effects, locker, desk, any other closed container </w:t>
      </w:r>
      <w:r w:rsidRPr="0078367D">
        <w:rPr>
          <w:rFonts w:asciiTheme="minorHAnsi" w:hAnsiTheme="minorHAnsi" w:cstheme="minorHAnsi"/>
          <w:spacing w:val="-5"/>
        </w:rPr>
        <w:t xml:space="preserve">and </w:t>
      </w:r>
      <w:r w:rsidRPr="0078367D">
        <w:rPr>
          <w:rFonts w:asciiTheme="minorHAnsi" w:hAnsiTheme="minorHAnsi" w:cstheme="minorHAnsi"/>
        </w:rPr>
        <w:t xml:space="preserve">vehicle for prohibited drugs and paraphernalia, </w:t>
      </w:r>
      <w:r w:rsidR="00B45E08" w:rsidRPr="0078367D">
        <w:rPr>
          <w:rFonts w:asciiTheme="minorHAnsi" w:hAnsiTheme="minorHAnsi" w:cstheme="minorHAnsi"/>
        </w:rPr>
        <w:t>alcoholic beverages</w:t>
      </w:r>
      <w:r w:rsidRPr="0078367D">
        <w:rPr>
          <w:rFonts w:asciiTheme="minorHAnsi" w:hAnsiTheme="minorHAnsi" w:cstheme="minorHAnsi"/>
        </w:rPr>
        <w:t xml:space="preserve">, illegal weapons, or possession of </w:t>
      </w:r>
      <w:r w:rsidRPr="0078367D">
        <w:rPr>
          <w:rFonts w:asciiTheme="minorHAnsi" w:hAnsiTheme="minorHAnsi" w:cstheme="minorHAnsi"/>
          <w:spacing w:val="-2"/>
        </w:rPr>
        <w:t xml:space="preserve">unauthorized  </w:t>
      </w:r>
      <w:r w:rsidRPr="0078367D">
        <w:rPr>
          <w:rFonts w:asciiTheme="minorHAnsi" w:hAnsiTheme="minorHAnsi" w:cstheme="minorHAnsi"/>
        </w:rPr>
        <w:t xml:space="preserve">property or equipment. When you enter into any </w:t>
      </w:r>
      <w:r w:rsidR="00250C29" w:rsidRPr="0078367D">
        <w:rPr>
          <w:rFonts w:asciiTheme="minorHAnsi" w:hAnsiTheme="minorHAnsi" w:cstheme="minorHAnsi"/>
          <w:spacing w:val="-3"/>
        </w:rPr>
        <w:t>LandrumHR</w:t>
      </w:r>
      <w:r w:rsidR="00DA7BE9" w:rsidRPr="0078367D">
        <w:rPr>
          <w:rFonts w:asciiTheme="minorHAnsi" w:hAnsiTheme="minorHAnsi" w:cstheme="minorHAnsi"/>
          <w:spacing w:val="-3"/>
        </w:rPr>
        <w:t xml:space="preserve"> </w:t>
      </w:r>
      <w:r w:rsidR="00216232">
        <w:rPr>
          <w:rFonts w:asciiTheme="minorHAnsi" w:hAnsiTheme="minorHAnsi" w:cstheme="minorHAnsi"/>
          <w:spacing w:val="-3"/>
        </w:rPr>
        <w:t>Workforce Solutions</w:t>
      </w:r>
      <w:r w:rsidRPr="0078367D">
        <w:rPr>
          <w:rFonts w:asciiTheme="minorHAnsi" w:hAnsiTheme="minorHAnsi" w:cstheme="minorHAnsi"/>
          <w:spacing w:val="-3"/>
        </w:rPr>
        <w:t xml:space="preserve"> </w:t>
      </w:r>
      <w:r w:rsidR="00777864" w:rsidRPr="0078367D">
        <w:rPr>
          <w:rFonts w:asciiTheme="minorHAnsi" w:hAnsiTheme="minorHAnsi" w:cstheme="minorHAnsi"/>
        </w:rPr>
        <w:t>client</w:t>
      </w:r>
      <w:r w:rsidRPr="0078367D">
        <w:rPr>
          <w:rFonts w:asciiTheme="minorHAnsi" w:hAnsiTheme="minorHAnsi" w:cstheme="minorHAnsi"/>
        </w:rPr>
        <w:t xml:space="preserve"> or client’s work location, you are consenting </w:t>
      </w:r>
      <w:r w:rsidRPr="0078367D">
        <w:rPr>
          <w:rFonts w:asciiTheme="minorHAnsi" w:hAnsiTheme="minorHAnsi" w:cstheme="minorHAnsi"/>
          <w:spacing w:val="-6"/>
        </w:rPr>
        <w:t>to</w:t>
      </w:r>
      <w:bookmarkStart w:id="34" w:name="_bookmark43"/>
      <w:bookmarkEnd w:id="34"/>
      <w:r w:rsidRPr="0078367D">
        <w:rPr>
          <w:rFonts w:asciiTheme="minorHAnsi" w:hAnsiTheme="minorHAnsi" w:cstheme="minorHAnsi"/>
          <w:spacing w:val="-6"/>
        </w:rPr>
        <w:t xml:space="preserve"> </w:t>
      </w:r>
      <w:r w:rsidRPr="0078367D">
        <w:rPr>
          <w:rFonts w:asciiTheme="minorHAnsi" w:hAnsiTheme="minorHAnsi" w:cstheme="minorHAnsi"/>
        </w:rPr>
        <w:t>this policy.</w:t>
      </w:r>
    </w:p>
    <w:p w:rsidR="00216232" w:rsidRDefault="00216232" w:rsidP="00216232">
      <w:pPr>
        <w:pStyle w:val="Heading2"/>
        <w:ind w:left="0"/>
        <w:rPr>
          <w:rFonts w:asciiTheme="minorHAnsi" w:hAnsiTheme="minorHAnsi" w:cstheme="minorHAnsi"/>
          <w:sz w:val="22"/>
          <w:szCs w:val="22"/>
          <w:u w:val="thick"/>
        </w:rPr>
      </w:pPr>
    </w:p>
    <w:p w:rsidR="00AF5A99" w:rsidRPr="0078367D" w:rsidRDefault="001D3A0E" w:rsidP="00216232">
      <w:pPr>
        <w:pStyle w:val="Heading2"/>
        <w:ind w:left="0"/>
        <w:rPr>
          <w:rFonts w:asciiTheme="minorHAnsi" w:hAnsiTheme="minorHAnsi" w:cstheme="minorHAnsi"/>
          <w:sz w:val="22"/>
          <w:szCs w:val="22"/>
          <w:u w:val="none"/>
        </w:rPr>
      </w:pPr>
      <w:r w:rsidRPr="0078367D">
        <w:rPr>
          <w:rFonts w:asciiTheme="minorHAnsi" w:hAnsiTheme="minorHAnsi" w:cstheme="minorHAnsi"/>
          <w:sz w:val="22"/>
          <w:szCs w:val="22"/>
          <w:u w:val="thick"/>
        </w:rPr>
        <w:t>HIPAA Policy</w:t>
      </w:r>
    </w:p>
    <w:p w:rsidR="00AF5A99" w:rsidRPr="0078367D" w:rsidRDefault="001D3A0E" w:rsidP="00216232">
      <w:pPr>
        <w:pStyle w:val="Heading4"/>
        <w:ind w:left="0" w:right="587"/>
        <w:jc w:val="both"/>
        <w:rPr>
          <w:rFonts w:asciiTheme="minorHAnsi" w:hAnsiTheme="minorHAnsi" w:cstheme="minorHAnsi"/>
        </w:rPr>
      </w:pPr>
      <w:r w:rsidRPr="0078367D">
        <w:rPr>
          <w:rFonts w:asciiTheme="minorHAnsi" w:hAnsiTheme="minorHAnsi" w:cstheme="minorHAnsi"/>
        </w:rPr>
        <w:t>THIS NOTICE DESCRIBES HOW PERSONAL INFORMATION ABOUT YOU MAY BE USED AND DISCLOSED AND HOW YOU CAN GET ACCESS TO THIS INFORMATION.</w:t>
      </w:r>
    </w:p>
    <w:p w:rsidR="00AF5A99" w:rsidRPr="0078367D" w:rsidRDefault="00AF5A99" w:rsidP="0078367D">
      <w:pPr>
        <w:pStyle w:val="BodyText"/>
        <w:spacing w:before="1"/>
        <w:rPr>
          <w:rFonts w:asciiTheme="minorHAnsi" w:hAnsiTheme="minorHAnsi" w:cstheme="minorHAnsi"/>
          <w:b/>
        </w:rPr>
      </w:pPr>
    </w:p>
    <w:p w:rsidR="00AF5A99" w:rsidRPr="0078367D" w:rsidRDefault="001D3A0E" w:rsidP="00216232">
      <w:pPr>
        <w:pStyle w:val="BodyText"/>
        <w:tabs>
          <w:tab w:val="left" w:pos="725"/>
          <w:tab w:val="left" w:pos="1041"/>
          <w:tab w:val="left" w:pos="1599"/>
          <w:tab w:val="left" w:pos="1828"/>
          <w:tab w:val="left" w:pos="1960"/>
          <w:tab w:val="left" w:pos="2893"/>
          <w:tab w:val="left" w:pos="3725"/>
          <w:tab w:val="left" w:pos="3941"/>
          <w:tab w:val="left" w:pos="4019"/>
          <w:tab w:val="left" w:pos="4537"/>
          <w:tab w:val="left" w:pos="4910"/>
          <w:tab w:val="left" w:pos="4944"/>
          <w:tab w:val="left" w:pos="5358"/>
          <w:tab w:val="left" w:pos="5522"/>
          <w:tab w:val="left" w:pos="6148"/>
          <w:tab w:val="left" w:pos="6350"/>
          <w:tab w:val="left" w:pos="6460"/>
          <w:tab w:val="left" w:pos="6705"/>
        </w:tabs>
        <w:ind w:right="588"/>
        <w:jc w:val="both"/>
        <w:rPr>
          <w:rFonts w:asciiTheme="minorHAnsi" w:hAnsiTheme="minorHAnsi" w:cstheme="minorHAnsi"/>
        </w:rPr>
      </w:pPr>
      <w:r w:rsidRPr="0078367D">
        <w:rPr>
          <w:rFonts w:asciiTheme="minorHAnsi" w:hAnsiTheme="minorHAnsi" w:cstheme="minorHAnsi"/>
        </w:rPr>
        <w:t>The</w:t>
      </w:r>
      <w:r w:rsidRPr="0078367D">
        <w:rPr>
          <w:rFonts w:asciiTheme="minorHAnsi" w:hAnsiTheme="minorHAnsi" w:cstheme="minorHAnsi"/>
        </w:rPr>
        <w:tab/>
        <w:t>Health</w:t>
      </w:r>
      <w:r w:rsidRPr="0078367D">
        <w:rPr>
          <w:rFonts w:asciiTheme="minorHAnsi" w:hAnsiTheme="minorHAnsi" w:cstheme="minorHAnsi"/>
        </w:rPr>
        <w:tab/>
        <w:t>Insurance Portability</w:t>
      </w:r>
      <w:r w:rsidRPr="0078367D">
        <w:rPr>
          <w:rFonts w:asciiTheme="minorHAnsi" w:hAnsiTheme="minorHAnsi" w:cstheme="minorHAnsi"/>
        </w:rPr>
        <w:tab/>
        <w:t>and</w:t>
      </w:r>
      <w:r w:rsidR="00AB154C" w:rsidRPr="0078367D">
        <w:rPr>
          <w:rFonts w:asciiTheme="minorHAnsi" w:hAnsiTheme="minorHAnsi" w:cstheme="minorHAnsi"/>
        </w:rPr>
        <w:t xml:space="preserve"> A</w:t>
      </w:r>
      <w:r w:rsidRPr="0078367D">
        <w:rPr>
          <w:rFonts w:asciiTheme="minorHAnsi" w:hAnsiTheme="minorHAnsi" w:cstheme="minorHAnsi"/>
        </w:rPr>
        <w:t>ccountability</w:t>
      </w:r>
      <w:r w:rsidR="00AB154C" w:rsidRPr="0078367D">
        <w:rPr>
          <w:rFonts w:asciiTheme="minorHAnsi" w:hAnsiTheme="minorHAnsi" w:cstheme="minorHAnsi"/>
        </w:rPr>
        <w:t xml:space="preserve"> A</w:t>
      </w:r>
      <w:r w:rsidRPr="0078367D">
        <w:rPr>
          <w:rFonts w:asciiTheme="minorHAnsi" w:hAnsiTheme="minorHAnsi" w:cstheme="minorHAnsi"/>
        </w:rPr>
        <w:t>ct</w:t>
      </w:r>
      <w:r w:rsidR="00AB154C" w:rsidRPr="0078367D">
        <w:rPr>
          <w:rFonts w:asciiTheme="minorHAnsi" w:hAnsiTheme="minorHAnsi" w:cstheme="minorHAnsi"/>
        </w:rPr>
        <w:t xml:space="preserve"> </w:t>
      </w:r>
      <w:r w:rsidRPr="0078367D">
        <w:rPr>
          <w:rFonts w:asciiTheme="minorHAnsi" w:hAnsiTheme="minorHAnsi" w:cstheme="minorHAnsi"/>
          <w:spacing w:val="-9"/>
        </w:rPr>
        <w:t xml:space="preserve">of </w:t>
      </w:r>
      <w:r w:rsidRPr="0078367D">
        <w:rPr>
          <w:rFonts w:asciiTheme="minorHAnsi" w:hAnsiTheme="minorHAnsi" w:cstheme="minorHAnsi"/>
        </w:rPr>
        <w:t>1996</w:t>
      </w:r>
      <w:r w:rsidR="00AB154C" w:rsidRPr="0078367D">
        <w:rPr>
          <w:rFonts w:asciiTheme="minorHAnsi" w:hAnsiTheme="minorHAnsi" w:cstheme="minorHAnsi"/>
        </w:rPr>
        <w:t xml:space="preserve"> </w:t>
      </w:r>
      <w:r w:rsidRPr="0078367D">
        <w:rPr>
          <w:rFonts w:asciiTheme="minorHAnsi" w:hAnsiTheme="minorHAnsi" w:cstheme="minorHAnsi"/>
        </w:rPr>
        <w:t>(HIPAA)</w:t>
      </w:r>
      <w:r w:rsidRPr="0078367D">
        <w:rPr>
          <w:rFonts w:asciiTheme="minorHAnsi" w:hAnsiTheme="minorHAnsi" w:cstheme="minorHAnsi"/>
        </w:rPr>
        <w:tab/>
        <w:t>requires</w:t>
      </w:r>
      <w:r w:rsidR="00C43438">
        <w:rPr>
          <w:rFonts w:asciiTheme="minorHAnsi" w:hAnsiTheme="minorHAnsi" w:cstheme="minorHAnsi"/>
        </w:rPr>
        <w:t xml:space="preserve"> </w:t>
      </w:r>
      <w:r w:rsidRPr="0078367D">
        <w:rPr>
          <w:rFonts w:asciiTheme="minorHAnsi" w:hAnsiTheme="minorHAnsi" w:cstheme="minorHAnsi"/>
        </w:rPr>
        <w:t>covered</w:t>
      </w:r>
      <w:r w:rsidRPr="0078367D">
        <w:rPr>
          <w:rFonts w:asciiTheme="minorHAnsi" w:hAnsiTheme="minorHAnsi" w:cstheme="minorHAnsi"/>
        </w:rPr>
        <w:tab/>
        <w:t>entities</w:t>
      </w:r>
      <w:r w:rsidRPr="0078367D">
        <w:rPr>
          <w:rFonts w:asciiTheme="minorHAnsi" w:hAnsiTheme="minorHAnsi" w:cstheme="minorHAnsi"/>
        </w:rPr>
        <w:tab/>
        <w:t>to</w:t>
      </w:r>
      <w:r w:rsidRPr="0078367D">
        <w:rPr>
          <w:rFonts w:asciiTheme="minorHAnsi" w:hAnsiTheme="minorHAnsi" w:cstheme="minorHAnsi"/>
        </w:rPr>
        <w:tab/>
        <w:t>maintain</w:t>
      </w:r>
      <w:r w:rsidR="00C43438">
        <w:rPr>
          <w:rFonts w:asciiTheme="minorHAnsi" w:hAnsiTheme="minorHAnsi" w:cstheme="minorHAnsi"/>
        </w:rPr>
        <w:t xml:space="preserve"> </w:t>
      </w:r>
      <w:r w:rsidRPr="0078367D">
        <w:rPr>
          <w:rFonts w:asciiTheme="minorHAnsi" w:hAnsiTheme="minorHAnsi" w:cstheme="minorHAnsi"/>
        </w:rPr>
        <w:t>the privacy</w:t>
      </w:r>
      <w:r w:rsidRPr="0078367D">
        <w:rPr>
          <w:rFonts w:asciiTheme="minorHAnsi" w:hAnsiTheme="minorHAnsi" w:cstheme="minorHAnsi"/>
        </w:rPr>
        <w:tab/>
        <w:t>of protected health information (PHI) and to provide individuals with notice of legal duties and privacy practices with respect</w:t>
      </w:r>
      <w:r w:rsidRPr="0078367D">
        <w:rPr>
          <w:rFonts w:asciiTheme="minorHAnsi" w:hAnsiTheme="minorHAnsi" w:cstheme="minorHAnsi"/>
          <w:spacing w:val="8"/>
        </w:rPr>
        <w:t xml:space="preserve"> </w:t>
      </w:r>
      <w:r w:rsidRPr="0078367D">
        <w:rPr>
          <w:rFonts w:asciiTheme="minorHAnsi" w:hAnsiTheme="minorHAnsi" w:cstheme="minorHAnsi"/>
        </w:rPr>
        <w:t>to PHI.</w:t>
      </w:r>
      <w:r w:rsidRPr="0078367D">
        <w:rPr>
          <w:rFonts w:asciiTheme="minorHAnsi" w:hAnsiTheme="minorHAnsi" w:cstheme="minorHAnsi"/>
        </w:rPr>
        <w:tab/>
        <w:t xml:space="preserve">We reserve the right to change our privacy </w:t>
      </w:r>
      <w:r w:rsidRPr="0078367D">
        <w:rPr>
          <w:rFonts w:asciiTheme="minorHAnsi" w:hAnsiTheme="minorHAnsi" w:cstheme="minorHAnsi"/>
        </w:rPr>
        <w:lastRenderedPageBreak/>
        <w:t>practices and the terms</w:t>
      </w:r>
      <w:r w:rsidRPr="0078367D">
        <w:rPr>
          <w:rFonts w:asciiTheme="minorHAnsi" w:hAnsiTheme="minorHAnsi" w:cstheme="minorHAnsi"/>
          <w:spacing w:val="23"/>
        </w:rPr>
        <w:t xml:space="preserve"> </w:t>
      </w:r>
      <w:r w:rsidR="00B45E08" w:rsidRPr="0078367D">
        <w:rPr>
          <w:rFonts w:asciiTheme="minorHAnsi" w:hAnsiTheme="minorHAnsi" w:cstheme="minorHAnsi"/>
        </w:rPr>
        <w:t xml:space="preserve">of </w:t>
      </w:r>
      <w:r w:rsidR="00B45E08" w:rsidRPr="0078367D">
        <w:rPr>
          <w:rFonts w:asciiTheme="minorHAnsi" w:hAnsiTheme="minorHAnsi" w:cstheme="minorHAnsi"/>
          <w:spacing w:val="8"/>
        </w:rPr>
        <w:t>this</w:t>
      </w:r>
      <w:r w:rsidR="00AB154C" w:rsidRPr="0078367D">
        <w:rPr>
          <w:rFonts w:asciiTheme="minorHAnsi" w:hAnsiTheme="minorHAnsi" w:cstheme="minorHAnsi"/>
        </w:rPr>
        <w:t xml:space="preserve"> </w:t>
      </w:r>
      <w:r w:rsidRPr="0078367D">
        <w:rPr>
          <w:rFonts w:asciiTheme="minorHAnsi" w:hAnsiTheme="minorHAnsi" w:cstheme="minorHAnsi"/>
        </w:rPr>
        <w:t>notice</w:t>
      </w:r>
      <w:r w:rsidR="00AB154C" w:rsidRPr="0078367D">
        <w:rPr>
          <w:rFonts w:asciiTheme="minorHAnsi" w:hAnsiTheme="minorHAnsi" w:cstheme="minorHAnsi"/>
        </w:rPr>
        <w:t xml:space="preserve"> </w:t>
      </w:r>
      <w:r w:rsidRPr="0078367D">
        <w:rPr>
          <w:rFonts w:asciiTheme="minorHAnsi" w:hAnsiTheme="minorHAnsi" w:cstheme="minorHAnsi"/>
        </w:rPr>
        <w:t>a</w:t>
      </w:r>
      <w:r w:rsidR="00AB154C" w:rsidRPr="0078367D">
        <w:rPr>
          <w:rFonts w:asciiTheme="minorHAnsi" w:hAnsiTheme="minorHAnsi" w:cstheme="minorHAnsi"/>
        </w:rPr>
        <w:t>t a</w:t>
      </w:r>
      <w:r w:rsidRPr="0078367D">
        <w:rPr>
          <w:rFonts w:asciiTheme="minorHAnsi" w:hAnsiTheme="minorHAnsi" w:cstheme="minorHAnsi"/>
        </w:rPr>
        <w:t>ny</w:t>
      </w:r>
      <w:r w:rsidRPr="0078367D">
        <w:rPr>
          <w:rFonts w:asciiTheme="minorHAnsi" w:hAnsiTheme="minorHAnsi" w:cstheme="minorHAnsi"/>
        </w:rPr>
        <w:tab/>
        <w:t>time.</w:t>
      </w:r>
      <w:r w:rsidR="00AB154C" w:rsidRPr="0078367D">
        <w:rPr>
          <w:rFonts w:asciiTheme="minorHAnsi" w:hAnsiTheme="minorHAnsi" w:cstheme="minorHAnsi"/>
        </w:rPr>
        <w:t xml:space="preserve">  </w:t>
      </w:r>
      <w:r w:rsidRPr="0078367D">
        <w:rPr>
          <w:rFonts w:asciiTheme="minorHAnsi" w:hAnsiTheme="minorHAnsi" w:cstheme="minorHAnsi"/>
        </w:rPr>
        <w:t>This notice describes how we have extended certain protections to your PHI and how, when, and why we may use and disclose your PHI. With certain exceptions, we will use or disclose your PHI in the minimum necessary manner to accomplish the intended purpose of the use</w:t>
      </w:r>
      <w:r w:rsidRPr="0078367D">
        <w:rPr>
          <w:rFonts w:asciiTheme="minorHAnsi" w:hAnsiTheme="minorHAnsi" w:cstheme="minorHAnsi"/>
          <w:spacing w:val="8"/>
        </w:rPr>
        <w:t xml:space="preserve"> </w:t>
      </w:r>
      <w:r w:rsidRPr="0078367D">
        <w:rPr>
          <w:rFonts w:asciiTheme="minorHAnsi" w:hAnsiTheme="minorHAnsi" w:cstheme="minorHAnsi"/>
        </w:rPr>
        <w:t>or disclosure.</w:t>
      </w:r>
      <w:r w:rsidR="00AB154C" w:rsidRPr="0078367D">
        <w:rPr>
          <w:rFonts w:asciiTheme="minorHAnsi" w:hAnsiTheme="minorHAnsi" w:cstheme="minorHAnsi"/>
        </w:rPr>
        <w:t xml:space="preserve">  </w:t>
      </w:r>
      <w:r w:rsidRPr="0078367D">
        <w:rPr>
          <w:rFonts w:asciiTheme="minorHAnsi" w:hAnsiTheme="minorHAnsi" w:cstheme="minorHAnsi"/>
        </w:rPr>
        <w:t>The terms of this Notice of Privacy Practices are effective April 14,</w:t>
      </w:r>
      <w:r w:rsidRPr="0078367D">
        <w:rPr>
          <w:rFonts w:asciiTheme="minorHAnsi" w:hAnsiTheme="minorHAnsi" w:cstheme="minorHAnsi"/>
          <w:spacing w:val="1"/>
        </w:rPr>
        <w:t xml:space="preserve"> </w:t>
      </w:r>
      <w:r w:rsidRPr="0078367D">
        <w:rPr>
          <w:rFonts w:asciiTheme="minorHAnsi" w:hAnsiTheme="minorHAnsi" w:cstheme="minorHAnsi"/>
        </w:rPr>
        <w:t>2003.</w:t>
      </w:r>
    </w:p>
    <w:p w:rsidR="00336FB2" w:rsidRPr="0078367D" w:rsidRDefault="00336FB2" w:rsidP="0078367D">
      <w:pPr>
        <w:pStyle w:val="Heading4"/>
        <w:spacing w:before="68"/>
        <w:ind w:left="280" w:right="547"/>
        <w:jc w:val="both"/>
        <w:rPr>
          <w:rFonts w:asciiTheme="minorHAnsi" w:hAnsiTheme="minorHAnsi" w:cstheme="minorHAnsi"/>
        </w:rPr>
      </w:pPr>
    </w:p>
    <w:p w:rsidR="00AF5A99" w:rsidRPr="0078367D" w:rsidRDefault="001D3A0E" w:rsidP="00216232">
      <w:pPr>
        <w:pStyle w:val="Heading4"/>
        <w:spacing w:before="68"/>
        <w:ind w:left="0" w:right="547"/>
        <w:jc w:val="both"/>
        <w:rPr>
          <w:rFonts w:asciiTheme="minorHAnsi" w:hAnsiTheme="minorHAnsi" w:cstheme="minorHAnsi"/>
        </w:rPr>
      </w:pPr>
      <w:r w:rsidRPr="0078367D">
        <w:rPr>
          <w:rFonts w:asciiTheme="minorHAnsi" w:hAnsiTheme="minorHAnsi" w:cstheme="minorHAnsi"/>
        </w:rPr>
        <w:t>USES AND DISCLOSURES OF YOUR PROTECTED HEALTH INFORMATION</w:t>
      </w:r>
    </w:p>
    <w:p w:rsidR="00AF5A99" w:rsidRPr="0078367D" w:rsidRDefault="00250C29" w:rsidP="00216232">
      <w:pPr>
        <w:pStyle w:val="BodyText"/>
        <w:ind w:right="538"/>
        <w:jc w:val="both"/>
        <w:rPr>
          <w:rFonts w:asciiTheme="minorHAnsi" w:hAnsiTheme="minorHAnsi" w:cstheme="minorHAnsi"/>
        </w:rPr>
      </w:pPr>
      <w:r w:rsidRPr="0078367D">
        <w:rPr>
          <w:rFonts w:asciiTheme="minorHAnsi" w:hAnsiTheme="minorHAnsi" w:cstheme="minorHAnsi"/>
        </w:rPr>
        <w:t>LandrumHR</w:t>
      </w:r>
      <w:r w:rsidR="00A33246" w:rsidRPr="0078367D">
        <w:rPr>
          <w:rFonts w:asciiTheme="minorHAnsi" w:hAnsiTheme="minorHAnsi" w:cstheme="minorHAnsi"/>
        </w:rPr>
        <w:t xml:space="preserve"> </w:t>
      </w:r>
      <w:r w:rsidR="009B2907" w:rsidRPr="0078367D">
        <w:rPr>
          <w:rFonts w:asciiTheme="minorHAnsi" w:hAnsiTheme="minorHAnsi" w:cstheme="minorHAnsi"/>
        </w:rPr>
        <w:t xml:space="preserve">Workforce </w:t>
      </w:r>
      <w:r w:rsidR="00216232">
        <w:rPr>
          <w:rFonts w:asciiTheme="minorHAnsi" w:hAnsiTheme="minorHAnsi" w:cstheme="minorHAnsi"/>
        </w:rPr>
        <w:t>Solutions</w:t>
      </w:r>
      <w:r w:rsidR="00A33246" w:rsidRPr="0078367D">
        <w:rPr>
          <w:rFonts w:asciiTheme="minorHAnsi" w:hAnsiTheme="minorHAnsi" w:cstheme="minorHAnsi"/>
        </w:rPr>
        <w:t xml:space="preserve"> </w:t>
      </w:r>
      <w:r w:rsidR="001D3A0E" w:rsidRPr="0078367D">
        <w:rPr>
          <w:rFonts w:asciiTheme="minorHAnsi" w:hAnsiTheme="minorHAnsi" w:cstheme="minorHAnsi"/>
        </w:rPr>
        <w:t xml:space="preserve">is committed to maintaining the confidentiality of </w:t>
      </w:r>
      <w:r w:rsidR="001D3A0E" w:rsidRPr="0078367D">
        <w:rPr>
          <w:rFonts w:asciiTheme="minorHAnsi" w:hAnsiTheme="minorHAnsi" w:cstheme="minorHAnsi"/>
          <w:spacing w:val="-3"/>
        </w:rPr>
        <w:t xml:space="preserve">your </w:t>
      </w:r>
      <w:r w:rsidR="001D3A0E" w:rsidRPr="0078367D">
        <w:rPr>
          <w:rFonts w:asciiTheme="minorHAnsi" w:hAnsiTheme="minorHAnsi" w:cstheme="minorHAnsi"/>
        </w:rPr>
        <w:t xml:space="preserve">PHI. Your PHI may be used and disclosed for purposes </w:t>
      </w:r>
      <w:r w:rsidR="001D3A0E" w:rsidRPr="0078367D">
        <w:rPr>
          <w:rFonts w:asciiTheme="minorHAnsi" w:hAnsiTheme="minorHAnsi" w:cstheme="minorHAnsi"/>
          <w:spacing w:val="-7"/>
        </w:rPr>
        <w:t xml:space="preserve">of </w:t>
      </w:r>
      <w:r w:rsidR="001D3A0E" w:rsidRPr="0078367D">
        <w:rPr>
          <w:rFonts w:asciiTheme="minorHAnsi" w:hAnsiTheme="minorHAnsi" w:cstheme="minorHAnsi"/>
        </w:rPr>
        <w:t>treatment,</w:t>
      </w:r>
      <w:r w:rsidR="00A33246" w:rsidRPr="0078367D">
        <w:rPr>
          <w:rFonts w:asciiTheme="minorHAnsi" w:hAnsiTheme="minorHAnsi" w:cstheme="minorHAnsi"/>
        </w:rPr>
        <w:t xml:space="preserve"> </w:t>
      </w:r>
      <w:r w:rsidR="001D3A0E" w:rsidRPr="0078367D">
        <w:rPr>
          <w:rFonts w:asciiTheme="minorHAnsi" w:hAnsiTheme="minorHAnsi" w:cstheme="minorHAnsi"/>
        </w:rPr>
        <w:t xml:space="preserve">payment and health care operations </w:t>
      </w:r>
      <w:r w:rsidR="001D3A0E" w:rsidRPr="0078367D">
        <w:rPr>
          <w:rFonts w:asciiTheme="minorHAnsi" w:hAnsiTheme="minorHAnsi" w:cstheme="minorHAnsi"/>
          <w:spacing w:val="-3"/>
        </w:rPr>
        <w:t xml:space="preserve">(TPO). </w:t>
      </w:r>
      <w:r w:rsidR="001D3A0E" w:rsidRPr="0078367D">
        <w:rPr>
          <w:rFonts w:asciiTheme="minorHAnsi" w:hAnsiTheme="minorHAnsi" w:cstheme="minorHAnsi"/>
        </w:rPr>
        <w:t xml:space="preserve">Outside of these permitted uses, we must have your written </w:t>
      </w:r>
      <w:r w:rsidR="001D3A0E" w:rsidRPr="0078367D">
        <w:rPr>
          <w:rFonts w:asciiTheme="minorHAnsi" w:hAnsiTheme="minorHAnsi" w:cstheme="minorHAnsi"/>
          <w:spacing w:val="-5"/>
        </w:rPr>
        <w:t xml:space="preserve">and </w:t>
      </w:r>
      <w:r w:rsidR="001D3A0E" w:rsidRPr="0078367D">
        <w:rPr>
          <w:rFonts w:asciiTheme="minorHAnsi" w:hAnsiTheme="minorHAnsi" w:cstheme="minorHAnsi"/>
        </w:rPr>
        <w:t xml:space="preserve">signed authorization unless the law permits or requires the use </w:t>
      </w:r>
      <w:r w:rsidR="001D3A0E" w:rsidRPr="0078367D">
        <w:rPr>
          <w:rFonts w:asciiTheme="minorHAnsi" w:hAnsiTheme="minorHAnsi" w:cstheme="minorHAnsi"/>
          <w:spacing w:val="-7"/>
        </w:rPr>
        <w:t xml:space="preserve">or </w:t>
      </w:r>
      <w:r w:rsidR="001D3A0E" w:rsidRPr="0078367D">
        <w:rPr>
          <w:rFonts w:asciiTheme="minorHAnsi" w:hAnsiTheme="minorHAnsi" w:cstheme="minorHAnsi"/>
        </w:rPr>
        <w:t xml:space="preserve">disclosure without your authorization.  You </w:t>
      </w:r>
      <w:r w:rsidR="00B45E08" w:rsidRPr="0078367D">
        <w:rPr>
          <w:rFonts w:asciiTheme="minorHAnsi" w:hAnsiTheme="minorHAnsi" w:cstheme="minorHAnsi"/>
        </w:rPr>
        <w:t>have the</w:t>
      </w:r>
      <w:r w:rsidR="001D3A0E" w:rsidRPr="0078367D">
        <w:rPr>
          <w:rFonts w:asciiTheme="minorHAnsi" w:hAnsiTheme="minorHAnsi" w:cstheme="minorHAnsi"/>
        </w:rPr>
        <w:t xml:space="preserve">  right  </w:t>
      </w:r>
      <w:r w:rsidR="001D3A0E" w:rsidRPr="0078367D">
        <w:rPr>
          <w:rFonts w:asciiTheme="minorHAnsi" w:hAnsiTheme="minorHAnsi" w:cstheme="minorHAnsi"/>
          <w:spacing w:val="-7"/>
        </w:rPr>
        <w:t xml:space="preserve">to </w:t>
      </w:r>
      <w:r w:rsidR="001D3A0E" w:rsidRPr="0078367D">
        <w:rPr>
          <w:rFonts w:asciiTheme="minorHAnsi" w:hAnsiTheme="minorHAnsi" w:cstheme="minorHAnsi"/>
        </w:rPr>
        <w:t xml:space="preserve">revoke that authorization in writing except to the extent any </w:t>
      </w:r>
      <w:r w:rsidR="001D3A0E" w:rsidRPr="0078367D">
        <w:rPr>
          <w:rFonts w:asciiTheme="minorHAnsi" w:hAnsiTheme="minorHAnsi" w:cstheme="minorHAnsi"/>
          <w:spacing w:val="-3"/>
        </w:rPr>
        <w:t xml:space="preserve">action </w:t>
      </w:r>
      <w:r w:rsidR="001D3A0E" w:rsidRPr="0078367D">
        <w:rPr>
          <w:rFonts w:asciiTheme="minorHAnsi" w:hAnsiTheme="minorHAnsi" w:cstheme="minorHAnsi"/>
        </w:rPr>
        <w:t>has been taken in reliance on the</w:t>
      </w:r>
      <w:r w:rsidR="001D3A0E" w:rsidRPr="0078367D">
        <w:rPr>
          <w:rFonts w:asciiTheme="minorHAnsi" w:hAnsiTheme="minorHAnsi" w:cstheme="minorHAnsi"/>
          <w:spacing w:val="2"/>
        </w:rPr>
        <w:t xml:space="preserve"> </w:t>
      </w:r>
      <w:r w:rsidR="001D3A0E" w:rsidRPr="0078367D">
        <w:rPr>
          <w:rFonts w:asciiTheme="minorHAnsi" w:hAnsiTheme="minorHAnsi" w:cstheme="minorHAnsi"/>
        </w:rPr>
        <w:t>authorization.</w:t>
      </w:r>
    </w:p>
    <w:p w:rsidR="00AF5A99" w:rsidRPr="0078367D" w:rsidRDefault="00AF5A99" w:rsidP="0078367D">
      <w:pPr>
        <w:pStyle w:val="BodyText"/>
        <w:spacing w:before="1"/>
        <w:rPr>
          <w:rFonts w:asciiTheme="minorHAnsi" w:hAnsiTheme="minorHAnsi" w:cstheme="minorHAnsi"/>
        </w:rPr>
      </w:pPr>
    </w:p>
    <w:p w:rsidR="00AF5A99" w:rsidRPr="0078367D" w:rsidRDefault="001D3A0E" w:rsidP="00216232">
      <w:pPr>
        <w:pStyle w:val="BodyText"/>
        <w:ind w:right="540"/>
        <w:jc w:val="both"/>
        <w:rPr>
          <w:rFonts w:asciiTheme="minorHAnsi" w:hAnsiTheme="minorHAnsi" w:cstheme="minorHAnsi"/>
        </w:rPr>
      </w:pPr>
      <w:r w:rsidRPr="0078367D">
        <w:rPr>
          <w:rFonts w:asciiTheme="minorHAnsi" w:hAnsiTheme="minorHAnsi" w:cstheme="minorHAnsi"/>
        </w:rPr>
        <w:t>We use PHI to perform transactions and functions necessary to implement and administer the benefit plan in which an employee enrolls, for workers’ compensation purposes, to respond to subpoenas or court orders and for performance of certain human resource functions as authorized by the Americans with Disabilities Act and other laws. We may provide insurance plan enrollment information to our clients for budgeting purposes. These functions may also include enrollment and claims payment assistance.</w:t>
      </w:r>
    </w:p>
    <w:p w:rsidR="00AF5A99" w:rsidRPr="0078367D" w:rsidRDefault="00AF5A99" w:rsidP="0078367D">
      <w:pPr>
        <w:pStyle w:val="BodyText"/>
        <w:spacing w:before="1"/>
        <w:rPr>
          <w:rFonts w:asciiTheme="minorHAnsi" w:hAnsiTheme="minorHAnsi" w:cstheme="minorHAnsi"/>
        </w:rPr>
      </w:pPr>
    </w:p>
    <w:p w:rsidR="00AF5A99" w:rsidRPr="0078367D" w:rsidRDefault="001D3A0E" w:rsidP="00216232">
      <w:pPr>
        <w:pStyle w:val="BodyText"/>
        <w:ind w:right="538"/>
        <w:jc w:val="both"/>
        <w:rPr>
          <w:rFonts w:asciiTheme="minorHAnsi" w:hAnsiTheme="minorHAnsi" w:cstheme="minorHAnsi"/>
        </w:rPr>
      </w:pPr>
      <w:r w:rsidRPr="0078367D">
        <w:rPr>
          <w:rFonts w:asciiTheme="minorHAnsi" w:hAnsiTheme="minorHAnsi" w:cstheme="minorHAnsi"/>
        </w:rPr>
        <w:t>We may share any of the information we collect with our affiliates, namely our insurance carriers, and agents. We may disclose any of the information we collect to other parties; however, the type and amount of the information we share with others is limited to what is necessary to put into action and manage the product or service or as otherwise permitted or required by</w:t>
      </w:r>
      <w:r w:rsidRPr="0078367D">
        <w:rPr>
          <w:rFonts w:asciiTheme="minorHAnsi" w:hAnsiTheme="minorHAnsi" w:cstheme="minorHAnsi"/>
          <w:spacing w:val="-20"/>
        </w:rPr>
        <w:t xml:space="preserve"> </w:t>
      </w:r>
      <w:r w:rsidRPr="0078367D">
        <w:rPr>
          <w:rFonts w:asciiTheme="minorHAnsi" w:hAnsiTheme="minorHAnsi" w:cstheme="minorHAnsi"/>
        </w:rPr>
        <w:t>law.</w:t>
      </w:r>
    </w:p>
    <w:p w:rsidR="00AF5A99" w:rsidRPr="0078367D" w:rsidRDefault="00AF5A99" w:rsidP="0078367D">
      <w:pPr>
        <w:pStyle w:val="BodyText"/>
        <w:spacing w:before="10"/>
        <w:rPr>
          <w:rFonts w:asciiTheme="minorHAnsi" w:hAnsiTheme="minorHAnsi" w:cstheme="minorHAnsi"/>
        </w:rPr>
      </w:pPr>
    </w:p>
    <w:p w:rsidR="00AF5A99" w:rsidRPr="0078367D" w:rsidRDefault="001D3A0E" w:rsidP="00216232">
      <w:pPr>
        <w:pStyle w:val="BodyText"/>
        <w:ind w:right="549"/>
        <w:jc w:val="both"/>
        <w:rPr>
          <w:rFonts w:asciiTheme="minorHAnsi" w:hAnsiTheme="minorHAnsi" w:cstheme="minorHAnsi"/>
        </w:rPr>
      </w:pPr>
      <w:r w:rsidRPr="0078367D">
        <w:rPr>
          <w:rFonts w:asciiTheme="minorHAnsi" w:hAnsiTheme="minorHAnsi" w:cstheme="minorHAnsi"/>
        </w:rPr>
        <w:t>The following uses and disclosures of PHI may be made without your prior consent or authorization:</w:t>
      </w:r>
    </w:p>
    <w:p w:rsidR="00AF5A99" w:rsidRPr="00216232" w:rsidRDefault="001D3A0E" w:rsidP="00216232">
      <w:pPr>
        <w:pStyle w:val="ListParagraph"/>
        <w:numPr>
          <w:ilvl w:val="0"/>
          <w:numId w:val="22"/>
        </w:numPr>
        <w:tabs>
          <w:tab w:val="left" w:pos="1001"/>
        </w:tabs>
        <w:spacing w:before="58"/>
        <w:ind w:right="543"/>
        <w:rPr>
          <w:rFonts w:asciiTheme="minorHAnsi" w:hAnsiTheme="minorHAnsi" w:cstheme="minorHAnsi"/>
        </w:rPr>
      </w:pPr>
      <w:r w:rsidRPr="00216232">
        <w:rPr>
          <w:rFonts w:asciiTheme="minorHAnsi" w:hAnsiTheme="minorHAnsi" w:cstheme="minorHAnsi"/>
          <w:b/>
        </w:rPr>
        <w:t>Required by Law</w:t>
      </w:r>
      <w:r w:rsidRPr="00216232">
        <w:rPr>
          <w:rFonts w:asciiTheme="minorHAnsi" w:hAnsiTheme="minorHAnsi" w:cstheme="minorHAnsi"/>
        </w:rPr>
        <w:t xml:space="preserve">. We are required by law to provide </w:t>
      </w:r>
      <w:r w:rsidRPr="00216232">
        <w:rPr>
          <w:rFonts w:asciiTheme="minorHAnsi" w:hAnsiTheme="minorHAnsi" w:cstheme="minorHAnsi"/>
        </w:rPr>
        <w:lastRenderedPageBreak/>
        <w:t>insurance plan enrollment information to certain agencies in response to Medical Support</w:t>
      </w:r>
      <w:r w:rsidRPr="00216232">
        <w:rPr>
          <w:rFonts w:asciiTheme="minorHAnsi" w:hAnsiTheme="minorHAnsi" w:cstheme="minorHAnsi"/>
          <w:spacing w:val="-5"/>
        </w:rPr>
        <w:t xml:space="preserve"> </w:t>
      </w:r>
      <w:r w:rsidRPr="00216232">
        <w:rPr>
          <w:rFonts w:asciiTheme="minorHAnsi" w:hAnsiTheme="minorHAnsi" w:cstheme="minorHAnsi"/>
        </w:rPr>
        <w:t>Orders.</w:t>
      </w:r>
    </w:p>
    <w:p w:rsidR="00AF5A99" w:rsidRPr="0078367D" w:rsidRDefault="001D3A0E" w:rsidP="00216232">
      <w:pPr>
        <w:pStyle w:val="Heading4"/>
        <w:numPr>
          <w:ilvl w:val="0"/>
          <w:numId w:val="22"/>
        </w:numPr>
        <w:tabs>
          <w:tab w:val="left" w:pos="1001"/>
        </w:tabs>
        <w:rPr>
          <w:rFonts w:asciiTheme="minorHAnsi" w:hAnsiTheme="minorHAnsi" w:cstheme="minorHAnsi"/>
        </w:rPr>
      </w:pPr>
      <w:r w:rsidRPr="0078367D">
        <w:rPr>
          <w:rFonts w:asciiTheme="minorHAnsi" w:hAnsiTheme="minorHAnsi" w:cstheme="minorHAnsi"/>
        </w:rPr>
        <w:t>To Avert Threats to Health or</w:t>
      </w:r>
      <w:r w:rsidRPr="0078367D">
        <w:rPr>
          <w:rFonts w:asciiTheme="minorHAnsi" w:hAnsiTheme="minorHAnsi" w:cstheme="minorHAnsi"/>
          <w:spacing w:val="-10"/>
        </w:rPr>
        <w:t xml:space="preserve"> </w:t>
      </w:r>
      <w:r w:rsidRPr="0078367D">
        <w:rPr>
          <w:rFonts w:asciiTheme="minorHAnsi" w:hAnsiTheme="minorHAnsi" w:cstheme="minorHAnsi"/>
        </w:rPr>
        <w:t>Safety.</w:t>
      </w:r>
    </w:p>
    <w:p w:rsidR="00AF5A99" w:rsidRPr="00216232" w:rsidRDefault="001D3A0E" w:rsidP="00216232">
      <w:pPr>
        <w:pStyle w:val="ListParagraph"/>
        <w:numPr>
          <w:ilvl w:val="0"/>
          <w:numId w:val="22"/>
        </w:numPr>
        <w:tabs>
          <w:tab w:val="left" w:pos="1021"/>
        </w:tabs>
        <w:spacing w:before="61"/>
        <w:rPr>
          <w:rFonts w:asciiTheme="minorHAnsi" w:hAnsiTheme="minorHAnsi" w:cstheme="minorHAnsi"/>
        </w:rPr>
      </w:pPr>
      <w:r w:rsidRPr="00216232">
        <w:rPr>
          <w:rFonts w:asciiTheme="minorHAnsi" w:hAnsiTheme="minorHAnsi" w:cstheme="minorHAnsi"/>
          <w:b/>
        </w:rPr>
        <w:t xml:space="preserve">For Specific Government Functions. </w:t>
      </w:r>
      <w:r w:rsidRPr="00216232">
        <w:rPr>
          <w:rFonts w:asciiTheme="minorHAnsi" w:hAnsiTheme="minorHAnsi" w:cstheme="minorHAnsi"/>
        </w:rPr>
        <w:t>Workers’</w:t>
      </w:r>
      <w:r w:rsidRPr="00216232">
        <w:rPr>
          <w:rFonts w:asciiTheme="minorHAnsi" w:hAnsiTheme="minorHAnsi" w:cstheme="minorHAnsi"/>
          <w:spacing w:val="-13"/>
        </w:rPr>
        <w:t xml:space="preserve"> </w:t>
      </w:r>
      <w:r w:rsidRPr="00216232">
        <w:rPr>
          <w:rFonts w:asciiTheme="minorHAnsi" w:hAnsiTheme="minorHAnsi" w:cstheme="minorHAnsi"/>
        </w:rPr>
        <w:t>compensation agencies may require PHI.</w:t>
      </w:r>
    </w:p>
    <w:p w:rsidR="00AF5A99" w:rsidRPr="0078367D" w:rsidRDefault="001D3A0E" w:rsidP="00216232">
      <w:pPr>
        <w:pStyle w:val="Heading4"/>
        <w:spacing w:before="179"/>
        <w:ind w:left="0"/>
        <w:jc w:val="both"/>
        <w:rPr>
          <w:rFonts w:asciiTheme="minorHAnsi" w:hAnsiTheme="minorHAnsi" w:cstheme="minorHAnsi"/>
        </w:rPr>
      </w:pPr>
      <w:r w:rsidRPr="0078367D">
        <w:rPr>
          <w:rFonts w:asciiTheme="minorHAnsi" w:hAnsiTheme="minorHAnsi" w:cstheme="minorHAnsi"/>
        </w:rPr>
        <w:t>YOUR RIGHTS REGARDING YOUR PHI</w:t>
      </w:r>
    </w:p>
    <w:p w:rsidR="00AF5A99" w:rsidRPr="0078367D" w:rsidRDefault="001D3A0E" w:rsidP="0078367D">
      <w:pPr>
        <w:pStyle w:val="BodyText"/>
        <w:spacing w:before="70"/>
        <w:ind w:right="718"/>
        <w:jc w:val="both"/>
        <w:rPr>
          <w:rFonts w:asciiTheme="minorHAnsi" w:hAnsiTheme="minorHAnsi" w:cstheme="minorHAnsi"/>
        </w:rPr>
      </w:pPr>
      <w:r w:rsidRPr="0078367D">
        <w:rPr>
          <w:rFonts w:asciiTheme="minorHAnsi" w:hAnsiTheme="minorHAnsi" w:cstheme="minorHAnsi"/>
        </w:rPr>
        <w:t>You have the right to request that we restrict how we use and disclose your health information. These restrictions must be made in</w:t>
      </w:r>
      <w:r w:rsidRPr="0078367D">
        <w:rPr>
          <w:rFonts w:asciiTheme="minorHAnsi" w:hAnsiTheme="minorHAnsi" w:cstheme="minorHAnsi"/>
          <w:spacing w:val="15"/>
        </w:rPr>
        <w:t xml:space="preserve"> </w:t>
      </w:r>
      <w:r w:rsidRPr="0078367D">
        <w:rPr>
          <w:rFonts w:asciiTheme="minorHAnsi" w:hAnsiTheme="minorHAnsi" w:cstheme="minorHAnsi"/>
        </w:rPr>
        <w:t>writing</w:t>
      </w:r>
      <w:r w:rsidRPr="0078367D">
        <w:rPr>
          <w:rFonts w:asciiTheme="minorHAnsi" w:hAnsiTheme="minorHAnsi" w:cstheme="minorHAnsi"/>
          <w:spacing w:val="18"/>
        </w:rPr>
        <w:t xml:space="preserve"> </w:t>
      </w:r>
      <w:r w:rsidRPr="0078367D">
        <w:rPr>
          <w:rFonts w:asciiTheme="minorHAnsi" w:hAnsiTheme="minorHAnsi" w:cstheme="minorHAnsi"/>
        </w:rPr>
        <w:t>and</w:t>
      </w:r>
      <w:r w:rsidRPr="0078367D">
        <w:rPr>
          <w:rFonts w:asciiTheme="minorHAnsi" w:hAnsiTheme="minorHAnsi" w:cstheme="minorHAnsi"/>
          <w:spacing w:val="11"/>
        </w:rPr>
        <w:t xml:space="preserve"> </w:t>
      </w:r>
      <w:r w:rsidRPr="0078367D">
        <w:rPr>
          <w:rFonts w:asciiTheme="minorHAnsi" w:hAnsiTheme="minorHAnsi" w:cstheme="minorHAnsi"/>
        </w:rPr>
        <w:t>signed</w:t>
      </w:r>
      <w:r w:rsidRPr="0078367D">
        <w:rPr>
          <w:rFonts w:asciiTheme="minorHAnsi" w:hAnsiTheme="minorHAnsi" w:cstheme="minorHAnsi"/>
          <w:spacing w:val="14"/>
        </w:rPr>
        <w:t xml:space="preserve"> </w:t>
      </w:r>
      <w:r w:rsidRPr="0078367D">
        <w:rPr>
          <w:rFonts w:asciiTheme="minorHAnsi" w:hAnsiTheme="minorHAnsi" w:cstheme="minorHAnsi"/>
        </w:rPr>
        <w:t>by</w:t>
      </w:r>
      <w:r w:rsidRPr="0078367D">
        <w:rPr>
          <w:rFonts w:asciiTheme="minorHAnsi" w:hAnsiTheme="minorHAnsi" w:cstheme="minorHAnsi"/>
          <w:spacing w:val="11"/>
        </w:rPr>
        <w:t xml:space="preserve"> </w:t>
      </w:r>
      <w:r w:rsidRPr="0078367D">
        <w:rPr>
          <w:rFonts w:asciiTheme="minorHAnsi" w:hAnsiTheme="minorHAnsi" w:cstheme="minorHAnsi"/>
        </w:rPr>
        <w:t>you.</w:t>
      </w:r>
      <w:r w:rsidRPr="0078367D">
        <w:rPr>
          <w:rFonts w:asciiTheme="minorHAnsi" w:hAnsiTheme="minorHAnsi" w:cstheme="minorHAnsi"/>
          <w:spacing w:val="14"/>
        </w:rPr>
        <w:t xml:space="preserve"> </w:t>
      </w:r>
      <w:r w:rsidRPr="0078367D">
        <w:rPr>
          <w:rFonts w:asciiTheme="minorHAnsi" w:hAnsiTheme="minorHAnsi" w:cstheme="minorHAnsi"/>
          <w:spacing w:val="3"/>
        </w:rPr>
        <w:t>We</w:t>
      </w:r>
      <w:r w:rsidRPr="0078367D">
        <w:rPr>
          <w:rFonts w:asciiTheme="minorHAnsi" w:hAnsiTheme="minorHAnsi" w:cstheme="minorHAnsi"/>
          <w:spacing w:val="14"/>
        </w:rPr>
        <w:t xml:space="preserve"> </w:t>
      </w:r>
      <w:r w:rsidRPr="0078367D">
        <w:rPr>
          <w:rFonts w:asciiTheme="minorHAnsi" w:hAnsiTheme="minorHAnsi" w:cstheme="minorHAnsi"/>
        </w:rPr>
        <w:t>are</w:t>
      </w:r>
      <w:r w:rsidRPr="0078367D">
        <w:rPr>
          <w:rFonts w:asciiTheme="minorHAnsi" w:hAnsiTheme="minorHAnsi" w:cstheme="minorHAnsi"/>
          <w:spacing w:val="14"/>
        </w:rPr>
        <w:t xml:space="preserve"> </w:t>
      </w:r>
      <w:r w:rsidRPr="0078367D">
        <w:rPr>
          <w:rFonts w:asciiTheme="minorHAnsi" w:hAnsiTheme="minorHAnsi" w:cstheme="minorHAnsi"/>
        </w:rPr>
        <w:t>not</w:t>
      </w:r>
      <w:r w:rsidRPr="0078367D">
        <w:rPr>
          <w:rFonts w:asciiTheme="minorHAnsi" w:hAnsiTheme="minorHAnsi" w:cstheme="minorHAnsi"/>
          <w:spacing w:val="13"/>
        </w:rPr>
        <w:t xml:space="preserve"> </w:t>
      </w:r>
      <w:r w:rsidRPr="0078367D">
        <w:rPr>
          <w:rFonts w:asciiTheme="minorHAnsi" w:hAnsiTheme="minorHAnsi" w:cstheme="minorHAnsi"/>
        </w:rPr>
        <w:t>required</w:t>
      </w:r>
      <w:r w:rsidRPr="0078367D">
        <w:rPr>
          <w:rFonts w:asciiTheme="minorHAnsi" w:hAnsiTheme="minorHAnsi" w:cstheme="minorHAnsi"/>
          <w:spacing w:val="16"/>
        </w:rPr>
        <w:t xml:space="preserve"> </w:t>
      </w:r>
      <w:r w:rsidRPr="0078367D">
        <w:rPr>
          <w:rFonts w:asciiTheme="minorHAnsi" w:hAnsiTheme="minorHAnsi" w:cstheme="minorHAnsi"/>
        </w:rPr>
        <w:t>to</w:t>
      </w:r>
      <w:r w:rsidRPr="0078367D">
        <w:rPr>
          <w:rFonts w:asciiTheme="minorHAnsi" w:hAnsiTheme="minorHAnsi" w:cstheme="minorHAnsi"/>
          <w:spacing w:val="14"/>
        </w:rPr>
        <w:t xml:space="preserve"> </w:t>
      </w:r>
      <w:r w:rsidRPr="0078367D">
        <w:rPr>
          <w:rFonts w:asciiTheme="minorHAnsi" w:hAnsiTheme="minorHAnsi" w:cstheme="minorHAnsi"/>
        </w:rPr>
        <w:t>agree</w:t>
      </w:r>
      <w:r w:rsidRPr="0078367D">
        <w:rPr>
          <w:rFonts w:asciiTheme="minorHAnsi" w:hAnsiTheme="minorHAnsi" w:cstheme="minorHAnsi"/>
          <w:spacing w:val="14"/>
        </w:rPr>
        <w:t xml:space="preserve"> </w:t>
      </w:r>
      <w:r w:rsidRPr="0078367D">
        <w:rPr>
          <w:rFonts w:asciiTheme="minorHAnsi" w:hAnsiTheme="minorHAnsi" w:cstheme="minorHAnsi"/>
        </w:rPr>
        <w:t>to</w:t>
      </w:r>
      <w:r w:rsidRPr="0078367D">
        <w:rPr>
          <w:rFonts w:asciiTheme="minorHAnsi" w:hAnsiTheme="minorHAnsi" w:cstheme="minorHAnsi"/>
          <w:spacing w:val="14"/>
        </w:rPr>
        <w:t xml:space="preserve"> </w:t>
      </w:r>
      <w:r w:rsidRPr="0078367D">
        <w:rPr>
          <w:rFonts w:asciiTheme="minorHAnsi" w:hAnsiTheme="minorHAnsi" w:cstheme="minorHAnsi"/>
        </w:rPr>
        <w:t>you</w:t>
      </w:r>
      <w:r w:rsidR="00336FB2" w:rsidRPr="0078367D">
        <w:rPr>
          <w:rFonts w:asciiTheme="minorHAnsi" w:hAnsiTheme="minorHAnsi" w:cstheme="minorHAnsi"/>
        </w:rPr>
        <w:t xml:space="preserve">r </w:t>
      </w:r>
      <w:r w:rsidRPr="0078367D">
        <w:rPr>
          <w:rFonts w:asciiTheme="minorHAnsi" w:hAnsiTheme="minorHAnsi" w:cstheme="minorHAnsi"/>
        </w:rPr>
        <w:t>restrictions. We cannot agree to limit uses or disclosures that are required by law.</w:t>
      </w:r>
    </w:p>
    <w:p w:rsidR="00216232" w:rsidRDefault="00216232" w:rsidP="00216232">
      <w:pPr>
        <w:pStyle w:val="BodyText"/>
        <w:spacing w:before="1"/>
        <w:ind w:right="710"/>
        <w:jc w:val="both"/>
        <w:rPr>
          <w:rFonts w:asciiTheme="minorHAnsi" w:hAnsiTheme="minorHAnsi" w:cstheme="minorHAnsi"/>
        </w:rPr>
      </w:pPr>
    </w:p>
    <w:p w:rsidR="00AF5A99" w:rsidRPr="0078367D" w:rsidRDefault="001D3A0E" w:rsidP="00216232">
      <w:pPr>
        <w:pStyle w:val="BodyText"/>
        <w:spacing w:before="1"/>
        <w:ind w:right="710"/>
        <w:jc w:val="both"/>
        <w:rPr>
          <w:rFonts w:asciiTheme="minorHAnsi" w:hAnsiTheme="minorHAnsi" w:cstheme="minorHAnsi"/>
        </w:rPr>
      </w:pPr>
      <w:r w:rsidRPr="0078367D">
        <w:rPr>
          <w:rFonts w:asciiTheme="minorHAnsi" w:hAnsiTheme="minorHAnsi" w:cstheme="minorHAnsi"/>
        </w:rPr>
        <w:t>You have the right to inspect and copy your health information. All such requests must be made in writing and signed by you.  In certain circumstances, you may not be permitted</w:t>
      </w:r>
      <w:r w:rsidRPr="0078367D">
        <w:rPr>
          <w:rFonts w:asciiTheme="minorHAnsi" w:hAnsiTheme="minorHAnsi" w:cstheme="minorHAnsi"/>
          <w:spacing w:val="-14"/>
        </w:rPr>
        <w:t xml:space="preserve"> </w:t>
      </w:r>
      <w:r w:rsidRPr="0078367D">
        <w:rPr>
          <w:rFonts w:asciiTheme="minorHAnsi" w:hAnsiTheme="minorHAnsi" w:cstheme="minorHAnsi"/>
        </w:rPr>
        <w:t>access.</w:t>
      </w:r>
    </w:p>
    <w:p w:rsidR="00216232" w:rsidRDefault="00216232" w:rsidP="00216232">
      <w:pPr>
        <w:jc w:val="both"/>
        <w:rPr>
          <w:rFonts w:asciiTheme="minorHAnsi" w:hAnsiTheme="minorHAnsi" w:cstheme="minorHAnsi"/>
          <w:b/>
          <w:u w:val="single"/>
        </w:rPr>
      </w:pPr>
    </w:p>
    <w:p w:rsidR="00AF5A99" w:rsidRPr="0007305A" w:rsidRDefault="001D3A0E" w:rsidP="00216232">
      <w:pPr>
        <w:jc w:val="both"/>
        <w:rPr>
          <w:rFonts w:asciiTheme="minorHAnsi" w:hAnsiTheme="minorHAnsi" w:cstheme="minorHAnsi"/>
          <w:b/>
          <w:u w:val="single"/>
        </w:rPr>
      </w:pPr>
      <w:r w:rsidRPr="0007305A">
        <w:rPr>
          <w:rFonts w:asciiTheme="minorHAnsi" w:hAnsiTheme="minorHAnsi" w:cstheme="minorHAnsi"/>
          <w:b/>
          <w:u w:val="single"/>
        </w:rPr>
        <w:t>QUESTIONS</w:t>
      </w:r>
    </w:p>
    <w:p w:rsidR="00AF5A99" w:rsidRPr="0078367D" w:rsidRDefault="001D3A0E" w:rsidP="00216232">
      <w:pPr>
        <w:pStyle w:val="BodyText"/>
        <w:ind w:right="711"/>
        <w:jc w:val="both"/>
        <w:rPr>
          <w:rFonts w:asciiTheme="minorHAnsi" w:hAnsiTheme="minorHAnsi" w:cstheme="minorHAnsi"/>
        </w:rPr>
      </w:pPr>
      <w:r w:rsidRPr="0078367D">
        <w:rPr>
          <w:rFonts w:asciiTheme="minorHAnsi" w:hAnsiTheme="minorHAnsi" w:cstheme="minorHAnsi"/>
        </w:rPr>
        <w:t xml:space="preserve">If you believe that we may have violated your privacy rights, or you disagree with a decision about access to your PHI, you may file a </w:t>
      </w:r>
      <w:r w:rsidR="001667D2" w:rsidRPr="0078367D">
        <w:rPr>
          <w:rFonts w:asciiTheme="minorHAnsi" w:hAnsiTheme="minorHAnsi" w:cstheme="minorHAnsi"/>
        </w:rPr>
        <w:t>concern</w:t>
      </w:r>
      <w:r w:rsidRPr="0078367D">
        <w:rPr>
          <w:rFonts w:asciiTheme="minorHAnsi" w:hAnsiTheme="minorHAnsi" w:cstheme="minorHAnsi"/>
        </w:rPr>
        <w:t xml:space="preserve"> with the Privacy Officer listed below. You may also file a written </w:t>
      </w:r>
      <w:r w:rsidR="001667D2" w:rsidRPr="0078367D">
        <w:rPr>
          <w:rFonts w:asciiTheme="minorHAnsi" w:hAnsiTheme="minorHAnsi" w:cstheme="minorHAnsi"/>
        </w:rPr>
        <w:t>concern</w:t>
      </w:r>
      <w:r w:rsidRPr="0078367D">
        <w:rPr>
          <w:rFonts w:asciiTheme="minorHAnsi" w:hAnsiTheme="minorHAnsi" w:cstheme="minorHAnsi"/>
        </w:rPr>
        <w:t xml:space="preserve"> with the Secretary of the U.S. Department of Health and Human Services at 200 Independence Avenue, S.W., Washington D.C. 20201 or call 1-877-696-6775. There will be no retaliation for filing a </w:t>
      </w:r>
      <w:r w:rsidR="001667D2" w:rsidRPr="0078367D">
        <w:rPr>
          <w:rFonts w:asciiTheme="minorHAnsi" w:hAnsiTheme="minorHAnsi" w:cstheme="minorHAnsi"/>
        </w:rPr>
        <w:t>co</w:t>
      </w:r>
      <w:r w:rsidR="001322CD" w:rsidRPr="0078367D">
        <w:rPr>
          <w:rFonts w:asciiTheme="minorHAnsi" w:hAnsiTheme="minorHAnsi" w:cstheme="minorHAnsi"/>
        </w:rPr>
        <w:t>mplaint</w:t>
      </w:r>
      <w:r w:rsidRPr="0078367D">
        <w:rPr>
          <w:rFonts w:asciiTheme="minorHAnsi" w:hAnsiTheme="minorHAnsi" w:cstheme="minorHAnsi"/>
        </w:rPr>
        <w:t>.</w:t>
      </w:r>
    </w:p>
    <w:p w:rsidR="00AF5A99" w:rsidRPr="0078367D" w:rsidRDefault="00AF5A99" w:rsidP="0078367D">
      <w:pPr>
        <w:pStyle w:val="BodyText"/>
        <w:rPr>
          <w:rFonts w:asciiTheme="minorHAnsi" w:hAnsiTheme="minorHAnsi" w:cstheme="minorHAnsi"/>
        </w:rPr>
      </w:pPr>
    </w:p>
    <w:p w:rsidR="00AF5A99" w:rsidRPr="0078367D" w:rsidRDefault="001D3A0E" w:rsidP="00216232">
      <w:pPr>
        <w:pStyle w:val="BodyText"/>
        <w:ind w:right="719"/>
        <w:jc w:val="both"/>
        <w:rPr>
          <w:rFonts w:asciiTheme="minorHAnsi" w:hAnsiTheme="minorHAnsi" w:cstheme="minorHAnsi"/>
        </w:rPr>
      </w:pPr>
      <w:r w:rsidRPr="0078367D">
        <w:rPr>
          <w:rFonts w:asciiTheme="minorHAnsi" w:hAnsiTheme="minorHAnsi" w:cstheme="minorHAnsi"/>
        </w:rPr>
        <w:t xml:space="preserve">If you have any questions about this Notice or any </w:t>
      </w:r>
      <w:r w:rsidR="001667D2" w:rsidRPr="0078367D">
        <w:rPr>
          <w:rFonts w:asciiTheme="minorHAnsi" w:hAnsiTheme="minorHAnsi" w:cstheme="minorHAnsi"/>
        </w:rPr>
        <w:t>concern</w:t>
      </w:r>
      <w:r w:rsidRPr="0078367D">
        <w:rPr>
          <w:rFonts w:asciiTheme="minorHAnsi" w:hAnsiTheme="minorHAnsi" w:cstheme="minorHAnsi"/>
        </w:rPr>
        <w:t>s about our privacy practices, please contact</w:t>
      </w:r>
      <w:r w:rsidR="0078367D" w:rsidRPr="0078367D">
        <w:rPr>
          <w:rFonts w:asciiTheme="minorHAnsi" w:hAnsiTheme="minorHAnsi" w:cstheme="minorHAnsi"/>
        </w:rPr>
        <w:t xml:space="preserve"> </w:t>
      </w:r>
      <w:r w:rsidR="00336FB2" w:rsidRPr="0078367D">
        <w:rPr>
          <w:rFonts w:asciiTheme="minorHAnsi" w:hAnsiTheme="minorHAnsi" w:cstheme="minorHAnsi"/>
        </w:rPr>
        <w:t>Christy Arnold</w:t>
      </w:r>
      <w:r w:rsidRPr="0078367D">
        <w:rPr>
          <w:rFonts w:asciiTheme="minorHAnsi" w:hAnsiTheme="minorHAnsi" w:cstheme="minorHAnsi"/>
        </w:rPr>
        <w:t>, Privacy Officer</w:t>
      </w:r>
      <w:r w:rsidR="0078367D" w:rsidRPr="0078367D">
        <w:rPr>
          <w:rFonts w:asciiTheme="minorHAnsi" w:hAnsiTheme="minorHAnsi" w:cstheme="minorHAnsi"/>
        </w:rPr>
        <w:t xml:space="preserve">, </w:t>
      </w:r>
      <w:r w:rsidR="001B1F26" w:rsidRPr="0078367D">
        <w:rPr>
          <w:rFonts w:asciiTheme="minorHAnsi" w:hAnsiTheme="minorHAnsi" w:cstheme="minorHAnsi"/>
        </w:rPr>
        <w:t>Landrum</w:t>
      </w:r>
      <w:r w:rsidR="0078367D" w:rsidRPr="0078367D">
        <w:rPr>
          <w:rFonts w:asciiTheme="minorHAnsi" w:hAnsiTheme="minorHAnsi" w:cstheme="minorHAnsi"/>
        </w:rPr>
        <w:t xml:space="preserve"> </w:t>
      </w:r>
      <w:r w:rsidRPr="0078367D">
        <w:rPr>
          <w:rFonts w:asciiTheme="minorHAnsi" w:hAnsiTheme="minorHAnsi" w:cstheme="minorHAnsi"/>
        </w:rPr>
        <w:t>Human Resource Companies, Inc.</w:t>
      </w:r>
      <w:r w:rsidR="0078367D" w:rsidRPr="0078367D">
        <w:rPr>
          <w:rFonts w:asciiTheme="minorHAnsi" w:hAnsiTheme="minorHAnsi" w:cstheme="minorHAnsi"/>
        </w:rPr>
        <w:t xml:space="preserve">, </w:t>
      </w:r>
      <w:r w:rsidRPr="0078367D">
        <w:rPr>
          <w:rFonts w:asciiTheme="minorHAnsi" w:hAnsiTheme="minorHAnsi" w:cstheme="minorHAnsi"/>
        </w:rPr>
        <w:t>6723 Plantation</w:t>
      </w:r>
      <w:r w:rsidRPr="0078367D">
        <w:rPr>
          <w:rFonts w:asciiTheme="minorHAnsi" w:hAnsiTheme="minorHAnsi" w:cstheme="minorHAnsi"/>
          <w:spacing w:val="-1"/>
        </w:rPr>
        <w:t xml:space="preserve"> </w:t>
      </w:r>
      <w:r w:rsidRPr="0078367D">
        <w:rPr>
          <w:rFonts w:asciiTheme="minorHAnsi" w:hAnsiTheme="minorHAnsi" w:cstheme="minorHAnsi"/>
        </w:rPr>
        <w:t>Road</w:t>
      </w:r>
      <w:r w:rsidR="0078367D" w:rsidRPr="0078367D">
        <w:rPr>
          <w:rFonts w:asciiTheme="minorHAnsi" w:hAnsiTheme="minorHAnsi" w:cstheme="minorHAnsi"/>
        </w:rPr>
        <w:t xml:space="preserve">, </w:t>
      </w:r>
      <w:r w:rsidRPr="0078367D">
        <w:rPr>
          <w:rFonts w:asciiTheme="minorHAnsi" w:hAnsiTheme="minorHAnsi" w:cstheme="minorHAnsi"/>
        </w:rPr>
        <w:t xml:space="preserve">Pensacola, </w:t>
      </w:r>
      <w:r w:rsidR="0078367D" w:rsidRPr="0078367D">
        <w:rPr>
          <w:rFonts w:asciiTheme="minorHAnsi" w:hAnsiTheme="minorHAnsi" w:cstheme="minorHAnsi"/>
        </w:rPr>
        <w:t>F</w:t>
      </w:r>
      <w:r w:rsidRPr="0078367D">
        <w:rPr>
          <w:rFonts w:asciiTheme="minorHAnsi" w:hAnsiTheme="minorHAnsi" w:cstheme="minorHAnsi"/>
        </w:rPr>
        <w:t>L</w:t>
      </w:r>
      <w:r w:rsidRPr="0078367D">
        <w:rPr>
          <w:rFonts w:asciiTheme="minorHAnsi" w:hAnsiTheme="minorHAnsi" w:cstheme="minorHAnsi"/>
          <w:spacing w:val="57"/>
        </w:rPr>
        <w:t xml:space="preserve"> </w:t>
      </w:r>
      <w:r w:rsidRPr="0078367D">
        <w:rPr>
          <w:rFonts w:asciiTheme="minorHAnsi" w:hAnsiTheme="minorHAnsi" w:cstheme="minorHAnsi"/>
        </w:rPr>
        <w:t>32504</w:t>
      </w:r>
      <w:r w:rsidR="0078367D" w:rsidRPr="0078367D">
        <w:rPr>
          <w:rFonts w:asciiTheme="minorHAnsi" w:hAnsiTheme="minorHAnsi" w:cstheme="minorHAnsi"/>
        </w:rPr>
        <w:t xml:space="preserve">, </w:t>
      </w:r>
      <w:r w:rsidRPr="0078367D">
        <w:rPr>
          <w:rFonts w:asciiTheme="minorHAnsi" w:hAnsiTheme="minorHAnsi" w:cstheme="minorHAnsi"/>
        </w:rPr>
        <w:t>(850) 476-5100</w:t>
      </w:r>
      <w:r w:rsidR="0078367D" w:rsidRPr="0078367D">
        <w:rPr>
          <w:rFonts w:asciiTheme="minorHAnsi" w:hAnsiTheme="minorHAnsi" w:cstheme="minorHAnsi"/>
        </w:rPr>
        <w:t>.</w:t>
      </w:r>
    </w:p>
    <w:p w:rsidR="00216232" w:rsidRDefault="00216232" w:rsidP="00216232">
      <w:pPr>
        <w:pStyle w:val="Heading2"/>
        <w:ind w:left="0"/>
        <w:jc w:val="both"/>
        <w:rPr>
          <w:rFonts w:asciiTheme="minorHAnsi" w:hAnsiTheme="minorHAnsi" w:cstheme="minorHAnsi"/>
          <w:sz w:val="22"/>
          <w:szCs w:val="22"/>
          <w:u w:val="thick"/>
        </w:rPr>
      </w:pPr>
      <w:bookmarkStart w:id="35" w:name="_bookmark44"/>
      <w:bookmarkEnd w:id="35"/>
    </w:p>
    <w:p w:rsidR="00AF5A99" w:rsidRPr="0078367D" w:rsidRDefault="001D3A0E" w:rsidP="00216232">
      <w:pPr>
        <w:pStyle w:val="Heading2"/>
        <w:ind w:left="0"/>
        <w:jc w:val="both"/>
        <w:rPr>
          <w:rFonts w:asciiTheme="minorHAnsi" w:hAnsiTheme="minorHAnsi" w:cstheme="minorHAnsi"/>
          <w:sz w:val="22"/>
          <w:szCs w:val="22"/>
          <w:u w:val="none"/>
        </w:rPr>
      </w:pPr>
      <w:r w:rsidRPr="0078367D">
        <w:rPr>
          <w:rFonts w:asciiTheme="minorHAnsi" w:hAnsiTheme="minorHAnsi" w:cstheme="minorHAnsi"/>
          <w:sz w:val="22"/>
          <w:szCs w:val="22"/>
          <w:u w:val="thick"/>
        </w:rPr>
        <w:t>Parking and Automobile Use</w:t>
      </w:r>
    </w:p>
    <w:p w:rsidR="00AF5A99" w:rsidRPr="0078367D" w:rsidRDefault="001D3A0E" w:rsidP="00216232">
      <w:pPr>
        <w:pStyle w:val="BodyText"/>
        <w:ind w:right="715"/>
        <w:jc w:val="both"/>
        <w:rPr>
          <w:rFonts w:asciiTheme="minorHAnsi" w:hAnsiTheme="minorHAnsi" w:cstheme="minorHAnsi"/>
        </w:rPr>
      </w:pPr>
      <w:r w:rsidRPr="0078367D">
        <w:rPr>
          <w:rFonts w:asciiTheme="minorHAnsi" w:hAnsiTheme="minorHAnsi" w:cstheme="minorHAnsi"/>
        </w:rPr>
        <w:t xml:space="preserve">You may </w:t>
      </w:r>
      <w:r w:rsidR="001322CD" w:rsidRPr="0078367D">
        <w:rPr>
          <w:rFonts w:asciiTheme="minorHAnsi" w:hAnsiTheme="minorHAnsi" w:cstheme="minorHAnsi"/>
        </w:rPr>
        <w:t>only park</w:t>
      </w:r>
      <w:r w:rsidRPr="0078367D">
        <w:rPr>
          <w:rFonts w:asciiTheme="minorHAnsi" w:hAnsiTheme="minorHAnsi" w:cstheme="minorHAnsi"/>
        </w:rPr>
        <w:t xml:space="preserve"> in areas designated by your worksite employer. The worksite employer is not responsible for damage to your vehicle on </w:t>
      </w:r>
      <w:r w:rsidR="001322CD" w:rsidRPr="0078367D">
        <w:rPr>
          <w:rFonts w:asciiTheme="minorHAnsi" w:hAnsiTheme="minorHAnsi" w:cstheme="minorHAnsi"/>
        </w:rPr>
        <w:t>client</w:t>
      </w:r>
      <w:r w:rsidRPr="0078367D">
        <w:rPr>
          <w:rFonts w:asciiTheme="minorHAnsi" w:hAnsiTheme="minorHAnsi" w:cstheme="minorHAnsi"/>
        </w:rPr>
        <w:t xml:space="preserve"> property or when carrying out </w:t>
      </w:r>
      <w:r w:rsidR="001322CD" w:rsidRPr="0078367D">
        <w:rPr>
          <w:rFonts w:asciiTheme="minorHAnsi" w:hAnsiTheme="minorHAnsi" w:cstheme="minorHAnsi"/>
        </w:rPr>
        <w:t>client</w:t>
      </w:r>
      <w:r w:rsidRPr="0078367D">
        <w:rPr>
          <w:rFonts w:asciiTheme="minorHAnsi" w:hAnsiTheme="minorHAnsi" w:cstheme="minorHAnsi"/>
        </w:rPr>
        <w:t xml:space="preserve"> business. You </w:t>
      </w:r>
      <w:r w:rsidR="001322CD" w:rsidRPr="0078367D">
        <w:rPr>
          <w:rFonts w:asciiTheme="minorHAnsi" w:hAnsiTheme="minorHAnsi" w:cstheme="minorHAnsi"/>
        </w:rPr>
        <w:t>must</w:t>
      </w:r>
      <w:r w:rsidRPr="0078367D">
        <w:rPr>
          <w:rFonts w:asciiTheme="minorHAnsi" w:hAnsiTheme="minorHAnsi" w:cstheme="minorHAnsi"/>
        </w:rPr>
        <w:t xml:space="preserve"> carry at least the minimum automobile liability insurance required by state</w:t>
      </w:r>
      <w:r w:rsidRPr="0078367D">
        <w:rPr>
          <w:rFonts w:asciiTheme="minorHAnsi" w:hAnsiTheme="minorHAnsi" w:cstheme="minorHAnsi"/>
          <w:spacing w:val="-9"/>
        </w:rPr>
        <w:t xml:space="preserve"> </w:t>
      </w:r>
      <w:r w:rsidRPr="0078367D">
        <w:rPr>
          <w:rFonts w:asciiTheme="minorHAnsi" w:hAnsiTheme="minorHAnsi" w:cstheme="minorHAnsi"/>
        </w:rPr>
        <w:t>law.</w:t>
      </w:r>
    </w:p>
    <w:p w:rsidR="00AF5A99" w:rsidRPr="0078367D" w:rsidRDefault="00AF5A99" w:rsidP="0078367D">
      <w:pPr>
        <w:pStyle w:val="BodyText"/>
        <w:spacing w:before="10"/>
        <w:rPr>
          <w:rFonts w:asciiTheme="minorHAnsi" w:hAnsiTheme="minorHAnsi" w:cstheme="minorHAnsi"/>
        </w:rPr>
      </w:pPr>
    </w:p>
    <w:p w:rsidR="00AF5A99" w:rsidRPr="0078367D" w:rsidRDefault="00777864" w:rsidP="00216232">
      <w:pPr>
        <w:pStyle w:val="Heading2"/>
        <w:ind w:left="0"/>
        <w:jc w:val="both"/>
        <w:rPr>
          <w:rFonts w:asciiTheme="minorHAnsi" w:hAnsiTheme="minorHAnsi" w:cstheme="minorHAnsi"/>
          <w:sz w:val="22"/>
          <w:szCs w:val="22"/>
          <w:u w:val="none"/>
        </w:rPr>
      </w:pPr>
      <w:bookmarkStart w:id="36" w:name="_bookmark45"/>
      <w:bookmarkEnd w:id="36"/>
      <w:r w:rsidRPr="0078367D">
        <w:rPr>
          <w:rFonts w:asciiTheme="minorHAnsi" w:hAnsiTheme="minorHAnsi" w:cstheme="minorHAnsi"/>
          <w:sz w:val="22"/>
          <w:szCs w:val="22"/>
          <w:u w:val="thick"/>
        </w:rPr>
        <w:t>Client</w:t>
      </w:r>
      <w:r w:rsidR="001D3A0E" w:rsidRPr="0078367D">
        <w:rPr>
          <w:rFonts w:asciiTheme="minorHAnsi" w:hAnsiTheme="minorHAnsi" w:cstheme="minorHAnsi"/>
          <w:sz w:val="22"/>
          <w:szCs w:val="22"/>
          <w:u w:val="thick"/>
        </w:rPr>
        <w:t xml:space="preserve"> Equipment, Personal Mail, and Visitors</w:t>
      </w:r>
    </w:p>
    <w:p w:rsidR="00336FB2" w:rsidRPr="0078367D" w:rsidRDefault="001D3A0E" w:rsidP="0078367D">
      <w:pPr>
        <w:pStyle w:val="BodyText"/>
        <w:spacing w:before="70"/>
        <w:ind w:right="668"/>
        <w:jc w:val="both"/>
        <w:rPr>
          <w:rFonts w:asciiTheme="minorHAnsi" w:hAnsiTheme="minorHAnsi" w:cstheme="minorHAnsi"/>
        </w:rPr>
      </w:pPr>
      <w:r w:rsidRPr="0078367D">
        <w:rPr>
          <w:rFonts w:asciiTheme="minorHAnsi" w:hAnsiTheme="minorHAnsi" w:cstheme="minorHAnsi"/>
        </w:rPr>
        <w:lastRenderedPageBreak/>
        <w:t xml:space="preserve">Employees should not use </w:t>
      </w:r>
      <w:r w:rsidR="001322CD" w:rsidRPr="0078367D">
        <w:rPr>
          <w:rFonts w:asciiTheme="minorHAnsi" w:hAnsiTheme="minorHAnsi" w:cstheme="minorHAnsi"/>
        </w:rPr>
        <w:t>client</w:t>
      </w:r>
      <w:r w:rsidRPr="0078367D">
        <w:rPr>
          <w:rFonts w:asciiTheme="minorHAnsi" w:hAnsiTheme="minorHAnsi" w:cstheme="minorHAnsi"/>
        </w:rPr>
        <w:t xml:space="preserve"> stationery, stamps, postage meters, copy machines, computers, </w:t>
      </w:r>
      <w:r w:rsidR="001322CD" w:rsidRPr="0078367D">
        <w:rPr>
          <w:rFonts w:asciiTheme="minorHAnsi" w:hAnsiTheme="minorHAnsi" w:cstheme="minorHAnsi"/>
        </w:rPr>
        <w:t>client</w:t>
      </w:r>
      <w:r w:rsidRPr="0078367D">
        <w:rPr>
          <w:rFonts w:asciiTheme="minorHAnsi" w:hAnsiTheme="minorHAnsi" w:cstheme="minorHAnsi"/>
        </w:rPr>
        <w:t xml:space="preserve"> credit cards, </w:t>
      </w:r>
      <w:r w:rsidR="001322CD" w:rsidRPr="0078367D">
        <w:rPr>
          <w:rFonts w:asciiTheme="minorHAnsi" w:hAnsiTheme="minorHAnsi" w:cstheme="minorHAnsi"/>
        </w:rPr>
        <w:t>client</w:t>
      </w:r>
      <w:r w:rsidRPr="0078367D">
        <w:rPr>
          <w:rFonts w:asciiTheme="minorHAnsi" w:hAnsiTheme="minorHAnsi" w:cstheme="minorHAnsi"/>
        </w:rPr>
        <w:t xml:space="preserve"> cell phones, or other </w:t>
      </w:r>
      <w:r w:rsidR="001322CD" w:rsidRPr="0078367D">
        <w:rPr>
          <w:rFonts w:asciiTheme="minorHAnsi" w:hAnsiTheme="minorHAnsi" w:cstheme="minorHAnsi"/>
        </w:rPr>
        <w:t>client</w:t>
      </w:r>
      <w:r w:rsidRPr="0078367D">
        <w:rPr>
          <w:rFonts w:asciiTheme="minorHAnsi" w:hAnsiTheme="minorHAnsi" w:cstheme="minorHAnsi"/>
        </w:rPr>
        <w:t xml:space="preserve"> equipment or supplies for their personal use. Personal correspondence or bills should not be mailed to you at the </w:t>
      </w:r>
      <w:r w:rsidR="001322CD" w:rsidRPr="0078367D">
        <w:rPr>
          <w:rFonts w:asciiTheme="minorHAnsi" w:hAnsiTheme="minorHAnsi" w:cstheme="minorHAnsi"/>
        </w:rPr>
        <w:t>client</w:t>
      </w:r>
      <w:r w:rsidRPr="0078367D">
        <w:rPr>
          <w:rFonts w:asciiTheme="minorHAnsi" w:hAnsiTheme="minorHAnsi" w:cstheme="minorHAnsi"/>
        </w:rPr>
        <w:t xml:space="preserve"> to which you are</w:t>
      </w:r>
      <w:r w:rsidRPr="0078367D">
        <w:rPr>
          <w:rFonts w:asciiTheme="minorHAnsi" w:hAnsiTheme="minorHAnsi" w:cstheme="minorHAnsi"/>
          <w:spacing w:val="-8"/>
        </w:rPr>
        <w:t xml:space="preserve"> </w:t>
      </w:r>
      <w:r w:rsidRPr="0078367D">
        <w:rPr>
          <w:rFonts w:asciiTheme="minorHAnsi" w:hAnsiTheme="minorHAnsi" w:cstheme="minorHAnsi"/>
        </w:rPr>
        <w:t>assigned.</w:t>
      </w:r>
    </w:p>
    <w:p w:rsidR="00336FB2" w:rsidRPr="0078367D" w:rsidRDefault="00336FB2" w:rsidP="0078367D">
      <w:pPr>
        <w:pStyle w:val="BodyText"/>
        <w:spacing w:before="70"/>
        <w:ind w:right="668"/>
        <w:jc w:val="both"/>
        <w:rPr>
          <w:rFonts w:asciiTheme="minorHAnsi" w:hAnsiTheme="minorHAnsi" w:cstheme="minorHAnsi"/>
        </w:rPr>
      </w:pPr>
    </w:p>
    <w:p w:rsidR="00AF5A99" w:rsidRPr="0078367D" w:rsidRDefault="001D3A0E" w:rsidP="0078367D">
      <w:pPr>
        <w:pStyle w:val="BodyText"/>
        <w:spacing w:before="70"/>
        <w:ind w:right="668"/>
        <w:jc w:val="both"/>
        <w:rPr>
          <w:rFonts w:asciiTheme="minorHAnsi" w:hAnsiTheme="minorHAnsi" w:cstheme="minorHAnsi"/>
        </w:rPr>
      </w:pPr>
      <w:r w:rsidRPr="0078367D">
        <w:rPr>
          <w:rFonts w:asciiTheme="minorHAnsi" w:hAnsiTheme="minorHAnsi" w:cstheme="minorHAnsi"/>
        </w:rPr>
        <w:t>Personal visits to your assignment work area by friends or relatives are permissible only in case of an emergency or your assignment supervisor has approved the visit.</w:t>
      </w:r>
    </w:p>
    <w:p w:rsidR="00AF5A99" w:rsidRPr="0078367D" w:rsidRDefault="00AF5A99" w:rsidP="0078367D">
      <w:pPr>
        <w:pStyle w:val="BodyText"/>
        <w:spacing w:before="10"/>
        <w:rPr>
          <w:rFonts w:asciiTheme="minorHAnsi" w:hAnsiTheme="minorHAnsi" w:cstheme="minorHAnsi"/>
        </w:rPr>
      </w:pPr>
    </w:p>
    <w:p w:rsidR="00AF5A99" w:rsidRPr="0078367D" w:rsidRDefault="001D3A0E" w:rsidP="00216232">
      <w:pPr>
        <w:pStyle w:val="Heading2"/>
        <w:ind w:left="0"/>
        <w:jc w:val="both"/>
        <w:rPr>
          <w:rFonts w:asciiTheme="minorHAnsi" w:hAnsiTheme="minorHAnsi" w:cstheme="minorHAnsi"/>
          <w:sz w:val="22"/>
          <w:szCs w:val="22"/>
          <w:u w:val="none"/>
        </w:rPr>
      </w:pPr>
      <w:bookmarkStart w:id="37" w:name="_bookmark46"/>
      <w:bookmarkEnd w:id="37"/>
      <w:r w:rsidRPr="0078367D">
        <w:rPr>
          <w:rFonts w:asciiTheme="minorHAnsi" w:hAnsiTheme="minorHAnsi" w:cstheme="minorHAnsi"/>
          <w:sz w:val="22"/>
          <w:szCs w:val="22"/>
          <w:u w:val="thick"/>
        </w:rPr>
        <w:t>Client Property</w:t>
      </w:r>
    </w:p>
    <w:p w:rsidR="00AF5A99" w:rsidRPr="0078367D" w:rsidRDefault="00AF5A99" w:rsidP="0078367D">
      <w:pPr>
        <w:pStyle w:val="BodyText"/>
        <w:spacing w:before="2"/>
        <w:rPr>
          <w:rFonts w:asciiTheme="minorHAnsi" w:hAnsiTheme="minorHAnsi" w:cstheme="minorHAnsi"/>
          <w:b/>
          <w:i/>
        </w:rPr>
      </w:pPr>
    </w:p>
    <w:p w:rsidR="00AF5A99" w:rsidRPr="0078367D" w:rsidRDefault="001D3A0E" w:rsidP="00216232">
      <w:pPr>
        <w:pStyle w:val="BodyText"/>
        <w:spacing w:before="1"/>
        <w:ind w:right="660"/>
        <w:jc w:val="both"/>
        <w:rPr>
          <w:rFonts w:asciiTheme="minorHAnsi" w:hAnsiTheme="minorHAnsi" w:cstheme="minorHAnsi"/>
        </w:rPr>
      </w:pPr>
      <w:r w:rsidRPr="0078367D">
        <w:rPr>
          <w:rFonts w:asciiTheme="minorHAnsi" w:hAnsiTheme="minorHAnsi" w:cstheme="minorHAnsi"/>
        </w:rPr>
        <w:t xml:space="preserve">All work and work product(s) produced while on assignment through </w:t>
      </w:r>
      <w:r w:rsidR="00250C29" w:rsidRPr="0078367D">
        <w:rPr>
          <w:rFonts w:asciiTheme="minorHAnsi" w:hAnsiTheme="minorHAnsi" w:cstheme="minorHAnsi"/>
        </w:rPr>
        <w:t>LandrumHR</w:t>
      </w:r>
      <w:r w:rsidR="00BF19F9" w:rsidRPr="0078367D">
        <w:rPr>
          <w:rFonts w:asciiTheme="minorHAnsi" w:hAnsiTheme="minorHAnsi" w:cstheme="minorHAnsi"/>
        </w:rPr>
        <w:t xml:space="preserve"> </w:t>
      </w:r>
      <w:r w:rsidR="009B2907" w:rsidRPr="0078367D">
        <w:rPr>
          <w:rFonts w:asciiTheme="minorHAnsi" w:hAnsiTheme="minorHAnsi" w:cstheme="minorHAnsi"/>
        </w:rPr>
        <w:t>Workforce Solutions</w:t>
      </w:r>
      <w:r w:rsidR="001322CD" w:rsidRPr="0078367D">
        <w:rPr>
          <w:rFonts w:asciiTheme="minorHAnsi" w:hAnsiTheme="minorHAnsi" w:cstheme="minorHAnsi"/>
        </w:rPr>
        <w:t xml:space="preserve"> </w:t>
      </w:r>
      <w:r w:rsidRPr="0078367D">
        <w:rPr>
          <w:rFonts w:asciiTheme="minorHAnsi" w:hAnsiTheme="minorHAnsi" w:cstheme="minorHAnsi"/>
        </w:rPr>
        <w:t xml:space="preserve">is the </w:t>
      </w:r>
      <w:r w:rsidRPr="0078367D">
        <w:rPr>
          <w:rFonts w:asciiTheme="minorHAnsi" w:hAnsiTheme="minorHAnsi" w:cstheme="minorHAnsi"/>
          <w:spacing w:val="-3"/>
        </w:rPr>
        <w:t xml:space="preserve">sole </w:t>
      </w:r>
      <w:r w:rsidRPr="0078367D">
        <w:rPr>
          <w:rFonts w:asciiTheme="minorHAnsi" w:hAnsiTheme="minorHAnsi" w:cstheme="minorHAnsi"/>
        </w:rPr>
        <w:t>property of</w:t>
      </w:r>
      <w:r w:rsidRPr="0078367D">
        <w:rPr>
          <w:rFonts w:asciiTheme="minorHAnsi" w:hAnsiTheme="minorHAnsi" w:cstheme="minorHAnsi"/>
          <w:spacing w:val="18"/>
        </w:rPr>
        <w:t xml:space="preserve"> </w:t>
      </w:r>
      <w:r w:rsidRPr="0078367D">
        <w:rPr>
          <w:rFonts w:asciiTheme="minorHAnsi" w:hAnsiTheme="minorHAnsi" w:cstheme="minorHAnsi"/>
        </w:rPr>
        <w:t>the client.</w:t>
      </w:r>
    </w:p>
    <w:p w:rsidR="00AF5A99" w:rsidRPr="0078367D" w:rsidRDefault="00AF5A99" w:rsidP="0078367D">
      <w:pPr>
        <w:pStyle w:val="BodyText"/>
        <w:rPr>
          <w:rFonts w:asciiTheme="minorHAnsi" w:hAnsiTheme="minorHAnsi" w:cstheme="minorHAnsi"/>
        </w:rPr>
      </w:pPr>
    </w:p>
    <w:p w:rsidR="00AF5A99" w:rsidRPr="0078367D" w:rsidRDefault="001D3A0E" w:rsidP="00216232">
      <w:pPr>
        <w:pStyle w:val="Heading2"/>
        <w:ind w:left="0"/>
        <w:jc w:val="both"/>
        <w:rPr>
          <w:rFonts w:asciiTheme="minorHAnsi" w:hAnsiTheme="minorHAnsi" w:cstheme="minorHAnsi"/>
          <w:sz w:val="22"/>
          <w:szCs w:val="22"/>
          <w:u w:val="none"/>
        </w:rPr>
      </w:pPr>
      <w:bookmarkStart w:id="38" w:name="_bookmark47"/>
      <w:bookmarkEnd w:id="38"/>
      <w:r w:rsidRPr="0078367D">
        <w:rPr>
          <w:rFonts w:asciiTheme="minorHAnsi" w:hAnsiTheme="minorHAnsi" w:cstheme="minorHAnsi"/>
          <w:sz w:val="22"/>
          <w:szCs w:val="22"/>
          <w:u w:val="thick"/>
        </w:rPr>
        <w:t>Electronics Usage Policy</w:t>
      </w:r>
    </w:p>
    <w:p w:rsidR="00AF5A99" w:rsidRPr="0078367D" w:rsidRDefault="00AF5A99" w:rsidP="0078367D">
      <w:pPr>
        <w:pStyle w:val="BodyText"/>
        <w:rPr>
          <w:rFonts w:asciiTheme="minorHAnsi" w:hAnsiTheme="minorHAnsi" w:cstheme="minorHAnsi"/>
          <w:b/>
          <w:i/>
        </w:rPr>
      </w:pPr>
    </w:p>
    <w:p w:rsidR="00AF5A99" w:rsidRPr="0078367D" w:rsidRDefault="001D3A0E" w:rsidP="00216232">
      <w:pPr>
        <w:pStyle w:val="BodyText"/>
        <w:ind w:right="659"/>
        <w:jc w:val="both"/>
        <w:rPr>
          <w:rFonts w:asciiTheme="minorHAnsi" w:hAnsiTheme="minorHAnsi" w:cstheme="minorHAnsi"/>
        </w:rPr>
      </w:pPr>
      <w:r w:rsidRPr="0078367D">
        <w:rPr>
          <w:rFonts w:asciiTheme="minorHAnsi" w:hAnsiTheme="minorHAnsi" w:cstheme="minorHAnsi"/>
        </w:rPr>
        <w:t>All office, telephone and computer equipment, hardware, software, supplies, and other electronics are the sole property of your worksite employer and should not be utilized for personal or non-business use. You should have no expectation of privacy in telephonic, facsimile or internet transmissions, computer files, disks and records, voice mail or text systems and all computers electronic communication systems and files are subject to review and inspection at any</w:t>
      </w:r>
      <w:r w:rsidRPr="0078367D">
        <w:rPr>
          <w:rFonts w:asciiTheme="minorHAnsi" w:hAnsiTheme="minorHAnsi" w:cstheme="minorHAnsi"/>
          <w:spacing w:val="-4"/>
        </w:rPr>
        <w:t xml:space="preserve"> </w:t>
      </w:r>
      <w:r w:rsidRPr="0078367D">
        <w:rPr>
          <w:rFonts w:asciiTheme="minorHAnsi" w:hAnsiTheme="minorHAnsi" w:cstheme="minorHAnsi"/>
        </w:rPr>
        <w:t>time.</w:t>
      </w:r>
    </w:p>
    <w:p w:rsidR="00AF5A99" w:rsidRPr="0078367D" w:rsidRDefault="001D3A0E" w:rsidP="00216232">
      <w:pPr>
        <w:pStyle w:val="BodyText"/>
        <w:spacing w:before="123"/>
        <w:ind w:right="658"/>
        <w:jc w:val="both"/>
        <w:rPr>
          <w:rFonts w:asciiTheme="minorHAnsi" w:hAnsiTheme="minorHAnsi" w:cstheme="minorHAnsi"/>
        </w:rPr>
      </w:pPr>
      <w:r w:rsidRPr="0078367D">
        <w:rPr>
          <w:rFonts w:asciiTheme="minorHAnsi" w:hAnsiTheme="minorHAnsi" w:cstheme="minorHAnsi"/>
        </w:rPr>
        <w:t>Your worksite employer has spent substantial resources to build and provide electronic communications systems, including email, computer systems, voice mail and internet access. Misuse or inefficient use of these systems can jeopardize the organization’s mission through decreased productivity, strained resources and increased liability.</w:t>
      </w:r>
    </w:p>
    <w:p w:rsidR="00AF5A99" w:rsidRPr="0078367D" w:rsidRDefault="001D3A0E" w:rsidP="00216232">
      <w:pPr>
        <w:pStyle w:val="BodyText"/>
        <w:spacing w:before="119"/>
        <w:ind w:right="662"/>
        <w:jc w:val="both"/>
        <w:rPr>
          <w:rFonts w:asciiTheme="minorHAnsi" w:hAnsiTheme="minorHAnsi" w:cstheme="minorHAnsi"/>
        </w:rPr>
      </w:pPr>
      <w:r w:rsidRPr="0078367D">
        <w:rPr>
          <w:rFonts w:asciiTheme="minorHAnsi" w:hAnsiTheme="minorHAnsi" w:cstheme="minorHAnsi"/>
        </w:rPr>
        <w:t>Unless specifically authorized by your worksite employer, employees may not remove any information from the worksite employer’s premises, whether in hard copy, on a disk or flash drive or via electronic</w:t>
      </w:r>
      <w:r w:rsidRPr="0078367D">
        <w:rPr>
          <w:rFonts w:asciiTheme="minorHAnsi" w:hAnsiTheme="minorHAnsi" w:cstheme="minorHAnsi"/>
          <w:spacing w:val="-2"/>
        </w:rPr>
        <w:t xml:space="preserve"> </w:t>
      </w:r>
      <w:r w:rsidRPr="0078367D">
        <w:rPr>
          <w:rFonts w:asciiTheme="minorHAnsi" w:hAnsiTheme="minorHAnsi" w:cstheme="minorHAnsi"/>
        </w:rPr>
        <w:t>transfer.</w:t>
      </w:r>
    </w:p>
    <w:p w:rsidR="00AF5A99" w:rsidRPr="0078367D" w:rsidRDefault="00AF5A99" w:rsidP="0078367D">
      <w:pPr>
        <w:pStyle w:val="BodyText"/>
        <w:rPr>
          <w:rFonts w:asciiTheme="minorHAnsi" w:hAnsiTheme="minorHAnsi" w:cstheme="minorHAnsi"/>
        </w:rPr>
      </w:pPr>
    </w:p>
    <w:p w:rsidR="00AF5A99" w:rsidRPr="0078367D" w:rsidRDefault="001D3A0E" w:rsidP="00216232">
      <w:pPr>
        <w:pStyle w:val="Heading2"/>
        <w:ind w:left="0"/>
        <w:jc w:val="both"/>
        <w:rPr>
          <w:rFonts w:asciiTheme="minorHAnsi" w:hAnsiTheme="minorHAnsi" w:cstheme="minorHAnsi"/>
          <w:sz w:val="22"/>
          <w:szCs w:val="22"/>
          <w:u w:val="none"/>
        </w:rPr>
      </w:pPr>
      <w:bookmarkStart w:id="39" w:name="_bookmark48"/>
      <w:bookmarkEnd w:id="39"/>
      <w:r w:rsidRPr="0078367D">
        <w:rPr>
          <w:rFonts w:asciiTheme="minorHAnsi" w:hAnsiTheme="minorHAnsi" w:cstheme="minorHAnsi"/>
          <w:sz w:val="22"/>
          <w:szCs w:val="22"/>
          <w:u w:val="thick"/>
        </w:rPr>
        <w:lastRenderedPageBreak/>
        <w:t>Privacy and Confidentiality</w:t>
      </w:r>
    </w:p>
    <w:p w:rsidR="00AF5A99" w:rsidRPr="0078367D" w:rsidRDefault="00250C29" w:rsidP="0078367D">
      <w:pPr>
        <w:pStyle w:val="BodyText"/>
        <w:spacing w:before="70"/>
        <w:ind w:right="651"/>
        <w:jc w:val="both"/>
        <w:rPr>
          <w:rFonts w:asciiTheme="minorHAnsi" w:hAnsiTheme="minorHAnsi" w:cstheme="minorHAnsi"/>
        </w:rPr>
      </w:pPr>
      <w:r w:rsidRPr="0078367D">
        <w:rPr>
          <w:rFonts w:asciiTheme="minorHAnsi" w:hAnsiTheme="minorHAnsi" w:cstheme="minorHAnsi"/>
        </w:rPr>
        <w:t>LandrumHR</w:t>
      </w:r>
      <w:r w:rsidR="001D3A0E" w:rsidRPr="0078367D">
        <w:rPr>
          <w:rFonts w:asciiTheme="minorHAnsi" w:hAnsiTheme="minorHAnsi" w:cstheme="minorHAnsi"/>
        </w:rPr>
        <w:t xml:space="preserve"> </w:t>
      </w:r>
      <w:r w:rsidR="00216232">
        <w:rPr>
          <w:rFonts w:asciiTheme="minorHAnsi" w:hAnsiTheme="minorHAnsi" w:cstheme="minorHAnsi"/>
        </w:rPr>
        <w:t>Workforce Solutions</w:t>
      </w:r>
      <w:r w:rsidR="008F497E" w:rsidRPr="0078367D">
        <w:rPr>
          <w:rFonts w:asciiTheme="minorHAnsi" w:hAnsiTheme="minorHAnsi" w:cstheme="minorHAnsi"/>
        </w:rPr>
        <w:t xml:space="preserve"> </w:t>
      </w:r>
      <w:r w:rsidR="001D3A0E" w:rsidRPr="0078367D">
        <w:rPr>
          <w:rFonts w:asciiTheme="minorHAnsi" w:hAnsiTheme="minorHAnsi" w:cstheme="minorHAnsi"/>
        </w:rPr>
        <w:t xml:space="preserve">and your worksite employer reserve  the  right  to review, intercept,  monitor,   access   and   disclose   all   matters   on  their electronic  communication  systems,  at   any   time,   with or without employee notice, during or  after  working  hours,  and may monitor any employee's use of these systems.  Matters reviewed may include, without  limitation,  current  or  </w:t>
      </w:r>
      <w:r w:rsidR="001D3A0E" w:rsidRPr="0078367D">
        <w:rPr>
          <w:rFonts w:asciiTheme="minorHAnsi" w:hAnsiTheme="minorHAnsi" w:cstheme="minorHAnsi"/>
          <w:spacing w:val="-4"/>
        </w:rPr>
        <w:t xml:space="preserve">past </w:t>
      </w:r>
      <w:r w:rsidR="001D3A0E" w:rsidRPr="0078367D">
        <w:rPr>
          <w:rFonts w:asciiTheme="minorHAnsi" w:hAnsiTheme="minorHAnsi" w:cstheme="minorHAnsi"/>
        </w:rPr>
        <w:t>telephonic and other transmissions (incoming and outgoing),</w:t>
      </w:r>
      <w:r w:rsidR="001D3A0E" w:rsidRPr="0078367D">
        <w:rPr>
          <w:rFonts w:asciiTheme="minorHAnsi" w:hAnsiTheme="minorHAnsi" w:cstheme="minorHAnsi"/>
          <w:spacing w:val="2"/>
        </w:rPr>
        <w:t xml:space="preserve"> </w:t>
      </w:r>
      <w:r w:rsidR="001D3A0E" w:rsidRPr="0078367D">
        <w:rPr>
          <w:rFonts w:asciiTheme="minorHAnsi" w:hAnsiTheme="minorHAnsi" w:cstheme="minorHAnsi"/>
          <w:spacing w:val="-3"/>
        </w:rPr>
        <w:t>voice</w:t>
      </w:r>
      <w:r w:rsidR="001D3A0E" w:rsidRPr="0078367D">
        <w:rPr>
          <w:rFonts w:asciiTheme="minorHAnsi" w:hAnsiTheme="minorHAnsi" w:cstheme="minorHAnsi"/>
        </w:rPr>
        <w:t xml:space="preserve">mail, text messages,  email,  internet  usage,  sites  visited,  </w:t>
      </w:r>
      <w:r w:rsidR="001D3A0E" w:rsidRPr="0078367D">
        <w:rPr>
          <w:rFonts w:asciiTheme="minorHAnsi" w:hAnsiTheme="minorHAnsi" w:cstheme="minorHAnsi"/>
          <w:spacing w:val="-5"/>
        </w:rPr>
        <w:t xml:space="preserve">and  </w:t>
      </w:r>
      <w:r w:rsidR="001D3A0E" w:rsidRPr="0078367D">
        <w:rPr>
          <w:rFonts w:asciiTheme="minorHAnsi" w:hAnsiTheme="minorHAnsi" w:cstheme="minorHAnsi"/>
        </w:rPr>
        <w:t xml:space="preserve">data  and  program  files  entered,  left  or  stored  in  </w:t>
      </w:r>
      <w:r w:rsidR="001D3A0E" w:rsidRPr="0078367D">
        <w:rPr>
          <w:rFonts w:asciiTheme="minorHAnsi" w:hAnsiTheme="minorHAnsi" w:cstheme="minorHAnsi"/>
          <w:spacing w:val="-3"/>
        </w:rPr>
        <w:t xml:space="preserve">these   </w:t>
      </w:r>
      <w:r w:rsidR="001D3A0E" w:rsidRPr="0078367D">
        <w:rPr>
          <w:rFonts w:asciiTheme="minorHAnsi" w:hAnsiTheme="minorHAnsi" w:cstheme="minorHAnsi"/>
        </w:rPr>
        <w:t>systems. Internet access is for authorized users</w:t>
      </w:r>
      <w:r w:rsidR="001D3A0E" w:rsidRPr="0078367D">
        <w:rPr>
          <w:rFonts w:asciiTheme="minorHAnsi" w:hAnsiTheme="minorHAnsi" w:cstheme="minorHAnsi"/>
          <w:spacing w:val="-4"/>
        </w:rPr>
        <w:t xml:space="preserve"> </w:t>
      </w:r>
      <w:r w:rsidR="001D3A0E" w:rsidRPr="0078367D">
        <w:rPr>
          <w:rFonts w:asciiTheme="minorHAnsi" w:hAnsiTheme="minorHAnsi" w:cstheme="minorHAnsi"/>
        </w:rPr>
        <w:t>only.</w:t>
      </w:r>
    </w:p>
    <w:p w:rsidR="00AF5A99" w:rsidRPr="0078367D" w:rsidRDefault="001D3A0E" w:rsidP="00216232">
      <w:pPr>
        <w:pStyle w:val="BodyText"/>
        <w:spacing w:before="120"/>
        <w:ind w:right="717"/>
        <w:jc w:val="both"/>
        <w:rPr>
          <w:rFonts w:asciiTheme="minorHAnsi" w:hAnsiTheme="minorHAnsi" w:cstheme="minorHAnsi"/>
        </w:rPr>
      </w:pPr>
      <w:r w:rsidRPr="0078367D">
        <w:rPr>
          <w:rFonts w:asciiTheme="minorHAnsi" w:hAnsiTheme="minorHAnsi" w:cstheme="minorHAnsi"/>
        </w:rPr>
        <w:t xml:space="preserve">Personally owned electronic equipment that can record or transmit information, including but not limited to cell phones, camera cell phones, flash drives, disks and PDAs could pose a potential risk to confidentiality. Employees are expressly prohibited from using such devices for purposes that are illicit, illegal, discriminatory or determined by the </w:t>
      </w:r>
      <w:r w:rsidR="001322CD" w:rsidRPr="0078367D">
        <w:rPr>
          <w:rFonts w:asciiTheme="minorHAnsi" w:hAnsiTheme="minorHAnsi" w:cstheme="minorHAnsi"/>
        </w:rPr>
        <w:t>client</w:t>
      </w:r>
      <w:r w:rsidRPr="0078367D">
        <w:rPr>
          <w:rFonts w:asciiTheme="minorHAnsi" w:hAnsiTheme="minorHAnsi" w:cstheme="minorHAnsi"/>
        </w:rPr>
        <w:t xml:space="preserve"> to be a risk to</w:t>
      </w:r>
      <w:r w:rsidRPr="0078367D">
        <w:rPr>
          <w:rFonts w:asciiTheme="minorHAnsi" w:hAnsiTheme="minorHAnsi" w:cstheme="minorHAnsi"/>
          <w:spacing w:val="-15"/>
        </w:rPr>
        <w:t xml:space="preserve"> </w:t>
      </w:r>
      <w:r w:rsidRPr="0078367D">
        <w:rPr>
          <w:rFonts w:asciiTheme="minorHAnsi" w:hAnsiTheme="minorHAnsi" w:cstheme="minorHAnsi"/>
        </w:rPr>
        <w:t>confidentiality.</w:t>
      </w:r>
    </w:p>
    <w:p w:rsidR="00216232" w:rsidRDefault="00216232" w:rsidP="00216232">
      <w:pPr>
        <w:pStyle w:val="Heading2"/>
        <w:ind w:left="0"/>
        <w:jc w:val="both"/>
        <w:rPr>
          <w:rFonts w:asciiTheme="minorHAnsi" w:hAnsiTheme="minorHAnsi" w:cstheme="minorHAnsi"/>
          <w:sz w:val="22"/>
          <w:szCs w:val="22"/>
          <w:u w:val="thick"/>
        </w:rPr>
      </w:pPr>
      <w:bookmarkStart w:id="40" w:name="_bookmark49"/>
      <w:bookmarkEnd w:id="40"/>
    </w:p>
    <w:p w:rsidR="00AF5A99" w:rsidRPr="0078367D" w:rsidRDefault="001D3A0E" w:rsidP="00216232">
      <w:pPr>
        <w:pStyle w:val="Heading2"/>
        <w:ind w:left="0"/>
        <w:jc w:val="both"/>
        <w:rPr>
          <w:rFonts w:asciiTheme="minorHAnsi" w:hAnsiTheme="minorHAnsi" w:cstheme="minorHAnsi"/>
          <w:sz w:val="22"/>
          <w:szCs w:val="22"/>
          <w:u w:val="none"/>
        </w:rPr>
      </w:pPr>
      <w:r w:rsidRPr="0078367D">
        <w:rPr>
          <w:rFonts w:asciiTheme="minorHAnsi" w:hAnsiTheme="minorHAnsi" w:cstheme="minorHAnsi"/>
          <w:sz w:val="22"/>
          <w:szCs w:val="22"/>
          <w:u w:val="thick"/>
        </w:rPr>
        <w:t>Inappropriate Behavior</w:t>
      </w:r>
    </w:p>
    <w:p w:rsidR="00AF5A99" w:rsidRPr="0078367D" w:rsidRDefault="001D3A0E" w:rsidP="00216232">
      <w:pPr>
        <w:pStyle w:val="BodyText"/>
        <w:ind w:right="708"/>
        <w:jc w:val="both"/>
        <w:rPr>
          <w:rFonts w:asciiTheme="minorHAnsi" w:hAnsiTheme="minorHAnsi" w:cstheme="minorHAnsi"/>
        </w:rPr>
      </w:pPr>
      <w:r w:rsidRPr="0078367D">
        <w:rPr>
          <w:rFonts w:asciiTheme="minorHAnsi" w:hAnsiTheme="minorHAnsi" w:cstheme="minorHAnsi"/>
        </w:rPr>
        <w:t xml:space="preserve">Employees are expressly prohibited from using </w:t>
      </w:r>
      <w:r w:rsidR="001322CD" w:rsidRPr="0078367D">
        <w:rPr>
          <w:rFonts w:asciiTheme="minorHAnsi" w:hAnsiTheme="minorHAnsi" w:cstheme="minorHAnsi"/>
        </w:rPr>
        <w:t>client</w:t>
      </w:r>
      <w:r w:rsidRPr="0078367D">
        <w:rPr>
          <w:rFonts w:asciiTheme="minorHAnsi" w:hAnsiTheme="minorHAnsi" w:cstheme="minorHAnsi"/>
        </w:rPr>
        <w:t xml:space="preserve"> electronic systems to access internet sites or chat rooms containing sexually explicit, discriminatory or obscene material or other controversial sites such as violence, racially inflammatory  and  hate  speech  sites and engaging in activities that are unlawful or, in </w:t>
      </w:r>
      <w:r w:rsidR="001B1F26" w:rsidRPr="0078367D">
        <w:rPr>
          <w:rFonts w:asciiTheme="minorHAnsi" w:hAnsiTheme="minorHAnsi" w:cstheme="minorHAnsi"/>
        </w:rPr>
        <w:t>LandrumHR</w:t>
      </w:r>
      <w:r w:rsidRPr="0078367D">
        <w:rPr>
          <w:rFonts w:asciiTheme="minorHAnsi" w:hAnsiTheme="minorHAnsi" w:cstheme="minorHAnsi"/>
        </w:rPr>
        <w:t xml:space="preserve"> and your worksite employer’s sole discretion, threatening, abusive, offensive or that involve illicit transactions, gambling or other conduct  that would  constitute  a  criminal  offense,  give  rise  to civil liability, or otherwise violate any local, state, national or</w:t>
      </w:r>
      <w:bookmarkStart w:id="41" w:name="_bookmark50"/>
      <w:bookmarkEnd w:id="41"/>
      <w:r w:rsidRPr="0078367D">
        <w:rPr>
          <w:rFonts w:asciiTheme="minorHAnsi" w:hAnsiTheme="minorHAnsi" w:cstheme="minorHAnsi"/>
        </w:rPr>
        <w:t xml:space="preserve"> international law.</w:t>
      </w:r>
    </w:p>
    <w:p w:rsidR="00AF5A99" w:rsidRPr="0078367D" w:rsidRDefault="00AF5A99" w:rsidP="0078367D">
      <w:pPr>
        <w:pStyle w:val="BodyText"/>
        <w:spacing w:before="9"/>
        <w:rPr>
          <w:rFonts w:asciiTheme="minorHAnsi" w:hAnsiTheme="minorHAnsi" w:cstheme="minorHAnsi"/>
        </w:rPr>
      </w:pPr>
    </w:p>
    <w:p w:rsidR="00AF5A99" w:rsidRPr="0078367D" w:rsidRDefault="001D3A0E" w:rsidP="00216232">
      <w:pPr>
        <w:pStyle w:val="Heading2"/>
        <w:ind w:left="0"/>
        <w:jc w:val="both"/>
        <w:rPr>
          <w:rFonts w:asciiTheme="minorHAnsi" w:hAnsiTheme="minorHAnsi" w:cstheme="minorHAnsi"/>
          <w:sz w:val="22"/>
          <w:szCs w:val="22"/>
          <w:u w:val="none"/>
        </w:rPr>
      </w:pPr>
      <w:r w:rsidRPr="0078367D">
        <w:rPr>
          <w:rFonts w:asciiTheme="minorHAnsi" w:hAnsiTheme="minorHAnsi" w:cstheme="minorHAnsi"/>
          <w:sz w:val="22"/>
          <w:szCs w:val="22"/>
          <w:u w:val="thick"/>
        </w:rPr>
        <w:t>Security</w:t>
      </w:r>
    </w:p>
    <w:p w:rsidR="00AF5A99" w:rsidRPr="0078367D" w:rsidRDefault="00AF5A99" w:rsidP="0078367D">
      <w:pPr>
        <w:pStyle w:val="BodyText"/>
        <w:spacing w:before="2"/>
        <w:rPr>
          <w:rFonts w:asciiTheme="minorHAnsi" w:hAnsiTheme="minorHAnsi" w:cstheme="minorHAnsi"/>
          <w:b/>
          <w:i/>
        </w:rPr>
      </w:pPr>
    </w:p>
    <w:p w:rsidR="00AF5A99" w:rsidRPr="0078367D" w:rsidRDefault="001D3A0E" w:rsidP="00216232">
      <w:pPr>
        <w:pStyle w:val="BodyText"/>
        <w:ind w:right="709"/>
        <w:jc w:val="both"/>
        <w:rPr>
          <w:rFonts w:asciiTheme="minorHAnsi" w:hAnsiTheme="minorHAnsi" w:cstheme="minorHAnsi"/>
        </w:rPr>
      </w:pPr>
      <w:r w:rsidRPr="0078367D">
        <w:rPr>
          <w:rFonts w:asciiTheme="minorHAnsi" w:hAnsiTheme="minorHAnsi" w:cstheme="minorHAnsi"/>
        </w:rPr>
        <w:t xml:space="preserve">Employees may not attempt to evade user authentication or security of any technology asset (host, network or account) or participate    in any act of vandalism or destruction of programs, hardware or data. This includes, but is not limited to, </w:t>
      </w:r>
      <w:r w:rsidRPr="0078367D">
        <w:rPr>
          <w:rFonts w:asciiTheme="minorHAnsi" w:hAnsiTheme="minorHAnsi" w:cstheme="minorHAnsi"/>
        </w:rPr>
        <w:lastRenderedPageBreak/>
        <w:t xml:space="preserve">impersonating  another user, logging into server or an account that the employee is </w:t>
      </w:r>
      <w:r w:rsidRPr="0078367D">
        <w:rPr>
          <w:rFonts w:asciiTheme="minorHAnsi" w:hAnsiTheme="minorHAnsi" w:cstheme="minorHAnsi"/>
          <w:spacing w:val="-4"/>
        </w:rPr>
        <w:t xml:space="preserve">not </w:t>
      </w:r>
      <w:r w:rsidRPr="0078367D">
        <w:rPr>
          <w:rFonts w:asciiTheme="minorHAnsi" w:hAnsiTheme="minorHAnsi" w:cstheme="minorHAnsi"/>
        </w:rPr>
        <w:t xml:space="preserve">expressly  authorized  to  access  and  accessing  data  </w:t>
      </w:r>
      <w:r w:rsidRPr="0078367D">
        <w:rPr>
          <w:rFonts w:asciiTheme="minorHAnsi" w:hAnsiTheme="minorHAnsi" w:cstheme="minorHAnsi"/>
          <w:spacing w:val="-4"/>
        </w:rPr>
        <w:t xml:space="preserve">not  </w:t>
      </w:r>
      <w:r w:rsidRPr="0078367D">
        <w:rPr>
          <w:rFonts w:asciiTheme="minorHAnsi" w:hAnsiTheme="minorHAnsi" w:cstheme="minorHAnsi"/>
        </w:rPr>
        <w:t xml:space="preserve">intended for the employee,  probing  the  security  of  other  networks or launching attacks on any network using </w:t>
      </w:r>
      <w:r w:rsidR="001322CD" w:rsidRPr="0078367D">
        <w:rPr>
          <w:rFonts w:asciiTheme="minorHAnsi" w:hAnsiTheme="minorHAnsi" w:cstheme="minorHAnsi"/>
        </w:rPr>
        <w:t>client</w:t>
      </w:r>
      <w:r w:rsidRPr="0078367D">
        <w:rPr>
          <w:rFonts w:asciiTheme="minorHAnsi" w:hAnsiTheme="minorHAnsi" w:cstheme="minorHAnsi"/>
        </w:rPr>
        <w:t xml:space="preserve"> technology assets.</w:t>
      </w:r>
    </w:p>
    <w:p w:rsidR="00AF5A99" w:rsidRPr="0078367D" w:rsidRDefault="001D3A0E" w:rsidP="00216232">
      <w:pPr>
        <w:pStyle w:val="BodyText"/>
        <w:spacing w:before="122"/>
        <w:ind w:right="712"/>
        <w:jc w:val="both"/>
        <w:rPr>
          <w:rFonts w:asciiTheme="minorHAnsi" w:hAnsiTheme="minorHAnsi" w:cstheme="minorHAnsi"/>
        </w:rPr>
      </w:pPr>
      <w:r w:rsidRPr="0078367D">
        <w:rPr>
          <w:rFonts w:asciiTheme="minorHAnsi" w:hAnsiTheme="minorHAnsi" w:cstheme="minorHAnsi"/>
        </w:rPr>
        <w:t xml:space="preserve">Further, because of the  potential  for  computer  viruses  transmitted  over  the  internet,  it  is  incumbent   on   all   </w:t>
      </w:r>
      <w:r w:rsidRPr="0078367D">
        <w:rPr>
          <w:rFonts w:asciiTheme="minorHAnsi" w:hAnsiTheme="minorHAnsi" w:cstheme="minorHAnsi"/>
          <w:spacing w:val="-7"/>
        </w:rPr>
        <w:t xml:space="preserve">to </w:t>
      </w:r>
      <w:r w:rsidRPr="0078367D">
        <w:rPr>
          <w:rFonts w:asciiTheme="minorHAnsi" w:hAnsiTheme="minorHAnsi" w:cstheme="minorHAnsi"/>
        </w:rPr>
        <w:t xml:space="preserve">exercise care and judgment when downloading data  </w:t>
      </w:r>
      <w:r w:rsidRPr="0078367D">
        <w:rPr>
          <w:rFonts w:asciiTheme="minorHAnsi" w:hAnsiTheme="minorHAnsi" w:cstheme="minorHAnsi"/>
          <w:spacing w:val="-5"/>
        </w:rPr>
        <w:t xml:space="preserve">and  </w:t>
      </w:r>
      <w:r w:rsidRPr="0078367D">
        <w:rPr>
          <w:rFonts w:asciiTheme="minorHAnsi" w:hAnsiTheme="minorHAnsi" w:cstheme="minorHAnsi"/>
        </w:rPr>
        <w:t xml:space="preserve">application software. Downloaded software is to be used </w:t>
      </w:r>
      <w:r w:rsidRPr="0078367D">
        <w:rPr>
          <w:rFonts w:asciiTheme="minorHAnsi" w:hAnsiTheme="minorHAnsi" w:cstheme="minorHAnsi"/>
          <w:spacing w:val="-7"/>
        </w:rPr>
        <w:t xml:space="preserve">in </w:t>
      </w:r>
      <w:r w:rsidRPr="0078367D">
        <w:rPr>
          <w:rFonts w:asciiTheme="minorHAnsi" w:hAnsiTheme="minorHAnsi" w:cstheme="minorHAnsi"/>
        </w:rPr>
        <w:t>accordance with its</w:t>
      </w:r>
      <w:r w:rsidRPr="0078367D">
        <w:rPr>
          <w:rFonts w:asciiTheme="minorHAnsi" w:hAnsiTheme="minorHAnsi" w:cstheme="minorHAnsi"/>
          <w:spacing w:val="-27"/>
        </w:rPr>
        <w:t xml:space="preserve"> </w:t>
      </w:r>
      <w:r w:rsidRPr="0078367D">
        <w:rPr>
          <w:rFonts w:asciiTheme="minorHAnsi" w:hAnsiTheme="minorHAnsi" w:cstheme="minorHAnsi"/>
        </w:rPr>
        <w:t>license agreement.</w:t>
      </w:r>
    </w:p>
    <w:p w:rsidR="00336FB2" w:rsidRPr="0078367D" w:rsidRDefault="00336FB2" w:rsidP="0078367D">
      <w:pPr>
        <w:pStyle w:val="Heading2"/>
        <w:spacing w:before="71"/>
        <w:ind w:left="280"/>
        <w:jc w:val="both"/>
        <w:rPr>
          <w:rFonts w:asciiTheme="minorHAnsi" w:hAnsiTheme="minorHAnsi" w:cstheme="minorHAnsi"/>
          <w:sz w:val="22"/>
          <w:szCs w:val="22"/>
          <w:u w:val="thick"/>
        </w:rPr>
      </w:pPr>
      <w:bookmarkStart w:id="42" w:name="_bookmark51"/>
      <w:bookmarkEnd w:id="42"/>
    </w:p>
    <w:p w:rsidR="00AF5A99" w:rsidRPr="0078367D" w:rsidRDefault="001D3A0E" w:rsidP="00216232">
      <w:pPr>
        <w:pStyle w:val="Heading2"/>
        <w:spacing w:before="71"/>
        <w:ind w:left="0"/>
        <w:jc w:val="both"/>
        <w:rPr>
          <w:rFonts w:asciiTheme="minorHAnsi" w:hAnsiTheme="minorHAnsi" w:cstheme="minorHAnsi"/>
          <w:sz w:val="22"/>
          <w:szCs w:val="22"/>
          <w:u w:val="none"/>
        </w:rPr>
      </w:pPr>
      <w:r w:rsidRPr="0078367D">
        <w:rPr>
          <w:rFonts w:asciiTheme="minorHAnsi" w:hAnsiTheme="minorHAnsi" w:cstheme="minorHAnsi"/>
          <w:sz w:val="22"/>
          <w:szCs w:val="22"/>
          <w:u w:val="thick"/>
        </w:rPr>
        <w:t>User Responsibilities</w:t>
      </w:r>
    </w:p>
    <w:p w:rsidR="00AF5A99" w:rsidRPr="0078367D" w:rsidRDefault="001D3A0E" w:rsidP="00216232">
      <w:pPr>
        <w:pStyle w:val="BodyText"/>
        <w:spacing w:before="59"/>
        <w:ind w:right="545"/>
        <w:jc w:val="both"/>
        <w:rPr>
          <w:rFonts w:asciiTheme="minorHAnsi" w:hAnsiTheme="minorHAnsi" w:cstheme="minorHAnsi"/>
        </w:rPr>
      </w:pPr>
      <w:r w:rsidRPr="0078367D">
        <w:rPr>
          <w:rFonts w:asciiTheme="minorHAnsi" w:hAnsiTheme="minorHAnsi" w:cstheme="minorHAnsi"/>
        </w:rPr>
        <w:t xml:space="preserve">It is your responsibility to maintain the confidentiality of all passwords. In the rare case that business needs dictate that a password must be shared, the password's original owner is responsible for all actions taken under that password. The password should be changed as soon as the business need no longer exists. Only in the event of a legitimate business need should you access information or retrieve any stored communication unless authorized to do so or unless you have received prior authorization from an approved </w:t>
      </w:r>
      <w:r w:rsidR="001322CD" w:rsidRPr="0078367D">
        <w:rPr>
          <w:rFonts w:asciiTheme="minorHAnsi" w:hAnsiTheme="minorHAnsi" w:cstheme="minorHAnsi"/>
        </w:rPr>
        <w:t>client</w:t>
      </w:r>
      <w:r w:rsidRPr="0078367D">
        <w:rPr>
          <w:rFonts w:asciiTheme="minorHAnsi" w:hAnsiTheme="minorHAnsi" w:cstheme="minorHAnsi"/>
        </w:rPr>
        <w:t xml:space="preserve"> representative.</w:t>
      </w:r>
    </w:p>
    <w:p w:rsidR="00AF5A99" w:rsidRPr="0078367D" w:rsidRDefault="00AF5A99" w:rsidP="0078367D">
      <w:pPr>
        <w:pStyle w:val="BodyText"/>
        <w:rPr>
          <w:rFonts w:asciiTheme="minorHAnsi" w:hAnsiTheme="minorHAnsi" w:cstheme="minorHAnsi"/>
        </w:rPr>
      </w:pPr>
    </w:p>
    <w:p w:rsidR="00AF5A99" w:rsidRPr="0078367D" w:rsidRDefault="001D3A0E" w:rsidP="00216232">
      <w:pPr>
        <w:pStyle w:val="Heading2"/>
        <w:ind w:left="0"/>
        <w:jc w:val="both"/>
        <w:rPr>
          <w:rFonts w:asciiTheme="minorHAnsi" w:hAnsiTheme="minorHAnsi" w:cstheme="minorHAnsi"/>
          <w:sz w:val="22"/>
          <w:szCs w:val="22"/>
          <w:u w:val="none"/>
        </w:rPr>
      </w:pPr>
      <w:bookmarkStart w:id="43" w:name="_bookmark52"/>
      <w:bookmarkEnd w:id="43"/>
      <w:r w:rsidRPr="0078367D">
        <w:rPr>
          <w:rFonts w:asciiTheme="minorHAnsi" w:hAnsiTheme="minorHAnsi" w:cstheme="minorHAnsi"/>
          <w:sz w:val="22"/>
          <w:szCs w:val="22"/>
          <w:u w:val="thick"/>
        </w:rPr>
        <w:t>Solicitation or Personal Use</w:t>
      </w:r>
    </w:p>
    <w:p w:rsidR="00AF5A99" w:rsidRPr="0078367D" w:rsidRDefault="00AF5A99" w:rsidP="0078367D">
      <w:pPr>
        <w:pStyle w:val="BodyText"/>
        <w:spacing w:before="3"/>
        <w:rPr>
          <w:rFonts w:asciiTheme="minorHAnsi" w:hAnsiTheme="minorHAnsi" w:cstheme="minorHAnsi"/>
          <w:b/>
          <w:i/>
        </w:rPr>
      </w:pPr>
    </w:p>
    <w:p w:rsidR="00AF5A99" w:rsidRPr="0078367D" w:rsidRDefault="001D3A0E" w:rsidP="00216232">
      <w:pPr>
        <w:pStyle w:val="BodyText"/>
        <w:ind w:right="540"/>
        <w:jc w:val="both"/>
        <w:rPr>
          <w:rFonts w:asciiTheme="minorHAnsi" w:hAnsiTheme="minorHAnsi" w:cstheme="minorHAnsi"/>
        </w:rPr>
      </w:pPr>
      <w:r w:rsidRPr="0078367D">
        <w:rPr>
          <w:rFonts w:asciiTheme="minorHAnsi" w:hAnsiTheme="minorHAnsi" w:cstheme="minorHAnsi"/>
        </w:rPr>
        <w:t xml:space="preserve">Voicemail, email, </w:t>
      </w:r>
      <w:r w:rsidR="001322CD" w:rsidRPr="0078367D">
        <w:rPr>
          <w:rFonts w:asciiTheme="minorHAnsi" w:hAnsiTheme="minorHAnsi" w:cstheme="minorHAnsi"/>
        </w:rPr>
        <w:t>client</w:t>
      </w:r>
      <w:r w:rsidRPr="0078367D">
        <w:rPr>
          <w:rFonts w:asciiTheme="minorHAnsi" w:hAnsiTheme="minorHAnsi" w:cstheme="minorHAnsi"/>
        </w:rPr>
        <w:t>-issued cell phones, text messaging and internet communications have been established for business use only. Prohibited use of email, text messages, voice mail and internet communications include, but are not limited to, soliciting outside business ventures, personal shopping, advertising for personal enterprises, soliciting for non-</w:t>
      </w:r>
      <w:r w:rsidR="001322CD" w:rsidRPr="0078367D">
        <w:rPr>
          <w:rFonts w:asciiTheme="minorHAnsi" w:hAnsiTheme="minorHAnsi" w:cstheme="minorHAnsi"/>
        </w:rPr>
        <w:t>client</w:t>
      </w:r>
      <w:r w:rsidRPr="0078367D">
        <w:rPr>
          <w:rFonts w:asciiTheme="minorHAnsi" w:hAnsiTheme="minorHAnsi" w:cstheme="minorHAnsi"/>
        </w:rPr>
        <w:t xml:space="preserve"> related purposes, visiting web sites for personal use or other personal usage.</w:t>
      </w:r>
    </w:p>
    <w:p w:rsidR="00AF5A99" w:rsidRPr="0078367D" w:rsidRDefault="001D3A0E" w:rsidP="00216232">
      <w:pPr>
        <w:pStyle w:val="BodyText"/>
        <w:spacing w:before="120"/>
        <w:ind w:right="546"/>
        <w:jc w:val="both"/>
        <w:rPr>
          <w:rFonts w:asciiTheme="minorHAnsi" w:hAnsiTheme="minorHAnsi" w:cstheme="minorHAnsi"/>
        </w:rPr>
      </w:pPr>
      <w:r w:rsidRPr="0078367D">
        <w:rPr>
          <w:rFonts w:asciiTheme="minorHAnsi" w:hAnsiTheme="minorHAnsi" w:cstheme="minorHAnsi"/>
        </w:rPr>
        <w:t>Electronic forms of communication are formal methods of communication and should be treated as such. Therefore, every effort should be made to maintain professionalism and etiquette in using voice mail, text messages, email and other forms of internet communication.</w:t>
      </w:r>
    </w:p>
    <w:p w:rsidR="00AF5A99" w:rsidRPr="0078367D" w:rsidRDefault="00AF5A99" w:rsidP="0078367D">
      <w:pPr>
        <w:pStyle w:val="BodyText"/>
        <w:rPr>
          <w:rFonts w:asciiTheme="minorHAnsi" w:hAnsiTheme="minorHAnsi" w:cstheme="minorHAnsi"/>
        </w:rPr>
      </w:pPr>
    </w:p>
    <w:p w:rsidR="00AF5A99" w:rsidRPr="0078367D" w:rsidRDefault="001D3A0E" w:rsidP="00216232">
      <w:pPr>
        <w:pStyle w:val="Heading2"/>
        <w:ind w:left="0"/>
        <w:jc w:val="both"/>
        <w:rPr>
          <w:rFonts w:asciiTheme="minorHAnsi" w:hAnsiTheme="minorHAnsi" w:cstheme="minorHAnsi"/>
          <w:sz w:val="22"/>
          <w:szCs w:val="22"/>
          <w:u w:val="none"/>
        </w:rPr>
      </w:pPr>
      <w:bookmarkStart w:id="44" w:name="_bookmark53"/>
      <w:bookmarkEnd w:id="44"/>
      <w:r w:rsidRPr="0078367D">
        <w:rPr>
          <w:rFonts w:asciiTheme="minorHAnsi" w:hAnsiTheme="minorHAnsi" w:cstheme="minorHAnsi"/>
          <w:sz w:val="22"/>
          <w:szCs w:val="22"/>
          <w:u w:val="thick"/>
        </w:rPr>
        <w:lastRenderedPageBreak/>
        <w:t>Use of Cellular Phones in Motor Vehicles</w:t>
      </w:r>
    </w:p>
    <w:p w:rsidR="00AF5A99" w:rsidRPr="0078367D" w:rsidRDefault="00AF5A99" w:rsidP="0078367D">
      <w:pPr>
        <w:pStyle w:val="BodyText"/>
        <w:spacing w:before="2"/>
        <w:rPr>
          <w:rFonts w:asciiTheme="minorHAnsi" w:hAnsiTheme="minorHAnsi" w:cstheme="minorHAnsi"/>
          <w:b/>
          <w:i/>
        </w:rPr>
      </w:pPr>
    </w:p>
    <w:p w:rsidR="00AF5A99" w:rsidRPr="0078367D" w:rsidRDefault="001D3A0E" w:rsidP="00216232">
      <w:pPr>
        <w:pStyle w:val="BodyText"/>
        <w:ind w:right="545"/>
        <w:jc w:val="both"/>
        <w:rPr>
          <w:rFonts w:asciiTheme="minorHAnsi" w:hAnsiTheme="minorHAnsi" w:cstheme="minorHAnsi"/>
        </w:rPr>
      </w:pPr>
      <w:r w:rsidRPr="0078367D">
        <w:rPr>
          <w:rFonts w:asciiTheme="minorHAnsi" w:hAnsiTheme="minorHAnsi" w:cstheme="minorHAnsi"/>
        </w:rPr>
        <w:t xml:space="preserve">Employees using cellular phones for any purpose (including sending or reading emails or text messages) while conducting </w:t>
      </w:r>
      <w:r w:rsidR="001322CD" w:rsidRPr="0078367D">
        <w:rPr>
          <w:rFonts w:asciiTheme="minorHAnsi" w:hAnsiTheme="minorHAnsi" w:cstheme="minorHAnsi"/>
        </w:rPr>
        <w:t>client</w:t>
      </w:r>
      <w:r w:rsidRPr="0078367D">
        <w:rPr>
          <w:rFonts w:asciiTheme="minorHAnsi" w:hAnsiTheme="minorHAnsi" w:cstheme="minorHAnsi"/>
        </w:rPr>
        <w:t xml:space="preserve"> business in a vehicle are required to pull over to a safe location for the entirety of the phone conversation.</w:t>
      </w:r>
    </w:p>
    <w:p w:rsidR="00AF5A99" w:rsidRPr="0078367D" w:rsidRDefault="00AF5A99" w:rsidP="0078367D">
      <w:pPr>
        <w:pStyle w:val="BodyText"/>
        <w:spacing w:before="9"/>
        <w:rPr>
          <w:rFonts w:asciiTheme="minorHAnsi" w:hAnsiTheme="minorHAnsi" w:cstheme="minorHAnsi"/>
        </w:rPr>
      </w:pPr>
    </w:p>
    <w:p w:rsidR="00AF5A99" w:rsidRPr="0078367D" w:rsidRDefault="001D3A0E" w:rsidP="00216232">
      <w:pPr>
        <w:pStyle w:val="Heading2"/>
        <w:ind w:left="0"/>
        <w:jc w:val="both"/>
        <w:rPr>
          <w:rFonts w:asciiTheme="minorHAnsi" w:hAnsiTheme="minorHAnsi" w:cstheme="minorHAnsi"/>
          <w:sz w:val="22"/>
          <w:szCs w:val="22"/>
          <w:u w:val="none"/>
        </w:rPr>
      </w:pPr>
      <w:bookmarkStart w:id="45" w:name="_bookmark54"/>
      <w:bookmarkEnd w:id="45"/>
      <w:r w:rsidRPr="0078367D">
        <w:rPr>
          <w:rFonts w:asciiTheme="minorHAnsi" w:hAnsiTheme="minorHAnsi" w:cstheme="minorHAnsi"/>
          <w:sz w:val="22"/>
          <w:szCs w:val="22"/>
          <w:u w:val="thick"/>
        </w:rPr>
        <w:t>Social Media</w:t>
      </w:r>
    </w:p>
    <w:p w:rsidR="00AF5A99" w:rsidRPr="0078367D" w:rsidRDefault="00216232" w:rsidP="0078367D">
      <w:pPr>
        <w:pStyle w:val="BodyText"/>
        <w:spacing w:before="70"/>
        <w:ind w:right="699"/>
        <w:jc w:val="both"/>
        <w:rPr>
          <w:rFonts w:asciiTheme="minorHAnsi" w:hAnsiTheme="minorHAnsi" w:cstheme="minorHAnsi"/>
        </w:rPr>
      </w:pPr>
      <w:r>
        <w:rPr>
          <w:rFonts w:asciiTheme="minorHAnsi" w:hAnsiTheme="minorHAnsi" w:cstheme="minorHAnsi"/>
        </w:rPr>
        <w:t>LandrumHR Workforce Solutions</w:t>
      </w:r>
      <w:r w:rsidR="008F497E" w:rsidRPr="0078367D">
        <w:rPr>
          <w:rFonts w:asciiTheme="minorHAnsi" w:hAnsiTheme="minorHAnsi" w:cstheme="minorHAnsi"/>
        </w:rPr>
        <w:t xml:space="preserve"> </w:t>
      </w:r>
      <w:r w:rsidR="001D3A0E" w:rsidRPr="0078367D">
        <w:rPr>
          <w:rFonts w:asciiTheme="minorHAnsi" w:hAnsiTheme="minorHAnsi" w:cstheme="minorHAnsi"/>
        </w:rPr>
        <w:t>recognizes that social media is regularly used as a form of communicating</w:t>
      </w:r>
      <w:r w:rsidR="008F497E" w:rsidRPr="0078367D">
        <w:rPr>
          <w:rFonts w:asciiTheme="minorHAnsi" w:hAnsiTheme="minorHAnsi" w:cstheme="minorHAnsi"/>
        </w:rPr>
        <w:t xml:space="preserve"> </w:t>
      </w:r>
      <w:r w:rsidR="00B45E08" w:rsidRPr="0078367D">
        <w:rPr>
          <w:rFonts w:asciiTheme="minorHAnsi" w:hAnsiTheme="minorHAnsi" w:cstheme="minorHAnsi"/>
        </w:rPr>
        <w:t>and trusts</w:t>
      </w:r>
      <w:r w:rsidR="001D3A0E" w:rsidRPr="0078367D">
        <w:rPr>
          <w:rFonts w:asciiTheme="minorHAnsi" w:hAnsiTheme="minorHAnsi" w:cstheme="minorHAnsi"/>
        </w:rPr>
        <w:t xml:space="preserve"> and expects employees to exercise personal responsibility whenever they participate </w:t>
      </w:r>
      <w:r w:rsidR="001D3A0E" w:rsidRPr="0078367D">
        <w:rPr>
          <w:rFonts w:asciiTheme="minorHAnsi" w:hAnsiTheme="minorHAnsi" w:cstheme="minorHAnsi"/>
          <w:spacing w:val="-7"/>
        </w:rPr>
        <w:t xml:space="preserve">in </w:t>
      </w:r>
      <w:r w:rsidR="001D3A0E" w:rsidRPr="0078367D">
        <w:rPr>
          <w:rFonts w:asciiTheme="minorHAnsi" w:hAnsiTheme="minorHAnsi" w:cstheme="minorHAnsi"/>
        </w:rPr>
        <w:t xml:space="preserve">social  media.  </w:t>
      </w:r>
      <w:r w:rsidR="00250C29" w:rsidRPr="0078367D">
        <w:rPr>
          <w:rFonts w:asciiTheme="minorHAnsi" w:hAnsiTheme="minorHAnsi" w:cstheme="minorHAnsi"/>
        </w:rPr>
        <w:t>LandrumHR</w:t>
      </w:r>
      <w:r w:rsidR="001D3A0E" w:rsidRPr="0078367D">
        <w:rPr>
          <w:rFonts w:asciiTheme="minorHAnsi" w:hAnsiTheme="minorHAnsi" w:cstheme="minorHAnsi"/>
        </w:rPr>
        <w:t xml:space="preserve"> </w:t>
      </w:r>
      <w:r w:rsidR="009B2907" w:rsidRPr="0078367D">
        <w:rPr>
          <w:rFonts w:asciiTheme="minorHAnsi" w:hAnsiTheme="minorHAnsi" w:cstheme="minorHAnsi"/>
        </w:rPr>
        <w:t>Workforce Solutions</w:t>
      </w:r>
      <w:r w:rsidR="008F497E" w:rsidRPr="0078367D">
        <w:rPr>
          <w:rFonts w:asciiTheme="minorHAnsi" w:hAnsiTheme="minorHAnsi" w:cstheme="minorHAnsi"/>
        </w:rPr>
        <w:t>, Inc.</w:t>
      </w:r>
      <w:r w:rsidR="001D3A0E" w:rsidRPr="0078367D">
        <w:rPr>
          <w:rFonts w:asciiTheme="minorHAnsi" w:hAnsiTheme="minorHAnsi" w:cstheme="minorHAnsi"/>
        </w:rPr>
        <w:t xml:space="preserve"> and </w:t>
      </w:r>
      <w:r w:rsidR="00B45E08" w:rsidRPr="0078367D">
        <w:rPr>
          <w:rFonts w:asciiTheme="minorHAnsi" w:hAnsiTheme="minorHAnsi" w:cstheme="minorHAnsi"/>
        </w:rPr>
        <w:t>its clients</w:t>
      </w:r>
      <w:r w:rsidR="001D3A0E" w:rsidRPr="0078367D">
        <w:rPr>
          <w:rFonts w:asciiTheme="minorHAnsi" w:hAnsiTheme="minorHAnsi" w:cstheme="minorHAnsi"/>
        </w:rPr>
        <w:t xml:space="preserve">  have  the   </w:t>
      </w:r>
      <w:r w:rsidR="001D3A0E" w:rsidRPr="0078367D">
        <w:rPr>
          <w:rFonts w:asciiTheme="minorHAnsi" w:hAnsiTheme="minorHAnsi" w:cstheme="minorHAnsi"/>
          <w:spacing w:val="-3"/>
        </w:rPr>
        <w:t xml:space="preserve">right </w:t>
      </w:r>
      <w:r w:rsidR="001D3A0E" w:rsidRPr="0078367D">
        <w:rPr>
          <w:rFonts w:asciiTheme="minorHAnsi" w:hAnsiTheme="minorHAnsi" w:cstheme="minorHAnsi"/>
        </w:rPr>
        <w:t>and duty to protect themselves from the unauthorized</w:t>
      </w:r>
      <w:r w:rsidR="001D3A0E" w:rsidRPr="0078367D">
        <w:rPr>
          <w:rFonts w:asciiTheme="minorHAnsi" w:hAnsiTheme="minorHAnsi" w:cstheme="minorHAnsi"/>
          <w:spacing w:val="26"/>
        </w:rPr>
        <w:t xml:space="preserve"> </w:t>
      </w:r>
      <w:r w:rsidR="001D3A0E" w:rsidRPr="0078367D">
        <w:rPr>
          <w:rFonts w:asciiTheme="minorHAnsi" w:hAnsiTheme="minorHAnsi" w:cstheme="minorHAnsi"/>
        </w:rPr>
        <w:t>disclosur</w:t>
      </w:r>
      <w:r w:rsidR="00336FB2" w:rsidRPr="0078367D">
        <w:rPr>
          <w:rFonts w:asciiTheme="minorHAnsi" w:hAnsiTheme="minorHAnsi" w:cstheme="minorHAnsi"/>
        </w:rPr>
        <w:t xml:space="preserve">e </w:t>
      </w:r>
      <w:r w:rsidR="001D3A0E" w:rsidRPr="0078367D">
        <w:rPr>
          <w:rFonts w:asciiTheme="minorHAnsi" w:hAnsiTheme="minorHAnsi" w:cstheme="minorHAnsi"/>
        </w:rPr>
        <w:t xml:space="preserve">protect their reputation as an organization and employer. </w:t>
      </w:r>
      <w:r w:rsidR="00250C29" w:rsidRPr="0078367D">
        <w:rPr>
          <w:rFonts w:asciiTheme="minorHAnsi" w:hAnsiTheme="minorHAnsi" w:cstheme="minorHAnsi"/>
        </w:rPr>
        <w:t>LandrumHR</w:t>
      </w:r>
      <w:r w:rsidR="008F497E" w:rsidRPr="0078367D">
        <w:rPr>
          <w:rFonts w:asciiTheme="minorHAnsi" w:hAnsiTheme="minorHAnsi" w:cstheme="minorHAnsi"/>
        </w:rPr>
        <w:t xml:space="preserve"> </w:t>
      </w:r>
      <w:r w:rsidR="009B2907" w:rsidRPr="0078367D">
        <w:rPr>
          <w:rFonts w:asciiTheme="minorHAnsi" w:hAnsiTheme="minorHAnsi" w:cstheme="minorHAnsi"/>
        </w:rPr>
        <w:t>Workforce Solutions</w:t>
      </w:r>
      <w:r w:rsidR="008F497E" w:rsidRPr="0078367D">
        <w:rPr>
          <w:rFonts w:asciiTheme="minorHAnsi" w:hAnsiTheme="minorHAnsi" w:cstheme="minorHAnsi"/>
        </w:rPr>
        <w:t>, Inc.</w:t>
      </w:r>
      <w:r w:rsidR="001D3A0E" w:rsidRPr="0078367D">
        <w:rPr>
          <w:rFonts w:asciiTheme="minorHAnsi" w:hAnsiTheme="minorHAnsi" w:cstheme="minorHAnsi"/>
        </w:rPr>
        <w:t xml:space="preserve"> and its </w:t>
      </w:r>
      <w:r w:rsidR="00777864" w:rsidRPr="0078367D">
        <w:rPr>
          <w:rFonts w:asciiTheme="minorHAnsi" w:hAnsiTheme="minorHAnsi" w:cstheme="minorHAnsi"/>
        </w:rPr>
        <w:t>client</w:t>
      </w:r>
      <w:r w:rsidR="001D3A0E" w:rsidRPr="0078367D">
        <w:rPr>
          <w:rFonts w:asciiTheme="minorHAnsi" w:hAnsiTheme="minorHAnsi" w:cstheme="minorHAnsi"/>
        </w:rPr>
        <w:t xml:space="preserve">s also have the right to maintain </w:t>
      </w:r>
      <w:r w:rsidR="001D3A0E" w:rsidRPr="0078367D">
        <w:rPr>
          <w:rFonts w:asciiTheme="minorHAnsi" w:hAnsiTheme="minorHAnsi" w:cstheme="minorHAnsi"/>
          <w:spacing w:val="-7"/>
        </w:rPr>
        <w:t xml:space="preserve">an </w:t>
      </w:r>
      <w:r w:rsidR="001D3A0E" w:rsidRPr="0078367D">
        <w:rPr>
          <w:rFonts w:asciiTheme="minorHAnsi" w:hAnsiTheme="minorHAnsi" w:cstheme="minorHAnsi"/>
        </w:rPr>
        <w:t xml:space="preserve">orderly, safe, and efficient work environment, consistent with its organizational values, practices, procedures and </w:t>
      </w:r>
      <w:r w:rsidR="001322CD" w:rsidRPr="0078367D">
        <w:rPr>
          <w:rFonts w:asciiTheme="minorHAnsi" w:hAnsiTheme="minorHAnsi" w:cstheme="minorHAnsi"/>
        </w:rPr>
        <w:t>client</w:t>
      </w:r>
      <w:r w:rsidR="001D3A0E" w:rsidRPr="0078367D">
        <w:rPr>
          <w:rFonts w:asciiTheme="minorHAnsi" w:hAnsiTheme="minorHAnsi" w:cstheme="minorHAnsi"/>
        </w:rPr>
        <w:t xml:space="preserve"> work rules and policies. This policy includes basic guidelines for each temporary employee.</w:t>
      </w:r>
    </w:p>
    <w:p w:rsidR="00AF5A99" w:rsidRPr="0078367D" w:rsidRDefault="001D3A0E" w:rsidP="00216232">
      <w:pPr>
        <w:pStyle w:val="BodyText"/>
        <w:spacing w:before="121"/>
        <w:ind w:right="709"/>
        <w:jc w:val="both"/>
        <w:rPr>
          <w:rFonts w:asciiTheme="minorHAnsi" w:hAnsiTheme="minorHAnsi" w:cstheme="minorHAnsi"/>
        </w:rPr>
      </w:pPr>
      <w:r w:rsidRPr="0078367D">
        <w:rPr>
          <w:rFonts w:asciiTheme="minorHAnsi" w:hAnsiTheme="minorHAnsi" w:cstheme="minorHAnsi"/>
        </w:rPr>
        <w:t xml:space="preserve">“Social media” and related technology include, but are not limited to, video  or  Wiki  posts,  social  networking  sites  such   </w:t>
      </w:r>
      <w:r w:rsidRPr="0078367D">
        <w:rPr>
          <w:rFonts w:asciiTheme="minorHAnsi" w:hAnsiTheme="minorHAnsi" w:cstheme="minorHAnsi"/>
          <w:spacing w:val="-7"/>
        </w:rPr>
        <w:t xml:space="preserve">as   </w:t>
      </w:r>
      <w:r w:rsidRPr="0078367D">
        <w:rPr>
          <w:rFonts w:asciiTheme="minorHAnsi" w:hAnsiTheme="minorHAnsi" w:cstheme="minorHAnsi"/>
        </w:rPr>
        <w:t xml:space="preserve">Facebook, Twitter and YouTube, chat rooms, podcasts, discussion forums,  personal  blogs  or  other  similar  form  </w:t>
      </w:r>
      <w:r w:rsidRPr="0078367D">
        <w:rPr>
          <w:rFonts w:asciiTheme="minorHAnsi" w:hAnsiTheme="minorHAnsi" w:cstheme="minorHAnsi"/>
          <w:spacing w:val="-6"/>
        </w:rPr>
        <w:t xml:space="preserve">of  </w:t>
      </w:r>
      <w:r w:rsidRPr="0078367D">
        <w:rPr>
          <w:rFonts w:asciiTheme="minorHAnsi" w:hAnsiTheme="minorHAnsi" w:cstheme="minorHAnsi"/>
        </w:rPr>
        <w:t xml:space="preserve">online journals, diaries or personal newsletters not affiliated </w:t>
      </w:r>
      <w:r w:rsidRPr="0078367D">
        <w:rPr>
          <w:rFonts w:asciiTheme="minorHAnsi" w:hAnsiTheme="minorHAnsi" w:cstheme="minorHAnsi"/>
          <w:spacing w:val="-4"/>
        </w:rPr>
        <w:t xml:space="preserve">with </w:t>
      </w:r>
      <w:r w:rsidR="001B1F26" w:rsidRPr="0078367D">
        <w:rPr>
          <w:rFonts w:asciiTheme="minorHAnsi" w:hAnsiTheme="minorHAnsi" w:cstheme="minorHAnsi"/>
        </w:rPr>
        <w:t>LandrumHR</w:t>
      </w:r>
      <w:r w:rsidRPr="0078367D">
        <w:rPr>
          <w:rFonts w:asciiTheme="minorHAnsi" w:hAnsiTheme="minorHAnsi" w:cstheme="minorHAnsi"/>
        </w:rPr>
        <w:t xml:space="preserve">   or   its  </w:t>
      </w:r>
      <w:r w:rsidR="00777864" w:rsidRPr="0078367D">
        <w:rPr>
          <w:rFonts w:asciiTheme="minorHAnsi" w:hAnsiTheme="minorHAnsi" w:cstheme="minorHAnsi"/>
        </w:rPr>
        <w:t>client</w:t>
      </w:r>
      <w:r w:rsidRPr="0078367D">
        <w:rPr>
          <w:rFonts w:asciiTheme="minorHAnsi" w:hAnsiTheme="minorHAnsi" w:cstheme="minorHAnsi"/>
        </w:rPr>
        <w:t>s.   This   policy</w:t>
      </w:r>
      <w:r w:rsidR="008F497E" w:rsidRPr="0078367D">
        <w:rPr>
          <w:rFonts w:asciiTheme="minorHAnsi" w:hAnsiTheme="minorHAnsi" w:cstheme="minorHAnsi"/>
        </w:rPr>
        <w:t xml:space="preserve"> </w:t>
      </w:r>
      <w:r w:rsidRPr="0078367D">
        <w:rPr>
          <w:rFonts w:asciiTheme="minorHAnsi" w:hAnsiTheme="minorHAnsi" w:cstheme="minorHAnsi"/>
        </w:rPr>
        <w:t>also includes future social media technologies and applications that may not yet be contemplated.</w:t>
      </w:r>
    </w:p>
    <w:p w:rsidR="00AF5A99" w:rsidRPr="0078367D" w:rsidRDefault="001D3A0E" w:rsidP="00216232">
      <w:pPr>
        <w:pStyle w:val="BodyText"/>
        <w:spacing w:before="121"/>
        <w:ind w:right="702"/>
        <w:jc w:val="both"/>
        <w:rPr>
          <w:rFonts w:asciiTheme="minorHAnsi" w:hAnsiTheme="minorHAnsi" w:cstheme="minorHAnsi"/>
        </w:rPr>
      </w:pPr>
      <w:r w:rsidRPr="0078367D">
        <w:rPr>
          <w:rFonts w:asciiTheme="minorHAnsi" w:hAnsiTheme="minorHAnsi" w:cstheme="minorHAnsi"/>
        </w:rPr>
        <w:t xml:space="preserve">Temporary employees may not use social </w:t>
      </w:r>
      <w:r w:rsidR="00B45E08" w:rsidRPr="0078367D">
        <w:rPr>
          <w:rFonts w:asciiTheme="minorHAnsi" w:hAnsiTheme="minorHAnsi" w:cstheme="minorHAnsi"/>
        </w:rPr>
        <w:t>media in</w:t>
      </w:r>
      <w:r w:rsidRPr="0078367D">
        <w:rPr>
          <w:rFonts w:asciiTheme="minorHAnsi" w:hAnsiTheme="minorHAnsi" w:cstheme="minorHAnsi"/>
        </w:rPr>
        <w:t xml:space="preserve">  a  manner  that interferes with their job duties or  violates  a  </w:t>
      </w:r>
      <w:r w:rsidR="001322CD" w:rsidRPr="0078367D">
        <w:rPr>
          <w:rFonts w:asciiTheme="minorHAnsi" w:hAnsiTheme="minorHAnsi" w:cstheme="minorHAnsi"/>
        </w:rPr>
        <w:t>client</w:t>
      </w:r>
      <w:r w:rsidRPr="0078367D">
        <w:rPr>
          <w:rFonts w:asciiTheme="minorHAnsi" w:hAnsiTheme="minorHAnsi" w:cstheme="minorHAnsi"/>
        </w:rPr>
        <w:t xml:space="preserve">  work rule or policy. Specifically, temporary employees may </w:t>
      </w:r>
      <w:r w:rsidR="00B45E08" w:rsidRPr="0078367D">
        <w:rPr>
          <w:rFonts w:asciiTheme="minorHAnsi" w:hAnsiTheme="minorHAnsi" w:cstheme="minorHAnsi"/>
        </w:rPr>
        <w:t>not use</w:t>
      </w:r>
      <w:r w:rsidRPr="0078367D">
        <w:rPr>
          <w:rFonts w:asciiTheme="minorHAnsi" w:hAnsiTheme="minorHAnsi" w:cstheme="minorHAnsi"/>
        </w:rPr>
        <w:t xml:space="preserve"> social media to harass, threaten, intimidate, retaliate,</w:t>
      </w:r>
      <w:r w:rsidR="008F497E" w:rsidRPr="0078367D">
        <w:rPr>
          <w:rFonts w:asciiTheme="minorHAnsi" w:hAnsiTheme="minorHAnsi" w:cstheme="minorHAnsi"/>
        </w:rPr>
        <w:t xml:space="preserve"> </w:t>
      </w:r>
      <w:r w:rsidRPr="0078367D">
        <w:rPr>
          <w:rFonts w:asciiTheme="minorHAnsi" w:hAnsiTheme="minorHAnsi" w:cstheme="minorHAnsi"/>
          <w:spacing w:val="-2"/>
        </w:rPr>
        <w:t xml:space="preserve">discriminate </w:t>
      </w:r>
      <w:r w:rsidRPr="0078367D">
        <w:rPr>
          <w:rFonts w:asciiTheme="minorHAnsi" w:hAnsiTheme="minorHAnsi" w:cstheme="minorHAnsi"/>
        </w:rPr>
        <w:t xml:space="preserve">or disparage </w:t>
      </w:r>
      <w:r w:rsidR="001B1F26" w:rsidRPr="00216232">
        <w:rPr>
          <w:rFonts w:asciiTheme="minorHAnsi" w:hAnsiTheme="minorHAnsi" w:cstheme="minorHAnsi"/>
        </w:rPr>
        <w:t>LandrumHR</w:t>
      </w:r>
      <w:r w:rsidR="00216232">
        <w:rPr>
          <w:rFonts w:asciiTheme="minorHAnsi" w:hAnsiTheme="minorHAnsi" w:cstheme="minorHAnsi"/>
        </w:rPr>
        <w:t xml:space="preserve"> Workforce Solutions</w:t>
      </w:r>
      <w:r w:rsidRPr="00216232">
        <w:rPr>
          <w:rFonts w:asciiTheme="minorHAnsi" w:hAnsiTheme="minorHAnsi" w:cstheme="minorHAnsi"/>
        </w:rPr>
        <w:t xml:space="preserve">, its </w:t>
      </w:r>
      <w:r w:rsidR="00777864" w:rsidRPr="00216232">
        <w:rPr>
          <w:rFonts w:asciiTheme="minorHAnsi" w:hAnsiTheme="minorHAnsi" w:cstheme="minorHAnsi"/>
        </w:rPr>
        <w:t>client</w:t>
      </w:r>
      <w:r w:rsidRPr="00216232">
        <w:rPr>
          <w:rFonts w:asciiTheme="minorHAnsi" w:hAnsiTheme="minorHAnsi" w:cstheme="minorHAnsi"/>
        </w:rPr>
        <w:t xml:space="preserve">s, employees or anyone doing business with </w:t>
      </w:r>
      <w:r w:rsidR="001B1F26" w:rsidRPr="00216232">
        <w:rPr>
          <w:rFonts w:asciiTheme="minorHAnsi" w:hAnsiTheme="minorHAnsi" w:cstheme="minorHAnsi"/>
        </w:rPr>
        <w:t>LandrumHR</w:t>
      </w:r>
      <w:r w:rsidRPr="0078367D">
        <w:rPr>
          <w:rFonts w:asciiTheme="minorHAnsi" w:hAnsiTheme="minorHAnsi" w:cstheme="minorHAnsi"/>
        </w:rPr>
        <w:t xml:space="preserve"> </w:t>
      </w:r>
      <w:r w:rsidR="00216232">
        <w:rPr>
          <w:rFonts w:asciiTheme="minorHAnsi" w:hAnsiTheme="minorHAnsi" w:cstheme="minorHAnsi"/>
        </w:rPr>
        <w:t xml:space="preserve">Workforce Solutions </w:t>
      </w:r>
      <w:r w:rsidRPr="0078367D">
        <w:rPr>
          <w:rFonts w:asciiTheme="minorHAnsi" w:hAnsiTheme="minorHAnsi" w:cstheme="minorHAnsi"/>
        </w:rPr>
        <w:t xml:space="preserve">and its </w:t>
      </w:r>
      <w:r w:rsidR="00777864" w:rsidRPr="0078367D">
        <w:rPr>
          <w:rFonts w:asciiTheme="minorHAnsi" w:hAnsiTheme="minorHAnsi" w:cstheme="minorHAnsi"/>
        </w:rPr>
        <w:t>client</w:t>
      </w:r>
      <w:r w:rsidRPr="0078367D">
        <w:rPr>
          <w:rFonts w:asciiTheme="minorHAnsi" w:hAnsiTheme="minorHAnsi" w:cstheme="minorHAnsi"/>
        </w:rPr>
        <w:t>s. These restrictions do not prohibit conduct protected by Section 7 of the National Labor Relations Act.</w:t>
      </w:r>
    </w:p>
    <w:p w:rsidR="00AF5A99" w:rsidRPr="0078367D" w:rsidRDefault="001D3A0E" w:rsidP="00216232">
      <w:pPr>
        <w:pStyle w:val="BodyText"/>
        <w:spacing w:before="120"/>
        <w:ind w:right="711"/>
        <w:jc w:val="both"/>
        <w:rPr>
          <w:rFonts w:asciiTheme="minorHAnsi" w:hAnsiTheme="minorHAnsi" w:cstheme="minorHAnsi"/>
        </w:rPr>
      </w:pPr>
      <w:r w:rsidRPr="0078367D">
        <w:rPr>
          <w:rFonts w:asciiTheme="minorHAnsi" w:hAnsiTheme="minorHAnsi" w:cstheme="minorHAnsi"/>
        </w:rPr>
        <w:lastRenderedPageBreak/>
        <w:t xml:space="preserve">Temporary employees are responsible for protecting confidential and proprietary </w:t>
      </w:r>
      <w:r w:rsidR="001322CD" w:rsidRPr="0078367D">
        <w:rPr>
          <w:rFonts w:asciiTheme="minorHAnsi" w:hAnsiTheme="minorHAnsi" w:cstheme="minorHAnsi"/>
        </w:rPr>
        <w:t>client</w:t>
      </w:r>
      <w:r w:rsidRPr="0078367D">
        <w:rPr>
          <w:rFonts w:asciiTheme="minorHAnsi" w:hAnsiTheme="minorHAnsi" w:cstheme="minorHAnsi"/>
        </w:rPr>
        <w:t xml:space="preserve"> information. Temporary employees may not disclose any confidential or proprietary information of or about </w:t>
      </w:r>
      <w:r w:rsidR="001B1F26" w:rsidRPr="0078367D">
        <w:rPr>
          <w:rFonts w:asciiTheme="minorHAnsi" w:hAnsiTheme="minorHAnsi" w:cstheme="minorHAnsi"/>
        </w:rPr>
        <w:t>LandrumHR</w:t>
      </w:r>
      <w:r w:rsidRPr="0078367D">
        <w:rPr>
          <w:rFonts w:asciiTheme="minorHAnsi" w:hAnsiTheme="minorHAnsi" w:cstheme="minorHAnsi"/>
        </w:rPr>
        <w:t xml:space="preserve">, its clients, its affiliates, vendors, or suppliers, including but not limited to business </w:t>
      </w:r>
      <w:r w:rsidRPr="0078367D">
        <w:rPr>
          <w:rFonts w:asciiTheme="minorHAnsi" w:hAnsiTheme="minorHAnsi" w:cstheme="minorHAnsi"/>
          <w:spacing w:val="-4"/>
        </w:rPr>
        <w:t xml:space="preserve">and </w:t>
      </w:r>
      <w:r w:rsidRPr="0078367D">
        <w:rPr>
          <w:rFonts w:asciiTheme="minorHAnsi" w:hAnsiTheme="minorHAnsi" w:cstheme="minorHAnsi"/>
        </w:rPr>
        <w:t>financial information.</w:t>
      </w:r>
    </w:p>
    <w:p w:rsidR="00AF5A99" w:rsidRPr="0078367D" w:rsidRDefault="001D3A0E" w:rsidP="00216232">
      <w:pPr>
        <w:pStyle w:val="BodyText"/>
        <w:spacing w:before="120"/>
        <w:ind w:right="699"/>
        <w:jc w:val="both"/>
        <w:rPr>
          <w:rFonts w:asciiTheme="minorHAnsi" w:hAnsiTheme="minorHAnsi" w:cstheme="minorHAnsi"/>
        </w:rPr>
      </w:pPr>
      <w:r w:rsidRPr="0078367D">
        <w:rPr>
          <w:rFonts w:asciiTheme="minorHAnsi" w:hAnsiTheme="minorHAnsi" w:cstheme="minorHAnsi"/>
        </w:rPr>
        <w:t xml:space="preserve">At all times, </w:t>
      </w:r>
      <w:r w:rsidR="00B45E08" w:rsidRPr="0078367D">
        <w:rPr>
          <w:rFonts w:asciiTheme="minorHAnsi" w:hAnsiTheme="minorHAnsi" w:cstheme="minorHAnsi"/>
        </w:rPr>
        <w:t>including when using</w:t>
      </w:r>
      <w:r w:rsidRPr="0078367D">
        <w:rPr>
          <w:rFonts w:asciiTheme="minorHAnsi" w:hAnsiTheme="minorHAnsi" w:cstheme="minorHAnsi"/>
        </w:rPr>
        <w:t xml:space="preserve"> social  media  during  non-  work hours, employees must comply with </w:t>
      </w:r>
      <w:r w:rsidR="001B1F26" w:rsidRPr="0078367D">
        <w:rPr>
          <w:rFonts w:asciiTheme="minorHAnsi" w:hAnsiTheme="minorHAnsi" w:cstheme="minorHAnsi"/>
        </w:rPr>
        <w:t>LandrumHR</w:t>
      </w:r>
      <w:r w:rsidRPr="0078367D">
        <w:rPr>
          <w:rFonts w:asciiTheme="minorHAnsi" w:hAnsiTheme="minorHAnsi" w:cstheme="minorHAnsi"/>
        </w:rPr>
        <w:t xml:space="preserve">’s policies regarding the confidentiality of </w:t>
      </w:r>
      <w:r w:rsidR="001322CD" w:rsidRPr="0078367D">
        <w:rPr>
          <w:rFonts w:asciiTheme="minorHAnsi" w:hAnsiTheme="minorHAnsi" w:cstheme="minorHAnsi"/>
        </w:rPr>
        <w:t>client</w:t>
      </w:r>
      <w:r w:rsidRPr="0078367D">
        <w:rPr>
          <w:rFonts w:asciiTheme="minorHAnsi" w:hAnsiTheme="minorHAnsi" w:cstheme="minorHAnsi"/>
        </w:rPr>
        <w:t xml:space="preserve"> operations.  Employees may not, at any time, use social media to discuss </w:t>
      </w:r>
      <w:r w:rsidRPr="0078367D">
        <w:rPr>
          <w:rFonts w:asciiTheme="minorHAnsi" w:hAnsiTheme="minorHAnsi" w:cstheme="minorHAnsi"/>
          <w:spacing w:val="-2"/>
        </w:rPr>
        <w:t xml:space="preserve">confidential </w:t>
      </w:r>
      <w:r w:rsidRPr="0078367D">
        <w:rPr>
          <w:rFonts w:asciiTheme="minorHAnsi" w:hAnsiTheme="minorHAnsi" w:cstheme="minorHAnsi"/>
        </w:rPr>
        <w:t>work-related matters.</w:t>
      </w:r>
    </w:p>
    <w:p w:rsidR="00336FB2" w:rsidRPr="0078367D" w:rsidRDefault="001D3A0E" w:rsidP="0078367D">
      <w:pPr>
        <w:pStyle w:val="BodyText"/>
        <w:spacing w:before="65"/>
        <w:ind w:right="750"/>
        <w:rPr>
          <w:rFonts w:asciiTheme="minorHAnsi" w:hAnsiTheme="minorHAnsi" w:cstheme="minorHAnsi"/>
        </w:rPr>
      </w:pPr>
      <w:r w:rsidRPr="0078367D">
        <w:rPr>
          <w:rFonts w:asciiTheme="minorHAnsi" w:hAnsiTheme="minorHAnsi" w:cstheme="minorHAnsi"/>
        </w:rPr>
        <w:t xml:space="preserve">Unless specifically instructed, temporary employees are not authorized to speak on behalf of their worksite employer </w:t>
      </w:r>
      <w:r w:rsidRPr="0078367D">
        <w:rPr>
          <w:rFonts w:asciiTheme="minorHAnsi" w:hAnsiTheme="minorHAnsi" w:cstheme="minorHAnsi"/>
          <w:spacing w:val="-5"/>
        </w:rPr>
        <w:t xml:space="preserve">and </w:t>
      </w:r>
      <w:r w:rsidRPr="0078367D">
        <w:rPr>
          <w:rFonts w:asciiTheme="minorHAnsi" w:hAnsiTheme="minorHAnsi" w:cstheme="minorHAnsi"/>
        </w:rPr>
        <w:t xml:space="preserve">may not represent that they are communicating the views of </w:t>
      </w:r>
      <w:r w:rsidR="00216232">
        <w:rPr>
          <w:rFonts w:asciiTheme="minorHAnsi" w:hAnsiTheme="minorHAnsi" w:cstheme="minorHAnsi"/>
        </w:rPr>
        <w:t>LandrumHR Workforce Solutions</w:t>
      </w:r>
      <w:r w:rsidR="008F497E" w:rsidRPr="0078367D">
        <w:rPr>
          <w:rFonts w:asciiTheme="minorHAnsi" w:hAnsiTheme="minorHAnsi" w:cstheme="minorHAnsi"/>
        </w:rPr>
        <w:t xml:space="preserve"> </w:t>
      </w:r>
      <w:r w:rsidRPr="0078367D">
        <w:rPr>
          <w:rFonts w:asciiTheme="minorHAnsi" w:hAnsiTheme="minorHAnsi" w:cstheme="minorHAnsi"/>
        </w:rPr>
        <w:t xml:space="preserve">or its </w:t>
      </w:r>
      <w:r w:rsidR="00777864" w:rsidRPr="0078367D">
        <w:rPr>
          <w:rFonts w:asciiTheme="minorHAnsi" w:hAnsiTheme="minorHAnsi" w:cstheme="minorHAnsi"/>
        </w:rPr>
        <w:t>client</w:t>
      </w:r>
      <w:r w:rsidRPr="0078367D">
        <w:rPr>
          <w:rFonts w:asciiTheme="minorHAnsi" w:hAnsiTheme="minorHAnsi" w:cstheme="minorHAnsi"/>
        </w:rPr>
        <w:t xml:space="preserve">s or  do  anything  that  might reasonably create the impression  that  they  are  communicating  on behalf of, or as a representative of, </w:t>
      </w:r>
      <w:r w:rsidR="00250C29" w:rsidRPr="0078367D">
        <w:rPr>
          <w:rFonts w:asciiTheme="minorHAnsi" w:hAnsiTheme="minorHAnsi" w:cstheme="minorHAnsi"/>
        </w:rPr>
        <w:t>LandrumHR</w:t>
      </w:r>
      <w:r w:rsidRPr="0078367D">
        <w:rPr>
          <w:rFonts w:asciiTheme="minorHAnsi" w:hAnsiTheme="minorHAnsi" w:cstheme="minorHAnsi"/>
        </w:rPr>
        <w:t xml:space="preserve"> </w:t>
      </w:r>
      <w:r w:rsidR="009B2907" w:rsidRPr="0078367D">
        <w:rPr>
          <w:rFonts w:asciiTheme="minorHAnsi" w:hAnsiTheme="minorHAnsi" w:cstheme="minorHAnsi"/>
        </w:rPr>
        <w:t>Workforce Solutions</w:t>
      </w:r>
      <w:r w:rsidR="008F497E" w:rsidRPr="0078367D">
        <w:rPr>
          <w:rFonts w:asciiTheme="minorHAnsi" w:hAnsiTheme="minorHAnsi" w:cstheme="minorHAnsi"/>
        </w:rPr>
        <w:t xml:space="preserve">, Inc. </w:t>
      </w:r>
      <w:r w:rsidRPr="0078367D">
        <w:rPr>
          <w:rFonts w:asciiTheme="minorHAnsi" w:hAnsiTheme="minorHAnsi" w:cstheme="minorHAnsi"/>
        </w:rPr>
        <w:t xml:space="preserve">or its  </w:t>
      </w:r>
      <w:r w:rsidR="00777864" w:rsidRPr="0078367D">
        <w:rPr>
          <w:rFonts w:asciiTheme="minorHAnsi" w:hAnsiTheme="minorHAnsi" w:cstheme="minorHAnsi"/>
        </w:rPr>
        <w:t>client</w:t>
      </w:r>
      <w:r w:rsidRPr="0078367D">
        <w:rPr>
          <w:rFonts w:asciiTheme="minorHAnsi" w:hAnsiTheme="minorHAnsi" w:cstheme="minorHAnsi"/>
        </w:rPr>
        <w:t>s</w:t>
      </w:r>
      <w:r w:rsidR="00336FB2" w:rsidRPr="0078367D">
        <w:rPr>
          <w:rFonts w:asciiTheme="minorHAnsi" w:hAnsiTheme="minorHAnsi" w:cstheme="minorHAnsi"/>
        </w:rPr>
        <w:t>.</w:t>
      </w:r>
    </w:p>
    <w:p w:rsidR="00336FB2" w:rsidRPr="0078367D" w:rsidRDefault="00336FB2" w:rsidP="0078367D">
      <w:pPr>
        <w:pStyle w:val="BodyText"/>
        <w:spacing w:before="65"/>
        <w:ind w:right="750"/>
        <w:rPr>
          <w:rFonts w:asciiTheme="minorHAnsi" w:hAnsiTheme="minorHAnsi" w:cstheme="minorHAnsi"/>
        </w:rPr>
      </w:pPr>
    </w:p>
    <w:p w:rsidR="00AF5A99" w:rsidRPr="0078367D" w:rsidRDefault="008F497E" w:rsidP="0078367D">
      <w:pPr>
        <w:pStyle w:val="BodyText"/>
        <w:spacing w:before="65"/>
        <w:ind w:right="750"/>
        <w:rPr>
          <w:rFonts w:asciiTheme="minorHAnsi" w:hAnsiTheme="minorHAnsi" w:cstheme="minorHAnsi"/>
        </w:rPr>
      </w:pPr>
      <w:r w:rsidRPr="0078367D">
        <w:rPr>
          <w:rFonts w:asciiTheme="minorHAnsi" w:hAnsiTheme="minorHAnsi" w:cstheme="minorHAnsi"/>
        </w:rPr>
        <w:t>E</w:t>
      </w:r>
      <w:r w:rsidR="001D3A0E" w:rsidRPr="0078367D">
        <w:rPr>
          <w:rFonts w:asciiTheme="minorHAnsi" w:hAnsiTheme="minorHAnsi" w:cstheme="minorHAnsi"/>
        </w:rPr>
        <w:t>mployees are prohibited from taking photos of work</w:t>
      </w:r>
      <w:r w:rsidR="0078367D" w:rsidRPr="0078367D">
        <w:rPr>
          <w:rFonts w:asciiTheme="minorHAnsi" w:hAnsiTheme="minorHAnsi" w:cstheme="minorHAnsi"/>
        </w:rPr>
        <w:t>-</w:t>
      </w:r>
      <w:r w:rsidR="001D3A0E" w:rsidRPr="0078367D">
        <w:rPr>
          <w:rFonts w:asciiTheme="minorHAnsi" w:hAnsiTheme="minorHAnsi" w:cstheme="minorHAnsi"/>
        </w:rPr>
        <w:t>related information and posting this information on a social media site, unless expressly authorized by the worksite employer.</w:t>
      </w:r>
    </w:p>
    <w:p w:rsidR="00AF5A99" w:rsidRPr="0078367D" w:rsidRDefault="008F497E" w:rsidP="00216232">
      <w:pPr>
        <w:pStyle w:val="BodyText"/>
        <w:spacing w:before="88"/>
        <w:ind w:right="697"/>
        <w:jc w:val="both"/>
        <w:rPr>
          <w:rFonts w:asciiTheme="minorHAnsi" w:hAnsiTheme="minorHAnsi" w:cstheme="minorHAnsi"/>
        </w:rPr>
      </w:pPr>
      <w:r w:rsidRPr="0078367D">
        <w:rPr>
          <w:rFonts w:asciiTheme="minorHAnsi" w:hAnsiTheme="minorHAnsi" w:cstheme="minorHAnsi"/>
        </w:rPr>
        <w:t>E</w:t>
      </w:r>
      <w:r w:rsidR="001D3A0E" w:rsidRPr="0078367D">
        <w:rPr>
          <w:rFonts w:asciiTheme="minorHAnsi" w:hAnsiTheme="minorHAnsi" w:cstheme="minorHAnsi"/>
        </w:rPr>
        <w:t xml:space="preserve">mployees    are     personally     responsible     </w:t>
      </w:r>
      <w:r w:rsidR="001D3A0E" w:rsidRPr="0078367D">
        <w:rPr>
          <w:rFonts w:asciiTheme="minorHAnsi" w:hAnsiTheme="minorHAnsi" w:cstheme="minorHAnsi"/>
          <w:spacing w:val="-6"/>
        </w:rPr>
        <w:t xml:space="preserve">for </w:t>
      </w:r>
      <w:r w:rsidR="001D3A0E" w:rsidRPr="0078367D">
        <w:rPr>
          <w:rFonts w:asciiTheme="minorHAnsi" w:hAnsiTheme="minorHAnsi" w:cstheme="minorHAnsi"/>
        </w:rPr>
        <w:t xml:space="preserve">their commentary, even on personal pages. They can be </w:t>
      </w:r>
      <w:r w:rsidR="001D3A0E" w:rsidRPr="0078367D">
        <w:rPr>
          <w:rFonts w:asciiTheme="minorHAnsi" w:hAnsiTheme="minorHAnsi" w:cstheme="minorHAnsi"/>
          <w:spacing w:val="-3"/>
        </w:rPr>
        <w:t xml:space="preserve">held </w:t>
      </w:r>
      <w:r w:rsidR="00B45E08" w:rsidRPr="0078367D">
        <w:rPr>
          <w:rFonts w:asciiTheme="minorHAnsi" w:hAnsiTheme="minorHAnsi" w:cstheme="minorHAnsi"/>
        </w:rPr>
        <w:t>personally liable</w:t>
      </w:r>
      <w:r w:rsidR="001D3A0E" w:rsidRPr="0078367D">
        <w:rPr>
          <w:rFonts w:asciiTheme="minorHAnsi" w:hAnsiTheme="minorHAnsi" w:cstheme="minorHAnsi"/>
        </w:rPr>
        <w:t xml:space="preserve"> for  commentary  that  is   considered  defamatory, obscene, proprietary, or libelous by any  offended  party.</w:t>
      </w:r>
    </w:p>
    <w:p w:rsidR="00AF5A99" w:rsidRPr="0078367D" w:rsidRDefault="008F497E" w:rsidP="00216232">
      <w:pPr>
        <w:pStyle w:val="BodyText"/>
        <w:spacing w:before="121"/>
        <w:ind w:right="697"/>
        <w:jc w:val="both"/>
        <w:rPr>
          <w:rFonts w:asciiTheme="minorHAnsi" w:hAnsiTheme="minorHAnsi" w:cstheme="minorHAnsi"/>
        </w:rPr>
      </w:pPr>
      <w:r w:rsidRPr="0078367D">
        <w:rPr>
          <w:rFonts w:asciiTheme="minorHAnsi" w:hAnsiTheme="minorHAnsi" w:cstheme="minorHAnsi"/>
        </w:rPr>
        <w:t>V</w:t>
      </w:r>
      <w:r w:rsidR="001D3A0E" w:rsidRPr="0078367D">
        <w:rPr>
          <w:rFonts w:asciiTheme="minorHAnsi" w:hAnsiTheme="minorHAnsi" w:cstheme="minorHAnsi"/>
        </w:rPr>
        <w:t xml:space="preserve">iolations of this policy </w:t>
      </w:r>
      <w:r w:rsidRPr="0078367D">
        <w:rPr>
          <w:rFonts w:asciiTheme="minorHAnsi" w:hAnsiTheme="minorHAnsi" w:cstheme="minorHAnsi"/>
        </w:rPr>
        <w:t xml:space="preserve">may be reported </w:t>
      </w:r>
      <w:r w:rsidR="001D3A0E" w:rsidRPr="0078367D">
        <w:rPr>
          <w:rFonts w:asciiTheme="minorHAnsi" w:hAnsiTheme="minorHAnsi" w:cstheme="minorHAnsi"/>
        </w:rPr>
        <w:t>to</w:t>
      </w:r>
      <w:r w:rsidRPr="0078367D">
        <w:rPr>
          <w:rFonts w:asciiTheme="minorHAnsi" w:hAnsiTheme="minorHAnsi" w:cstheme="minorHAnsi"/>
        </w:rPr>
        <w:t xml:space="preserve"> a </w:t>
      </w:r>
      <w:r w:rsidR="00250C29" w:rsidRPr="0078367D">
        <w:rPr>
          <w:rFonts w:asciiTheme="minorHAnsi" w:hAnsiTheme="minorHAnsi" w:cstheme="minorHAnsi"/>
        </w:rPr>
        <w:t>LandrumHR</w:t>
      </w:r>
      <w:r w:rsidR="001D3A0E" w:rsidRPr="0078367D">
        <w:rPr>
          <w:rFonts w:asciiTheme="minorHAnsi" w:hAnsiTheme="minorHAnsi" w:cstheme="minorHAnsi"/>
        </w:rPr>
        <w:t xml:space="preserve"> </w:t>
      </w:r>
      <w:r w:rsidR="000A059D" w:rsidRPr="0078367D">
        <w:rPr>
          <w:rFonts w:asciiTheme="minorHAnsi" w:hAnsiTheme="minorHAnsi" w:cstheme="minorHAnsi"/>
        </w:rPr>
        <w:t>Workforce Solutions</w:t>
      </w:r>
      <w:r w:rsidR="001D3A0E" w:rsidRPr="0078367D">
        <w:rPr>
          <w:rFonts w:asciiTheme="minorHAnsi" w:hAnsiTheme="minorHAnsi" w:cstheme="minorHAnsi"/>
        </w:rPr>
        <w:t xml:space="preserve">   </w:t>
      </w:r>
      <w:r w:rsidR="00BF19F9" w:rsidRPr="0078367D">
        <w:rPr>
          <w:rFonts w:asciiTheme="minorHAnsi" w:hAnsiTheme="minorHAnsi" w:cstheme="minorHAnsi"/>
        </w:rPr>
        <w:t>Human Resources</w:t>
      </w:r>
      <w:r w:rsidR="001D3A0E" w:rsidRPr="0078367D">
        <w:rPr>
          <w:rFonts w:asciiTheme="minorHAnsi" w:hAnsiTheme="minorHAnsi" w:cstheme="minorHAnsi"/>
        </w:rPr>
        <w:t xml:space="preserve"> Manager</w:t>
      </w:r>
      <w:r w:rsidRPr="0078367D">
        <w:rPr>
          <w:rFonts w:asciiTheme="minorHAnsi" w:hAnsiTheme="minorHAnsi" w:cstheme="minorHAnsi"/>
        </w:rPr>
        <w:t>, which will</w:t>
      </w:r>
      <w:r w:rsidR="001D3A0E" w:rsidRPr="0078367D">
        <w:rPr>
          <w:rFonts w:asciiTheme="minorHAnsi" w:hAnsiTheme="minorHAnsi" w:cstheme="minorHAnsi"/>
        </w:rPr>
        <w:t xml:space="preserve"> investigate</w:t>
      </w:r>
      <w:r w:rsidRPr="0078367D">
        <w:rPr>
          <w:rFonts w:asciiTheme="minorHAnsi" w:hAnsiTheme="minorHAnsi" w:cstheme="minorHAnsi"/>
        </w:rPr>
        <w:t>.</w:t>
      </w:r>
      <w:r w:rsidR="001D3A0E" w:rsidRPr="0078367D">
        <w:rPr>
          <w:rFonts w:asciiTheme="minorHAnsi" w:hAnsiTheme="minorHAnsi" w:cstheme="minorHAnsi"/>
        </w:rPr>
        <w:t xml:space="preserve"> Violation of the policy </w:t>
      </w:r>
      <w:r w:rsidR="001D3A0E" w:rsidRPr="0078367D">
        <w:rPr>
          <w:rFonts w:asciiTheme="minorHAnsi" w:hAnsiTheme="minorHAnsi" w:cstheme="minorHAnsi"/>
          <w:spacing w:val="-5"/>
        </w:rPr>
        <w:t xml:space="preserve">may </w:t>
      </w:r>
      <w:r w:rsidR="001D3A0E" w:rsidRPr="0078367D">
        <w:rPr>
          <w:rFonts w:asciiTheme="minorHAnsi" w:hAnsiTheme="minorHAnsi" w:cstheme="minorHAnsi"/>
        </w:rPr>
        <w:t>result in disciplinary action up to and including immediate</w:t>
      </w:r>
      <w:bookmarkStart w:id="46" w:name="_bookmark55"/>
      <w:bookmarkEnd w:id="46"/>
      <w:r w:rsidR="001D3A0E" w:rsidRPr="0078367D">
        <w:rPr>
          <w:rFonts w:asciiTheme="minorHAnsi" w:hAnsiTheme="minorHAnsi" w:cstheme="minorHAnsi"/>
        </w:rPr>
        <w:t xml:space="preserve"> termination. Discipline  or  termination  will  be  determined  </w:t>
      </w:r>
      <w:r w:rsidR="001D3A0E" w:rsidRPr="0078367D">
        <w:rPr>
          <w:rFonts w:asciiTheme="minorHAnsi" w:hAnsiTheme="minorHAnsi" w:cstheme="minorHAnsi"/>
          <w:spacing w:val="-3"/>
        </w:rPr>
        <w:t xml:space="preserve">based </w:t>
      </w:r>
      <w:r w:rsidR="001D3A0E" w:rsidRPr="0078367D">
        <w:rPr>
          <w:rFonts w:asciiTheme="minorHAnsi" w:hAnsiTheme="minorHAnsi" w:cstheme="minorHAnsi"/>
        </w:rPr>
        <w:t>on the nature of  the  issue  and  other  factors.</w:t>
      </w:r>
    </w:p>
    <w:p w:rsidR="00216232" w:rsidRDefault="00216232" w:rsidP="00216232">
      <w:pPr>
        <w:pStyle w:val="Heading1"/>
        <w:ind w:left="0"/>
        <w:rPr>
          <w:rFonts w:asciiTheme="minorHAnsi" w:hAnsiTheme="minorHAnsi" w:cstheme="minorHAnsi"/>
          <w:color w:val="42ABB5"/>
          <w:sz w:val="22"/>
          <w:szCs w:val="22"/>
        </w:rPr>
      </w:pPr>
    </w:p>
    <w:p w:rsidR="00AF5A99" w:rsidRPr="0078367D" w:rsidRDefault="001D3A0E" w:rsidP="00216232">
      <w:pPr>
        <w:pStyle w:val="Heading1"/>
        <w:ind w:left="0"/>
        <w:rPr>
          <w:rFonts w:asciiTheme="minorHAnsi" w:hAnsiTheme="minorHAnsi" w:cstheme="minorHAnsi"/>
          <w:sz w:val="22"/>
          <w:szCs w:val="22"/>
        </w:rPr>
      </w:pPr>
      <w:r w:rsidRPr="0078367D">
        <w:rPr>
          <w:rFonts w:asciiTheme="minorHAnsi" w:hAnsiTheme="minorHAnsi" w:cstheme="minorHAnsi"/>
          <w:color w:val="42ABB5"/>
          <w:sz w:val="22"/>
          <w:szCs w:val="22"/>
        </w:rPr>
        <w:t>Civic Duties/Responsibilities</w:t>
      </w:r>
    </w:p>
    <w:p w:rsidR="00AF5A99" w:rsidRPr="0078367D" w:rsidRDefault="001D3A0E" w:rsidP="00216232">
      <w:pPr>
        <w:pStyle w:val="Heading2"/>
        <w:spacing w:before="243"/>
        <w:ind w:left="0"/>
        <w:rPr>
          <w:rFonts w:asciiTheme="minorHAnsi" w:hAnsiTheme="minorHAnsi" w:cstheme="minorHAnsi"/>
          <w:sz w:val="22"/>
          <w:szCs w:val="22"/>
          <w:u w:val="none"/>
        </w:rPr>
      </w:pPr>
      <w:r w:rsidRPr="0078367D">
        <w:rPr>
          <w:rFonts w:asciiTheme="minorHAnsi" w:hAnsiTheme="minorHAnsi" w:cstheme="minorHAnsi"/>
          <w:sz w:val="22"/>
          <w:szCs w:val="22"/>
          <w:u w:val="thick"/>
        </w:rPr>
        <w:t>Jury and Witness</w:t>
      </w:r>
      <w:r w:rsidRPr="0078367D">
        <w:rPr>
          <w:rFonts w:asciiTheme="minorHAnsi" w:hAnsiTheme="minorHAnsi" w:cstheme="minorHAnsi"/>
          <w:spacing w:val="-2"/>
          <w:sz w:val="22"/>
          <w:szCs w:val="22"/>
          <w:u w:val="thick"/>
        </w:rPr>
        <w:t xml:space="preserve"> </w:t>
      </w:r>
      <w:r w:rsidRPr="0078367D">
        <w:rPr>
          <w:rFonts w:asciiTheme="minorHAnsi" w:hAnsiTheme="minorHAnsi" w:cstheme="minorHAnsi"/>
          <w:sz w:val="22"/>
          <w:szCs w:val="22"/>
          <w:u w:val="thick"/>
        </w:rPr>
        <w:t>Duty</w:t>
      </w:r>
    </w:p>
    <w:p w:rsidR="00AF5A99" w:rsidRPr="0078367D" w:rsidRDefault="001D3A0E" w:rsidP="00216232">
      <w:pPr>
        <w:pStyle w:val="BodyText"/>
        <w:ind w:right="697"/>
        <w:jc w:val="both"/>
        <w:rPr>
          <w:rFonts w:asciiTheme="minorHAnsi" w:hAnsiTheme="minorHAnsi" w:cstheme="minorHAnsi"/>
        </w:rPr>
      </w:pPr>
      <w:bookmarkStart w:id="47" w:name="_bookmark57"/>
      <w:bookmarkEnd w:id="47"/>
      <w:r w:rsidRPr="0078367D">
        <w:rPr>
          <w:rFonts w:asciiTheme="minorHAnsi" w:hAnsiTheme="minorHAnsi" w:cstheme="minorHAnsi"/>
        </w:rPr>
        <w:t xml:space="preserve">You may be granted time off, as requested by a Court, to serve as </w:t>
      </w:r>
      <w:r w:rsidRPr="0078367D">
        <w:rPr>
          <w:rFonts w:asciiTheme="minorHAnsi" w:hAnsiTheme="minorHAnsi" w:cstheme="minorHAnsi"/>
        </w:rPr>
        <w:lastRenderedPageBreak/>
        <w:t xml:space="preserve">a juror or witness. </w:t>
      </w:r>
      <w:r w:rsidR="001B1F26" w:rsidRPr="0078367D">
        <w:rPr>
          <w:rFonts w:asciiTheme="minorHAnsi" w:hAnsiTheme="minorHAnsi" w:cstheme="minorHAnsi"/>
        </w:rPr>
        <w:t>LandrumHR</w:t>
      </w:r>
      <w:r w:rsidRPr="0078367D">
        <w:rPr>
          <w:rFonts w:asciiTheme="minorHAnsi" w:hAnsiTheme="minorHAnsi" w:cstheme="minorHAnsi"/>
        </w:rPr>
        <w:t xml:space="preserve"> and your worksite employer </w:t>
      </w:r>
      <w:r w:rsidR="00B45E08" w:rsidRPr="0078367D">
        <w:rPr>
          <w:rFonts w:asciiTheme="minorHAnsi" w:hAnsiTheme="minorHAnsi" w:cstheme="minorHAnsi"/>
          <w:spacing w:val="-4"/>
        </w:rPr>
        <w:t>will comply</w:t>
      </w:r>
      <w:r w:rsidRPr="0078367D">
        <w:rPr>
          <w:rFonts w:asciiTheme="minorHAnsi" w:hAnsiTheme="minorHAnsi" w:cstheme="minorHAnsi"/>
        </w:rPr>
        <w:t xml:space="preserve"> with any city, county,  state  or  federal  regulations  requiring pay</w:t>
      </w:r>
      <w:r w:rsidRPr="0078367D">
        <w:rPr>
          <w:rFonts w:asciiTheme="minorHAnsi" w:hAnsiTheme="minorHAnsi" w:cstheme="minorHAnsi"/>
          <w:spacing w:val="7"/>
        </w:rPr>
        <w:t xml:space="preserve"> </w:t>
      </w:r>
      <w:r w:rsidRPr="0078367D">
        <w:rPr>
          <w:rFonts w:asciiTheme="minorHAnsi" w:hAnsiTheme="minorHAnsi" w:cstheme="minorHAnsi"/>
        </w:rPr>
        <w:t>by jury duty.</w:t>
      </w:r>
    </w:p>
    <w:p w:rsidR="00AF5A99" w:rsidRPr="0078367D" w:rsidRDefault="00AF5A99" w:rsidP="0078367D">
      <w:pPr>
        <w:pStyle w:val="BodyText"/>
        <w:spacing w:before="9"/>
        <w:rPr>
          <w:rFonts w:asciiTheme="minorHAnsi" w:hAnsiTheme="minorHAnsi" w:cstheme="minorHAnsi"/>
        </w:rPr>
      </w:pPr>
    </w:p>
    <w:p w:rsidR="00AF5A99" w:rsidRPr="0078367D" w:rsidRDefault="001D3A0E" w:rsidP="00216232">
      <w:pPr>
        <w:pStyle w:val="Heading2"/>
        <w:ind w:left="0"/>
        <w:rPr>
          <w:rFonts w:asciiTheme="minorHAnsi" w:hAnsiTheme="minorHAnsi" w:cstheme="minorHAnsi"/>
          <w:sz w:val="22"/>
          <w:szCs w:val="22"/>
          <w:u w:val="none"/>
        </w:rPr>
      </w:pPr>
      <w:bookmarkStart w:id="48" w:name="_bookmark58"/>
      <w:bookmarkEnd w:id="48"/>
      <w:r w:rsidRPr="0078367D">
        <w:rPr>
          <w:rFonts w:asciiTheme="minorHAnsi" w:hAnsiTheme="minorHAnsi" w:cstheme="minorHAnsi"/>
          <w:sz w:val="22"/>
          <w:szCs w:val="22"/>
          <w:u w:val="thick"/>
        </w:rPr>
        <w:t>Voting</w:t>
      </w:r>
    </w:p>
    <w:p w:rsidR="00AF5A99" w:rsidRPr="0078367D" w:rsidRDefault="001D3A0E" w:rsidP="00216232">
      <w:pPr>
        <w:pStyle w:val="BodyText"/>
        <w:ind w:right="750"/>
        <w:rPr>
          <w:rFonts w:asciiTheme="minorHAnsi" w:hAnsiTheme="minorHAnsi" w:cstheme="minorHAnsi"/>
        </w:rPr>
      </w:pPr>
      <w:bookmarkStart w:id="49" w:name="_bookmark59"/>
      <w:bookmarkEnd w:id="49"/>
      <w:r w:rsidRPr="0078367D">
        <w:rPr>
          <w:rFonts w:asciiTheme="minorHAnsi" w:hAnsiTheme="minorHAnsi" w:cstheme="minorHAnsi"/>
        </w:rPr>
        <w:t>You are encouraged to vote in local, state and federal elections. In most instances, you can vote before or after working hours.</w:t>
      </w:r>
    </w:p>
    <w:p w:rsidR="00216232" w:rsidRDefault="00216232" w:rsidP="00216232">
      <w:pPr>
        <w:pStyle w:val="Heading1"/>
        <w:ind w:left="0"/>
        <w:rPr>
          <w:rFonts w:asciiTheme="minorHAnsi" w:hAnsiTheme="minorHAnsi" w:cstheme="minorHAnsi"/>
          <w:color w:val="42ABB5"/>
          <w:sz w:val="22"/>
          <w:szCs w:val="22"/>
        </w:rPr>
      </w:pPr>
    </w:p>
    <w:p w:rsidR="00AF5A99" w:rsidRPr="0078367D" w:rsidRDefault="001D3A0E" w:rsidP="00216232">
      <w:pPr>
        <w:pStyle w:val="Heading1"/>
        <w:ind w:left="0"/>
        <w:rPr>
          <w:rFonts w:asciiTheme="minorHAnsi" w:hAnsiTheme="minorHAnsi" w:cstheme="minorHAnsi"/>
          <w:sz w:val="22"/>
          <w:szCs w:val="22"/>
        </w:rPr>
      </w:pPr>
      <w:r w:rsidRPr="0078367D">
        <w:rPr>
          <w:rFonts w:asciiTheme="minorHAnsi" w:hAnsiTheme="minorHAnsi" w:cstheme="minorHAnsi"/>
          <w:color w:val="42ABB5"/>
          <w:sz w:val="22"/>
          <w:szCs w:val="22"/>
        </w:rPr>
        <w:t>Safety/Workers’ Compensation</w:t>
      </w:r>
    </w:p>
    <w:p w:rsidR="00AF5A99" w:rsidRPr="0078367D" w:rsidRDefault="001D3A0E" w:rsidP="0078367D">
      <w:pPr>
        <w:pStyle w:val="Heading4"/>
        <w:numPr>
          <w:ilvl w:val="0"/>
          <w:numId w:val="3"/>
        </w:numPr>
        <w:tabs>
          <w:tab w:val="left" w:pos="403"/>
        </w:tabs>
        <w:spacing w:before="242"/>
        <w:ind w:hanging="282"/>
        <w:rPr>
          <w:rFonts w:asciiTheme="minorHAnsi" w:hAnsiTheme="minorHAnsi" w:cstheme="minorHAnsi"/>
        </w:rPr>
      </w:pPr>
      <w:r w:rsidRPr="0078367D">
        <w:rPr>
          <w:rFonts w:asciiTheme="minorHAnsi" w:hAnsiTheme="minorHAnsi" w:cstheme="minorHAnsi"/>
        </w:rPr>
        <w:t>Safety</w:t>
      </w:r>
    </w:p>
    <w:p w:rsidR="00336FB2" w:rsidRPr="0078367D" w:rsidRDefault="001D3A0E" w:rsidP="0078367D">
      <w:pPr>
        <w:pStyle w:val="BodyText"/>
        <w:spacing w:before="62"/>
        <w:ind w:left="120" w:right="697"/>
        <w:jc w:val="both"/>
        <w:rPr>
          <w:rFonts w:asciiTheme="minorHAnsi" w:hAnsiTheme="minorHAnsi" w:cstheme="minorHAnsi"/>
        </w:rPr>
      </w:pPr>
      <w:r w:rsidRPr="0078367D">
        <w:rPr>
          <w:rFonts w:asciiTheme="minorHAnsi" w:hAnsiTheme="minorHAnsi" w:cstheme="minorHAnsi"/>
        </w:rPr>
        <w:t>Both your worksite employer and Landrum</w:t>
      </w:r>
      <w:r w:rsidR="001B1F26" w:rsidRPr="0078367D">
        <w:rPr>
          <w:rFonts w:asciiTheme="minorHAnsi" w:hAnsiTheme="minorHAnsi" w:cstheme="minorHAnsi"/>
        </w:rPr>
        <w:t>HR</w:t>
      </w:r>
      <w:r w:rsidRPr="0078367D">
        <w:rPr>
          <w:rFonts w:asciiTheme="minorHAnsi" w:hAnsiTheme="minorHAnsi" w:cstheme="minorHAnsi"/>
        </w:rPr>
        <w:t xml:space="preserve"> are concerned </w:t>
      </w:r>
      <w:r w:rsidRPr="0078367D">
        <w:rPr>
          <w:rFonts w:asciiTheme="minorHAnsi" w:hAnsiTheme="minorHAnsi" w:cstheme="minorHAnsi"/>
          <w:spacing w:val="-4"/>
        </w:rPr>
        <w:t>with</w:t>
      </w:r>
      <w:r w:rsidRPr="0078367D">
        <w:rPr>
          <w:rFonts w:asciiTheme="minorHAnsi" w:hAnsiTheme="minorHAnsi" w:cstheme="minorHAnsi"/>
          <w:spacing w:val="53"/>
        </w:rPr>
        <w:t xml:space="preserve"> </w:t>
      </w:r>
      <w:r w:rsidRPr="0078367D">
        <w:rPr>
          <w:rFonts w:asciiTheme="minorHAnsi" w:hAnsiTheme="minorHAnsi" w:cstheme="minorHAnsi"/>
        </w:rPr>
        <w:t xml:space="preserve">your safety. We strive to provide you with a safe and healthy working environment. You </w:t>
      </w:r>
      <w:r w:rsidR="00B45E08" w:rsidRPr="0078367D">
        <w:rPr>
          <w:rFonts w:asciiTheme="minorHAnsi" w:hAnsiTheme="minorHAnsi" w:cstheme="minorHAnsi"/>
        </w:rPr>
        <w:t>shall follow</w:t>
      </w:r>
      <w:r w:rsidRPr="0078367D">
        <w:rPr>
          <w:rFonts w:asciiTheme="minorHAnsi" w:hAnsiTheme="minorHAnsi" w:cstheme="minorHAnsi"/>
        </w:rPr>
        <w:t xml:space="preserve">  the  safety  </w:t>
      </w:r>
      <w:r w:rsidRPr="0078367D">
        <w:rPr>
          <w:rFonts w:asciiTheme="minorHAnsi" w:hAnsiTheme="minorHAnsi" w:cstheme="minorHAnsi"/>
          <w:spacing w:val="-3"/>
        </w:rPr>
        <w:t xml:space="preserve">rules, </w:t>
      </w:r>
      <w:r w:rsidRPr="0078367D">
        <w:rPr>
          <w:rFonts w:asciiTheme="minorHAnsi" w:hAnsiTheme="minorHAnsi" w:cstheme="minorHAnsi"/>
        </w:rPr>
        <w:t>procedures   or  guidelines  established  by  your  worksite</w:t>
      </w:r>
      <w:r w:rsidRPr="0078367D">
        <w:rPr>
          <w:rFonts w:asciiTheme="minorHAnsi" w:hAnsiTheme="minorHAnsi" w:cstheme="minorHAnsi"/>
          <w:spacing w:val="15"/>
        </w:rPr>
        <w:t xml:space="preserve"> </w:t>
      </w:r>
      <w:r w:rsidRPr="0078367D">
        <w:rPr>
          <w:rFonts w:asciiTheme="minorHAnsi" w:hAnsiTheme="minorHAnsi" w:cstheme="minorHAnsi"/>
        </w:rPr>
        <w:t>employer</w:t>
      </w:r>
      <w:r w:rsidR="00336FB2" w:rsidRPr="0078367D">
        <w:rPr>
          <w:rFonts w:asciiTheme="minorHAnsi" w:hAnsiTheme="minorHAnsi" w:cstheme="minorHAnsi"/>
        </w:rPr>
        <w:t xml:space="preserve"> </w:t>
      </w:r>
      <w:r w:rsidRPr="0078367D">
        <w:rPr>
          <w:rFonts w:asciiTheme="minorHAnsi" w:hAnsiTheme="minorHAnsi" w:cstheme="minorHAnsi"/>
        </w:rPr>
        <w:t>and Landrum</w:t>
      </w:r>
      <w:r w:rsidR="003E6600" w:rsidRPr="0078367D">
        <w:rPr>
          <w:rFonts w:asciiTheme="minorHAnsi" w:hAnsiTheme="minorHAnsi" w:cstheme="minorHAnsi"/>
        </w:rPr>
        <w:t>HR</w:t>
      </w:r>
      <w:r w:rsidRPr="0078367D">
        <w:rPr>
          <w:rFonts w:asciiTheme="minorHAnsi" w:hAnsiTheme="minorHAnsi" w:cstheme="minorHAnsi"/>
        </w:rPr>
        <w:t>.</w:t>
      </w:r>
    </w:p>
    <w:p w:rsidR="00336FB2" w:rsidRPr="0078367D" w:rsidRDefault="00336FB2" w:rsidP="0078367D">
      <w:pPr>
        <w:pStyle w:val="BodyText"/>
        <w:spacing w:before="62"/>
        <w:ind w:left="120" w:right="697"/>
        <w:jc w:val="both"/>
        <w:rPr>
          <w:rFonts w:asciiTheme="minorHAnsi" w:hAnsiTheme="minorHAnsi" w:cstheme="minorHAnsi"/>
        </w:rPr>
      </w:pPr>
    </w:p>
    <w:p w:rsidR="00AF5A99" w:rsidRPr="0078367D" w:rsidRDefault="001D3A0E" w:rsidP="0078367D">
      <w:pPr>
        <w:pStyle w:val="BodyText"/>
        <w:spacing w:before="70"/>
        <w:ind w:left="101" w:right="233"/>
        <w:rPr>
          <w:rFonts w:asciiTheme="minorHAnsi" w:hAnsiTheme="minorHAnsi" w:cstheme="minorHAnsi"/>
        </w:rPr>
      </w:pPr>
      <w:r w:rsidRPr="0078367D">
        <w:rPr>
          <w:rFonts w:asciiTheme="minorHAnsi" w:hAnsiTheme="minorHAnsi" w:cstheme="minorHAnsi"/>
        </w:rPr>
        <w:t xml:space="preserve">If driving is required as part </w:t>
      </w:r>
      <w:r w:rsidR="00B45E08" w:rsidRPr="0078367D">
        <w:rPr>
          <w:rFonts w:asciiTheme="minorHAnsi" w:hAnsiTheme="minorHAnsi" w:cstheme="minorHAnsi"/>
        </w:rPr>
        <w:t>of your</w:t>
      </w:r>
      <w:r w:rsidRPr="0078367D">
        <w:rPr>
          <w:rFonts w:asciiTheme="minorHAnsi" w:hAnsiTheme="minorHAnsi" w:cstheme="minorHAnsi"/>
        </w:rPr>
        <w:t xml:space="preserve">  job  description,  you  must  </w:t>
      </w:r>
      <w:r w:rsidR="00BF19F9" w:rsidRPr="0078367D">
        <w:rPr>
          <w:rFonts w:asciiTheme="minorHAnsi" w:hAnsiTheme="minorHAnsi" w:cstheme="minorHAnsi"/>
        </w:rPr>
        <w:t>comply</w:t>
      </w:r>
      <w:r w:rsidRPr="0078367D">
        <w:rPr>
          <w:rFonts w:asciiTheme="minorHAnsi" w:hAnsiTheme="minorHAnsi" w:cstheme="minorHAnsi"/>
        </w:rPr>
        <w:t xml:space="preserve">  with all federal and state driving regulations.</w:t>
      </w:r>
      <w:r w:rsidRPr="0078367D">
        <w:rPr>
          <w:rFonts w:asciiTheme="minorHAnsi" w:hAnsiTheme="minorHAnsi" w:cstheme="minorHAnsi"/>
          <w:spacing w:val="1"/>
        </w:rPr>
        <w:t xml:space="preserve"> </w:t>
      </w:r>
    </w:p>
    <w:p w:rsidR="00AF5A99" w:rsidRPr="0078367D" w:rsidRDefault="00AF5A99" w:rsidP="0078367D">
      <w:pPr>
        <w:pStyle w:val="BodyText"/>
        <w:rPr>
          <w:rFonts w:asciiTheme="minorHAnsi" w:hAnsiTheme="minorHAnsi" w:cstheme="minorHAnsi"/>
        </w:rPr>
      </w:pPr>
    </w:p>
    <w:p w:rsidR="00AF5A99" w:rsidRPr="0078367D" w:rsidRDefault="00216232" w:rsidP="0078367D">
      <w:pPr>
        <w:pStyle w:val="BodyText"/>
        <w:ind w:left="101" w:right="447"/>
        <w:jc w:val="both"/>
        <w:rPr>
          <w:rFonts w:asciiTheme="minorHAnsi" w:hAnsiTheme="minorHAnsi" w:cstheme="minorHAnsi"/>
        </w:rPr>
      </w:pPr>
      <w:r>
        <w:rPr>
          <w:rFonts w:asciiTheme="minorHAnsi" w:hAnsiTheme="minorHAnsi" w:cstheme="minorHAnsi"/>
        </w:rPr>
        <w:t>LandrumHR Workforce Solutions</w:t>
      </w:r>
      <w:r w:rsidR="001D3A0E" w:rsidRPr="0078367D">
        <w:rPr>
          <w:rFonts w:asciiTheme="minorHAnsi" w:hAnsiTheme="minorHAnsi" w:cstheme="minorHAnsi"/>
        </w:rPr>
        <w:t xml:space="preserve"> and your worksite employer require that you employ safe driving skills and wear your seatbelt at all times. Employees using cellular </w:t>
      </w:r>
      <w:r w:rsidR="00B45E08" w:rsidRPr="0078367D">
        <w:rPr>
          <w:rFonts w:asciiTheme="minorHAnsi" w:hAnsiTheme="minorHAnsi" w:cstheme="minorHAnsi"/>
        </w:rPr>
        <w:t>phones while</w:t>
      </w:r>
      <w:r w:rsidR="001D3A0E" w:rsidRPr="0078367D">
        <w:rPr>
          <w:rFonts w:asciiTheme="minorHAnsi" w:hAnsiTheme="minorHAnsi" w:cstheme="minorHAnsi"/>
        </w:rPr>
        <w:t xml:space="preserve">  conducting  </w:t>
      </w:r>
      <w:r w:rsidR="001322CD" w:rsidRPr="0078367D">
        <w:rPr>
          <w:rFonts w:asciiTheme="minorHAnsi" w:hAnsiTheme="minorHAnsi" w:cstheme="minorHAnsi"/>
        </w:rPr>
        <w:t>client</w:t>
      </w:r>
      <w:r w:rsidR="001D3A0E" w:rsidRPr="0078367D">
        <w:rPr>
          <w:rFonts w:asciiTheme="minorHAnsi" w:hAnsiTheme="minorHAnsi" w:cstheme="minorHAnsi"/>
        </w:rPr>
        <w:t xml:space="preserve">  business  are  required  to pull over to a safe location for the entirety of the  </w:t>
      </w:r>
      <w:r w:rsidR="001D3A0E" w:rsidRPr="0078367D">
        <w:rPr>
          <w:rFonts w:asciiTheme="minorHAnsi" w:hAnsiTheme="minorHAnsi" w:cstheme="minorHAnsi"/>
          <w:spacing w:val="-3"/>
        </w:rPr>
        <w:t xml:space="preserve">phone </w:t>
      </w:r>
      <w:r w:rsidR="001D3A0E" w:rsidRPr="0078367D">
        <w:rPr>
          <w:rFonts w:asciiTheme="minorHAnsi" w:hAnsiTheme="minorHAnsi" w:cstheme="minorHAnsi"/>
        </w:rPr>
        <w:t xml:space="preserve">conversation. TEXTING AND EMAILING WHILE DRIVING </w:t>
      </w:r>
      <w:r w:rsidR="001D3A0E" w:rsidRPr="0078367D">
        <w:rPr>
          <w:rFonts w:asciiTheme="minorHAnsi" w:hAnsiTheme="minorHAnsi" w:cstheme="minorHAnsi"/>
          <w:spacing w:val="-8"/>
        </w:rPr>
        <w:t xml:space="preserve">IS </w:t>
      </w:r>
      <w:r w:rsidR="001D3A0E" w:rsidRPr="0078367D">
        <w:rPr>
          <w:rFonts w:asciiTheme="minorHAnsi" w:hAnsiTheme="minorHAnsi" w:cstheme="minorHAnsi"/>
        </w:rPr>
        <w:t>PROHIBITED.</w:t>
      </w:r>
    </w:p>
    <w:p w:rsidR="00AF5A99" w:rsidRPr="0078367D" w:rsidRDefault="00AF5A99" w:rsidP="0078367D">
      <w:pPr>
        <w:pStyle w:val="BodyText"/>
        <w:spacing w:before="11"/>
        <w:rPr>
          <w:rFonts w:asciiTheme="minorHAnsi" w:hAnsiTheme="minorHAnsi" w:cstheme="minorHAnsi"/>
        </w:rPr>
      </w:pPr>
    </w:p>
    <w:p w:rsidR="00AF5A99" w:rsidRPr="0078367D" w:rsidRDefault="001D3A0E" w:rsidP="0078367D">
      <w:pPr>
        <w:pStyle w:val="BodyText"/>
        <w:ind w:left="101" w:right="447"/>
        <w:jc w:val="both"/>
        <w:rPr>
          <w:rFonts w:asciiTheme="minorHAnsi" w:hAnsiTheme="minorHAnsi" w:cstheme="minorHAnsi"/>
        </w:rPr>
      </w:pPr>
      <w:r w:rsidRPr="0078367D">
        <w:rPr>
          <w:rFonts w:asciiTheme="minorHAnsi" w:hAnsiTheme="minorHAnsi" w:cstheme="minorHAnsi"/>
        </w:rPr>
        <w:t xml:space="preserve">If your job requires you to handle materials that may be hazardous, you must comply with all safety instructions related to that material, including instructions set forth on </w:t>
      </w:r>
      <w:r w:rsidR="00B45E08" w:rsidRPr="0078367D">
        <w:rPr>
          <w:rFonts w:asciiTheme="minorHAnsi" w:hAnsiTheme="minorHAnsi" w:cstheme="minorHAnsi"/>
        </w:rPr>
        <w:t>any applicable</w:t>
      </w:r>
      <w:r w:rsidRPr="0078367D">
        <w:rPr>
          <w:rFonts w:asciiTheme="minorHAnsi" w:hAnsiTheme="minorHAnsi" w:cstheme="minorHAnsi"/>
        </w:rPr>
        <w:t xml:space="preserve">  Material  </w:t>
      </w:r>
      <w:r w:rsidRPr="0078367D">
        <w:rPr>
          <w:rFonts w:asciiTheme="minorHAnsi" w:hAnsiTheme="minorHAnsi" w:cstheme="minorHAnsi"/>
          <w:spacing w:val="-3"/>
        </w:rPr>
        <w:t xml:space="preserve">Safety  </w:t>
      </w:r>
      <w:r w:rsidRPr="0078367D">
        <w:rPr>
          <w:rFonts w:asciiTheme="minorHAnsi" w:hAnsiTheme="minorHAnsi" w:cstheme="minorHAnsi"/>
        </w:rPr>
        <w:t xml:space="preserve">Data Sheet (MSDS), by the Occupational Safety and Health </w:t>
      </w:r>
      <w:r w:rsidRPr="0078367D">
        <w:rPr>
          <w:rFonts w:asciiTheme="minorHAnsi" w:hAnsiTheme="minorHAnsi" w:cstheme="minorHAnsi"/>
          <w:spacing w:val="-4"/>
        </w:rPr>
        <w:t xml:space="preserve">Act </w:t>
      </w:r>
      <w:r w:rsidRPr="0078367D">
        <w:rPr>
          <w:rFonts w:asciiTheme="minorHAnsi" w:hAnsiTheme="minorHAnsi" w:cstheme="minorHAnsi"/>
        </w:rPr>
        <w:t xml:space="preserve">(OSHA) or by any other law, rule  or  regulation.  </w:t>
      </w:r>
      <w:r w:rsidR="00B45E08" w:rsidRPr="0078367D">
        <w:rPr>
          <w:rFonts w:asciiTheme="minorHAnsi" w:hAnsiTheme="minorHAnsi" w:cstheme="minorHAnsi"/>
        </w:rPr>
        <w:t>If you</w:t>
      </w:r>
      <w:r w:rsidRPr="0078367D">
        <w:rPr>
          <w:rFonts w:asciiTheme="minorHAnsi" w:hAnsiTheme="minorHAnsi" w:cstheme="minorHAnsi"/>
        </w:rPr>
        <w:t xml:space="preserve">  </w:t>
      </w:r>
      <w:r w:rsidRPr="0078367D">
        <w:rPr>
          <w:rFonts w:asciiTheme="minorHAnsi" w:hAnsiTheme="minorHAnsi" w:cstheme="minorHAnsi"/>
          <w:spacing w:val="-4"/>
        </w:rPr>
        <w:t>have</w:t>
      </w:r>
      <w:bookmarkStart w:id="50" w:name="_bookmark60"/>
      <w:bookmarkEnd w:id="50"/>
      <w:r w:rsidRPr="0078367D">
        <w:rPr>
          <w:rFonts w:asciiTheme="minorHAnsi" w:hAnsiTheme="minorHAnsi" w:cstheme="minorHAnsi"/>
          <w:spacing w:val="-4"/>
        </w:rPr>
        <w:t xml:space="preserve"> </w:t>
      </w:r>
      <w:r w:rsidRPr="0078367D">
        <w:rPr>
          <w:rFonts w:asciiTheme="minorHAnsi" w:hAnsiTheme="minorHAnsi" w:cstheme="minorHAnsi"/>
        </w:rPr>
        <w:t xml:space="preserve">questions about the proper way to safely complete a job, ask </w:t>
      </w:r>
      <w:r w:rsidRPr="0078367D">
        <w:rPr>
          <w:rFonts w:asciiTheme="minorHAnsi" w:hAnsiTheme="minorHAnsi" w:cstheme="minorHAnsi"/>
          <w:spacing w:val="-4"/>
        </w:rPr>
        <w:t xml:space="preserve">your </w:t>
      </w:r>
      <w:r w:rsidRPr="0078367D">
        <w:rPr>
          <w:rFonts w:asciiTheme="minorHAnsi" w:hAnsiTheme="minorHAnsi" w:cstheme="minorHAnsi"/>
        </w:rPr>
        <w:t xml:space="preserve">worksite supervisor. You may also contact </w:t>
      </w:r>
      <w:r w:rsidR="001B1F26" w:rsidRPr="0078367D">
        <w:rPr>
          <w:rFonts w:asciiTheme="minorHAnsi" w:hAnsiTheme="minorHAnsi" w:cstheme="minorHAnsi"/>
        </w:rPr>
        <w:t>LandrumHR</w:t>
      </w:r>
      <w:r w:rsidRPr="0078367D">
        <w:rPr>
          <w:rFonts w:asciiTheme="minorHAnsi" w:hAnsiTheme="minorHAnsi" w:cstheme="minorHAnsi"/>
        </w:rPr>
        <w:t xml:space="preserve">’s </w:t>
      </w:r>
      <w:r w:rsidRPr="0078367D">
        <w:rPr>
          <w:rFonts w:asciiTheme="minorHAnsi" w:hAnsiTheme="minorHAnsi" w:cstheme="minorHAnsi"/>
          <w:spacing w:val="-4"/>
        </w:rPr>
        <w:t xml:space="preserve">Risk </w:t>
      </w:r>
      <w:r w:rsidRPr="0078367D">
        <w:rPr>
          <w:rFonts w:asciiTheme="minorHAnsi" w:hAnsiTheme="minorHAnsi" w:cstheme="minorHAnsi"/>
        </w:rPr>
        <w:t>Management Department regarding any questions or concerns pertaining to safety issues.</w:t>
      </w:r>
    </w:p>
    <w:p w:rsidR="00AF5A99" w:rsidRPr="0078367D" w:rsidRDefault="00AF5A99" w:rsidP="0078367D">
      <w:pPr>
        <w:pStyle w:val="BodyText"/>
        <w:spacing w:before="6"/>
        <w:rPr>
          <w:rFonts w:asciiTheme="minorHAnsi" w:hAnsiTheme="minorHAnsi" w:cstheme="minorHAnsi"/>
        </w:rPr>
      </w:pPr>
    </w:p>
    <w:p w:rsidR="00AF5A99" w:rsidRPr="0078367D" w:rsidRDefault="001D3A0E" w:rsidP="0078367D">
      <w:pPr>
        <w:pStyle w:val="Heading4"/>
        <w:numPr>
          <w:ilvl w:val="0"/>
          <w:numId w:val="3"/>
        </w:numPr>
        <w:tabs>
          <w:tab w:val="left" w:pos="381"/>
        </w:tabs>
        <w:spacing w:before="1"/>
        <w:ind w:left="380" w:hanging="279"/>
        <w:jc w:val="both"/>
        <w:rPr>
          <w:rFonts w:asciiTheme="minorHAnsi" w:hAnsiTheme="minorHAnsi" w:cstheme="minorHAnsi"/>
        </w:rPr>
      </w:pPr>
      <w:r w:rsidRPr="0078367D">
        <w:rPr>
          <w:rFonts w:asciiTheme="minorHAnsi" w:hAnsiTheme="minorHAnsi" w:cstheme="minorHAnsi"/>
        </w:rPr>
        <w:t>Workers’ Compensation</w:t>
      </w:r>
      <w:r w:rsidRPr="0078367D">
        <w:rPr>
          <w:rFonts w:asciiTheme="minorHAnsi" w:hAnsiTheme="minorHAnsi" w:cstheme="minorHAnsi"/>
          <w:spacing w:val="6"/>
        </w:rPr>
        <w:t xml:space="preserve"> </w:t>
      </w:r>
      <w:r w:rsidRPr="0078367D">
        <w:rPr>
          <w:rFonts w:asciiTheme="minorHAnsi" w:hAnsiTheme="minorHAnsi" w:cstheme="minorHAnsi"/>
        </w:rPr>
        <w:t>Insurance</w:t>
      </w:r>
    </w:p>
    <w:p w:rsidR="00AF5A99" w:rsidRPr="0078367D" w:rsidRDefault="001D3A0E" w:rsidP="0078367D">
      <w:pPr>
        <w:spacing w:before="63"/>
        <w:ind w:left="101" w:right="386"/>
        <w:jc w:val="both"/>
        <w:rPr>
          <w:rFonts w:asciiTheme="minorHAnsi" w:hAnsiTheme="minorHAnsi" w:cstheme="minorHAnsi"/>
          <w:b/>
        </w:rPr>
      </w:pPr>
      <w:r w:rsidRPr="0078367D">
        <w:rPr>
          <w:rFonts w:asciiTheme="minorHAnsi" w:hAnsiTheme="minorHAnsi" w:cstheme="minorHAnsi"/>
        </w:rPr>
        <w:lastRenderedPageBreak/>
        <w:t xml:space="preserve">With some limited exceptions, all enrolled employees are covered under </w:t>
      </w:r>
      <w:r w:rsidR="001B1F26" w:rsidRPr="0078367D">
        <w:rPr>
          <w:rFonts w:asciiTheme="minorHAnsi" w:hAnsiTheme="minorHAnsi" w:cstheme="minorHAnsi"/>
        </w:rPr>
        <w:t>LandrumHR</w:t>
      </w:r>
      <w:r w:rsidRPr="0078367D">
        <w:rPr>
          <w:rFonts w:asciiTheme="minorHAnsi" w:hAnsiTheme="minorHAnsi" w:cstheme="minorHAnsi"/>
        </w:rPr>
        <w:t xml:space="preserve">’s workers' compensation insurance. </w:t>
      </w:r>
      <w:r w:rsidR="00B45E08" w:rsidRPr="0078367D">
        <w:rPr>
          <w:rFonts w:asciiTheme="minorHAnsi" w:hAnsiTheme="minorHAnsi" w:cstheme="minorHAnsi"/>
          <w:b/>
        </w:rPr>
        <w:t>If you</w:t>
      </w:r>
      <w:r w:rsidRPr="0078367D">
        <w:rPr>
          <w:rFonts w:asciiTheme="minorHAnsi" w:hAnsiTheme="minorHAnsi" w:cstheme="minorHAnsi"/>
          <w:b/>
        </w:rPr>
        <w:t xml:space="preserve">  are  injured on the job and the injury is determined to be the result of an accident which occurs in the course of your employment,</w:t>
      </w:r>
      <w:bookmarkStart w:id="51" w:name="_bookmark61"/>
      <w:bookmarkEnd w:id="51"/>
      <w:r w:rsidRPr="0078367D">
        <w:rPr>
          <w:rFonts w:asciiTheme="minorHAnsi" w:hAnsiTheme="minorHAnsi" w:cstheme="minorHAnsi"/>
          <w:b/>
        </w:rPr>
        <w:t xml:space="preserve"> workers’ compensation will provide statutory benefits for medically-related expenses, indemnity and other related expenses.</w:t>
      </w:r>
    </w:p>
    <w:p w:rsidR="00AF5A99" w:rsidRPr="0078367D" w:rsidRDefault="00AF5A99" w:rsidP="0078367D">
      <w:pPr>
        <w:pStyle w:val="BodyText"/>
        <w:spacing w:before="9"/>
        <w:rPr>
          <w:rFonts w:asciiTheme="minorHAnsi" w:hAnsiTheme="minorHAnsi" w:cstheme="minorHAnsi"/>
          <w:b/>
        </w:rPr>
      </w:pPr>
    </w:p>
    <w:p w:rsidR="00AF5A99" w:rsidRPr="0078367D" w:rsidRDefault="001D3A0E" w:rsidP="0078367D">
      <w:pPr>
        <w:pStyle w:val="Heading4"/>
        <w:numPr>
          <w:ilvl w:val="0"/>
          <w:numId w:val="3"/>
        </w:numPr>
        <w:tabs>
          <w:tab w:val="left" w:pos="381"/>
        </w:tabs>
        <w:ind w:left="380" w:hanging="279"/>
        <w:jc w:val="both"/>
        <w:rPr>
          <w:rFonts w:asciiTheme="minorHAnsi" w:hAnsiTheme="minorHAnsi" w:cstheme="minorHAnsi"/>
        </w:rPr>
      </w:pPr>
      <w:r w:rsidRPr="0078367D">
        <w:rPr>
          <w:rFonts w:asciiTheme="minorHAnsi" w:hAnsiTheme="minorHAnsi" w:cstheme="minorHAnsi"/>
        </w:rPr>
        <w:t>Reporting</w:t>
      </w:r>
      <w:r w:rsidRPr="0078367D">
        <w:rPr>
          <w:rFonts w:asciiTheme="minorHAnsi" w:hAnsiTheme="minorHAnsi" w:cstheme="minorHAnsi"/>
          <w:spacing w:val="-8"/>
        </w:rPr>
        <w:t xml:space="preserve"> </w:t>
      </w:r>
      <w:r w:rsidRPr="0078367D">
        <w:rPr>
          <w:rFonts w:asciiTheme="minorHAnsi" w:hAnsiTheme="minorHAnsi" w:cstheme="minorHAnsi"/>
        </w:rPr>
        <w:t>Injuries</w:t>
      </w:r>
    </w:p>
    <w:p w:rsidR="00AF5A99" w:rsidRPr="0078367D" w:rsidRDefault="001D3A0E" w:rsidP="0078367D">
      <w:pPr>
        <w:spacing w:before="61"/>
        <w:ind w:left="101" w:right="386"/>
        <w:jc w:val="both"/>
        <w:rPr>
          <w:rFonts w:asciiTheme="minorHAnsi" w:hAnsiTheme="minorHAnsi" w:cstheme="minorHAnsi"/>
          <w:b/>
        </w:rPr>
      </w:pPr>
      <w:r w:rsidRPr="0078367D">
        <w:rPr>
          <w:rFonts w:asciiTheme="minorHAnsi" w:hAnsiTheme="minorHAnsi" w:cstheme="minorHAnsi"/>
        </w:rPr>
        <w:t xml:space="preserve">Employees must report any injury suffered in the workplace </w:t>
      </w:r>
      <w:r w:rsidRPr="0078367D">
        <w:rPr>
          <w:rFonts w:asciiTheme="minorHAnsi" w:hAnsiTheme="minorHAnsi" w:cstheme="minorHAnsi"/>
          <w:spacing w:val="-3"/>
        </w:rPr>
        <w:t xml:space="preserve">while </w:t>
      </w:r>
      <w:r w:rsidRPr="0078367D">
        <w:rPr>
          <w:rFonts w:asciiTheme="minorHAnsi" w:hAnsiTheme="minorHAnsi" w:cstheme="minorHAnsi"/>
        </w:rPr>
        <w:t xml:space="preserve">performing a work-related activity to their worksite supervisor immediately. </w:t>
      </w:r>
      <w:r w:rsidRPr="0078367D">
        <w:rPr>
          <w:rFonts w:asciiTheme="minorHAnsi" w:hAnsiTheme="minorHAnsi" w:cstheme="minorHAnsi"/>
          <w:b/>
        </w:rPr>
        <w:t xml:space="preserve">Employees and worksite employers must </w:t>
      </w:r>
      <w:r w:rsidR="00B45E08" w:rsidRPr="0078367D">
        <w:rPr>
          <w:rFonts w:asciiTheme="minorHAnsi" w:hAnsiTheme="minorHAnsi" w:cstheme="minorHAnsi"/>
          <w:b/>
        </w:rPr>
        <w:t>report those</w:t>
      </w:r>
      <w:r w:rsidRPr="0078367D">
        <w:rPr>
          <w:rFonts w:asciiTheme="minorHAnsi" w:hAnsiTheme="minorHAnsi" w:cstheme="minorHAnsi"/>
          <w:b/>
        </w:rPr>
        <w:t xml:space="preserve"> injuries to </w:t>
      </w:r>
      <w:r w:rsidR="001B1F26" w:rsidRPr="0078367D">
        <w:rPr>
          <w:rFonts w:asciiTheme="minorHAnsi" w:hAnsiTheme="minorHAnsi" w:cstheme="minorHAnsi"/>
          <w:b/>
        </w:rPr>
        <w:t>LandrumHR</w:t>
      </w:r>
      <w:r w:rsidRPr="0078367D">
        <w:rPr>
          <w:rFonts w:asciiTheme="minorHAnsi" w:hAnsiTheme="minorHAnsi" w:cstheme="minorHAnsi"/>
          <w:b/>
        </w:rPr>
        <w:t xml:space="preserve">’s Risk Management Department </w:t>
      </w:r>
      <w:r w:rsidR="00D06E16" w:rsidRPr="0078367D">
        <w:rPr>
          <w:rFonts w:asciiTheme="minorHAnsi" w:hAnsiTheme="minorHAnsi" w:cstheme="minorHAnsi"/>
          <w:b/>
        </w:rPr>
        <w:t>as soon</w:t>
      </w:r>
      <w:r w:rsidRPr="0078367D">
        <w:rPr>
          <w:rFonts w:asciiTheme="minorHAnsi" w:hAnsiTheme="minorHAnsi" w:cstheme="minorHAnsi"/>
          <w:b/>
        </w:rPr>
        <w:t xml:space="preserve"> as possible, no later than the next business</w:t>
      </w:r>
      <w:r w:rsidRPr="0078367D">
        <w:rPr>
          <w:rFonts w:asciiTheme="minorHAnsi" w:hAnsiTheme="minorHAnsi" w:cstheme="minorHAnsi"/>
          <w:b/>
          <w:spacing w:val="25"/>
        </w:rPr>
        <w:t xml:space="preserve"> </w:t>
      </w:r>
      <w:r w:rsidRPr="0078367D">
        <w:rPr>
          <w:rFonts w:asciiTheme="minorHAnsi" w:hAnsiTheme="minorHAnsi" w:cstheme="minorHAnsi"/>
          <w:b/>
        </w:rPr>
        <w:t>day.</w:t>
      </w:r>
    </w:p>
    <w:p w:rsidR="00216232" w:rsidRDefault="00216232" w:rsidP="0078367D">
      <w:pPr>
        <w:pStyle w:val="BodyText"/>
        <w:spacing w:before="68"/>
        <w:rPr>
          <w:rFonts w:asciiTheme="minorHAnsi" w:hAnsiTheme="minorHAnsi" w:cstheme="minorHAnsi"/>
        </w:rPr>
      </w:pPr>
    </w:p>
    <w:p w:rsidR="00336FB2" w:rsidRDefault="001D3A0E" w:rsidP="0078367D">
      <w:pPr>
        <w:pStyle w:val="BodyText"/>
        <w:spacing w:before="68"/>
        <w:rPr>
          <w:rFonts w:asciiTheme="minorHAnsi" w:hAnsiTheme="minorHAnsi" w:cstheme="minorHAnsi"/>
        </w:rPr>
      </w:pPr>
      <w:r w:rsidRPr="0078367D">
        <w:rPr>
          <w:rFonts w:asciiTheme="minorHAnsi" w:hAnsiTheme="minorHAnsi" w:cstheme="minorHAnsi"/>
        </w:rPr>
        <w:t xml:space="preserve">If medical attention is required, </w:t>
      </w:r>
      <w:r w:rsidR="001B1F26" w:rsidRPr="0078367D">
        <w:rPr>
          <w:rFonts w:asciiTheme="minorHAnsi" w:hAnsiTheme="minorHAnsi" w:cstheme="minorHAnsi"/>
        </w:rPr>
        <w:t>LandrumHR</w:t>
      </w:r>
      <w:r w:rsidRPr="0078367D">
        <w:rPr>
          <w:rFonts w:asciiTheme="minorHAnsi" w:hAnsiTheme="minorHAnsi" w:cstheme="minorHAnsi"/>
        </w:rPr>
        <w:t xml:space="preserve"> is  required  </w:t>
      </w:r>
      <w:r w:rsidRPr="0078367D">
        <w:rPr>
          <w:rFonts w:asciiTheme="minorHAnsi" w:hAnsiTheme="minorHAnsi" w:cstheme="minorHAnsi"/>
          <w:spacing w:val="-6"/>
        </w:rPr>
        <w:t xml:space="preserve">to  </w:t>
      </w:r>
      <w:r w:rsidRPr="0078367D">
        <w:rPr>
          <w:rFonts w:asciiTheme="minorHAnsi" w:hAnsiTheme="minorHAnsi" w:cstheme="minorHAnsi"/>
        </w:rPr>
        <w:t xml:space="preserve">immediately  report  the  injury  to  its   workers’   compensation  carrier.  In  the unfortunate  </w:t>
      </w:r>
      <w:r w:rsidRPr="0078367D">
        <w:rPr>
          <w:rFonts w:asciiTheme="minorHAnsi" w:hAnsiTheme="minorHAnsi" w:cstheme="minorHAnsi"/>
          <w:b/>
        </w:rPr>
        <w:t xml:space="preserve">event  that  an  accident  results </w:t>
      </w:r>
      <w:r w:rsidRPr="0078367D">
        <w:rPr>
          <w:rFonts w:asciiTheme="minorHAnsi" w:hAnsiTheme="minorHAnsi" w:cstheme="minorHAnsi"/>
          <w:b/>
          <w:spacing w:val="-6"/>
        </w:rPr>
        <w:t xml:space="preserve">in </w:t>
      </w:r>
      <w:r w:rsidRPr="0078367D">
        <w:rPr>
          <w:rFonts w:asciiTheme="minorHAnsi" w:hAnsiTheme="minorHAnsi" w:cstheme="minorHAnsi"/>
          <w:b/>
        </w:rPr>
        <w:t xml:space="preserve">death  to  one  employee  or  injuries  from  a  single </w:t>
      </w:r>
      <w:r w:rsidRPr="0078367D">
        <w:rPr>
          <w:rFonts w:asciiTheme="minorHAnsi" w:hAnsiTheme="minorHAnsi" w:cstheme="minorHAnsi"/>
          <w:b/>
          <w:spacing w:val="-3"/>
        </w:rPr>
        <w:t xml:space="preserve">event   </w:t>
      </w:r>
      <w:r w:rsidRPr="0078367D">
        <w:rPr>
          <w:rFonts w:asciiTheme="minorHAnsi" w:hAnsiTheme="minorHAnsi" w:cstheme="minorHAnsi"/>
          <w:b/>
        </w:rPr>
        <w:t xml:space="preserve">results    in     hospitalization     of     three     or     </w:t>
      </w:r>
      <w:r w:rsidRPr="0078367D">
        <w:rPr>
          <w:rFonts w:asciiTheme="minorHAnsi" w:hAnsiTheme="minorHAnsi" w:cstheme="minorHAnsi"/>
          <w:b/>
          <w:spacing w:val="-4"/>
        </w:rPr>
        <w:t xml:space="preserve">more </w:t>
      </w:r>
      <w:r w:rsidRPr="0078367D">
        <w:rPr>
          <w:rFonts w:asciiTheme="minorHAnsi" w:hAnsiTheme="minorHAnsi" w:cstheme="minorHAnsi"/>
          <w:b/>
        </w:rPr>
        <w:t xml:space="preserve">employees, the worksite employer must report this to </w:t>
      </w:r>
      <w:r w:rsidRPr="0078367D">
        <w:rPr>
          <w:rFonts w:asciiTheme="minorHAnsi" w:hAnsiTheme="minorHAnsi" w:cstheme="minorHAnsi"/>
          <w:b/>
          <w:spacing w:val="-5"/>
        </w:rPr>
        <w:t xml:space="preserve">the </w:t>
      </w:r>
      <w:r w:rsidRPr="0078367D">
        <w:rPr>
          <w:rFonts w:asciiTheme="minorHAnsi" w:hAnsiTheme="minorHAnsi" w:cstheme="minorHAnsi"/>
          <w:b/>
        </w:rPr>
        <w:t xml:space="preserve">Occupational Safety and  Health  Administration  </w:t>
      </w:r>
      <w:r w:rsidRPr="0078367D">
        <w:rPr>
          <w:rFonts w:asciiTheme="minorHAnsi" w:hAnsiTheme="minorHAnsi" w:cstheme="minorHAnsi"/>
          <w:b/>
          <w:spacing w:val="-8"/>
        </w:rPr>
        <w:t xml:space="preserve">at </w:t>
      </w:r>
      <w:r w:rsidRPr="0078367D">
        <w:rPr>
          <w:rFonts w:asciiTheme="minorHAnsi" w:hAnsiTheme="minorHAnsi" w:cstheme="minorHAnsi"/>
          <w:b/>
        </w:rPr>
        <w:t xml:space="preserve">1-800-321-6742  within  eight  hours.   </w:t>
      </w:r>
      <w:r w:rsidR="00B45E08" w:rsidRPr="0078367D">
        <w:rPr>
          <w:rFonts w:asciiTheme="minorHAnsi" w:hAnsiTheme="minorHAnsi" w:cstheme="minorHAnsi"/>
        </w:rPr>
        <w:t xml:space="preserve">Delays in </w:t>
      </w:r>
      <w:r w:rsidR="00D06E16" w:rsidRPr="0078367D">
        <w:rPr>
          <w:rFonts w:asciiTheme="minorHAnsi" w:hAnsiTheme="minorHAnsi" w:cstheme="minorHAnsi"/>
        </w:rPr>
        <w:t>reporting can</w:t>
      </w:r>
      <w:r w:rsidRPr="0078367D">
        <w:rPr>
          <w:rFonts w:asciiTheme="minorHAnsi" w:hAnsiTheme="minorHAnsi" w:cstheme="minorHAnsi"/>
        </w:rPr>
        <w:t xml:space="preserve"> result in significant fines:</w:t>
      </w:r>
    </w:p>
    <w:p w:rsidR="00216232" w:rsidRPr="0078367D" w:rsidRDefault="00216232" w:rsidP="0078367D">
      <w:pPr>
        <w:pStyle w:val="BodyText"/>
        <w:spacing w:before="68"/>
        <w:rPr>
          <w:rFonts w:asciiTheme="minorHAnsi" w:hAnsiTheme="minorHAnsi" w:cstheme="minorHAnsi"/>
        </w:rPr>
      </w:pPr>
    </w:p>
    <w:p w:rsidR="00AF5A99" w:rsidRDefault="001D3A0E" w:rsidP="0078367D">
      <w:pPr>
        <w:pStyle w:val="BodyText"/>
        <w:spacing w:before="68"/>
        <w:rPr>
          <w:rFonts w:asciiTheme="minorHAnsi" w:hAnsiTheme="minorHAnsi" w:cstheme="minorHAnsi"/>
        </w:rPr>
      </w:pPr>
      <w:r w:rsidRPr="0078367D">
        <w:rPr>
          <w:rFonts w:asciiTheme="minorHAnsi" w:hAnsiTheme="minorHAnsi" w:cstheme="minorHAnsi"/>
        </w:rPr>
        <w:t xml:space="preserve">To facilitate the reporting of an injury, </w:t>
      </w:r>
      <w:r w:rsidR="001B1F26" w:rsidRPr="0078367D">
        <w:rPr>
          <w:rFonts w:asciiTheme="minorHAnsi" w:hAnsiTheme="minorHAnsi" w:cstheme="minorHAnsi"/>
        </w:rPr>
        <w:t>LandrumHR</w:t>
      </w:r>
      <w:r w:rsidRPr="0078367D">
        <w:rPr>
          <w:rFonts w:asciiTheme="minorHAnsi" w:hAnsiTheme="minorHAnsi" w:cstheme="minorHAnsi"/>
        </w:rPr>
        <w:t xml:space="preserve"> has developed the following procedure:</w:t>
      </w:r>
    </w:p>
    <w:p w:rsidR="00216232" w:rsidRPr="0078367D" w:rsidRDefault="00216232" w:rsidP="0078367D">
      <w:pPr>
        <w:pStyle w:val="BodyText"/>
        <w:spacing w:before="68"/>
        <w:rPr>
          <w:rFonts w:asciiTheme="minorHAnsi" w:hAnsiTheme="minorHAnsi" w:cstheme="minorHAnsi"/>
        </w:rPr>
      </w:pPr>
    </w:p>
    <w:p w:rsidR="00AF5A99" w:rsidRPr="0078367D" w:rsidRDefault="001D3A0E" w:rsidP="00216232">
      <w:pPr>
        <w:pStyle w:val="Heading4"/>
        <w:spacing w:before="28"/>
        <w:ind w:left="0" w:right="823"/>
        <w:rPr>
          <w:rFonts w:asciiTheme="minorHAnsi" w:hAnsiTheme="minorHAnsi" w:cstheme="minorHAnsi"/>
        </w:rPr>
      </w:pPr>
      <w:r w:rsidRPr="0078367D">
        <w:rPr>
          <w:rFonts w:asciiTheme="minorHAnsi" w:hAnsiTheme="minorHAnsi" w:cstheme="minorHAnsi"/>
        </w:rPr>
        <w:t>During Office Hours (8:00 am - 5:00 pm Central Time Monday through Friday)</w:t>
      </w:r>
    </w:p>
    <w:p w:rsidR="00AF5A99" w:rsidRPr="00216232" w:rsidRDefault="001D3A0E" w:rsidP="00216232">
      <w:pPr>
        <w:pStyle w:val="ListParagraph"/>
        <w:numPr>
          <w:ilvl w:val="0"/>
          <w:numId w:val="23"/>
        </w:numPr>
        <w:tabs>
          <w:tab w:val="left" w:pos="1001"/>
        </w:tabs>
        <w:spacing w:before="136"/>
        <w:rPr>
          <w:rFonts w:asciiTheme="minorHAnsi" w:hAnsiTheme="minorHAnsi" w:cstheme="minorHAnsi"/>
        </w:rPr>
      </w:pPr>
      <w:r w:rsidRPr="00216232">
        <w:rPr>
          <w:rFonts w:asciiTheme="minorHAnsi" w:hAnsiTheme="minorHAnsi" w:cstheme="minorHAnsi"/>
        </w:rPr>
        <w:t>NOTIFY YOUR WORKSITE SUPERVISOR</w:t>
      </w:r>
      <w:r w:rsidRPr="00216232">
        <w:rPr>
          <w:rFonts w:asciiTheme="minorHAnsi" w:hAnsiTheme="minorHAnsi" w:cstheme="minorHAnsi"/>
          <w:spacing w:val="-5"/>
        </w:rPr>
        <w:t xml:space="preserve"> </w:t>
      </w:r>
      <w:r w:rsidRPr="00216232">
        <w:rPr>
          <w:rFonts w:asciiTheme="minorHAnsi" w:hAnsiTheme="minorHAnsi" w:cstheme="minorHAnsi"/>
        </w:rPr>
        <w:t>IMMEDIATELY</w:t>
      </w:r>
    </w:p>
    <w:p w:rsidR="00AF5A99" w:rsidRPr="0078367D" w:rsidRDefault="00AF5A99" w:rsidP="0078367D">
      <w:pPr>
        <w:pStyle w:val="BodyText"/>
        <w:spacing w:before="2"/>
        <w:rPr>
          <w:rFonts w:asciiTheme="minorHAnsi" w:hAnsiTheme="minorHAnsi" w:cstheme="minorHAnsi"/>
        </w:rPr>
      </w:pPr>
    </w:p>
    <w:p w:rsidR="00AF5A99" w:rsidRPr="00216232" w:rsidRDefault="001D3A0E" w:rsidP="00216232">
      <w:pPr>
        <w:pStyle w:val="ListParagraph"/>
        <w:numPr>
          <w:ilvl w:val="0"/>
          <w:numId w:val="23"/>
        </w:numPr>
        <w:tabs>
          <w:tab w:val="left" w:pos="1001"/>
        </w:tabs>
        <w:spacing w:before="1"/>
        <w:ind w:right="519"/>
        <w:rPr>
          <w:rFonts w:asciiTheme="minorHAnsi" w:hAnsiTheme="minorHAnsi" w:cstheme="minorHAnsi"/>
        </w:rPr>
      </w:pPr>
      <w:r w:rsidRPr="00216232">
        <w:rPr>
          <w:rFonts w:asciiTheme="minorHAnsi" w:hAnsiTheme="minorHAnsi" w:cstheme="minorHAnsi"/>
        </w:rPr>
        <w:t xml:space="preserve">Call </w:t>
      </w:r>
      <w:r w:rsidR="001B1F26" w:rsidRPr="00216232">
        <w:rPr>
          <w:rFonts w:asciiTheme="minorHAnsi" w:hAnsiTheme="minorHAnsi" w:cstheme="minorHAnsi"/>
        </w:rPr>
        <w:t>LandrumHR</w:t>
      </w:r>
      <w:r w:rsidR="0078367D" w:rsidRPr="00216232">
        <w:rPr>
          <w:rFonts w:asciiTheme="minorHAnsi" w:hAnsiTheme="minorHAnsi" w:cstheme="minorHAnsi"/>
        </w:rPr>
        <w:t>’s</w:t>
      </w:r>
      <w:r w:rsidRPr="00216232">
        <w:rPr>
          <w:rFonts w:asciiTheme="minorHAnsi" w:hAnsiTheme="minorHAnsi" w:cstheme="minorHAnsi"/>
        </w:rPr>
        <w:t xml:space="preserve"> Risk Management Department. In Pensacola call 476-5100. Out-of-town </w:t>
      </w:r>
      <w:r w:rsidR="00777864" w:rsidRPr="00216232">
        <w:rPr>
          <w:rFonts w:asciiTheme="minorHAnsi" w:hAnsiTheme="minorHAnsi" w:cstheme="minorHAnsi"/>
        </w:rPr>
        <w:t>client</w:t>
      </w:r>
      <w:r w:rsidRPr="00216232">
        <w:rPr>
          <w:rFonts w:asciiTheme="minorHAnsi" w:hAnsiTheme="minorHAnsi" w:cstheme="minorHAnsi"/>
        </w:rPr>
        <w:t>s should call</w:t>
      </w:r>
      <w:r w:rsidR="0078367D" w:rsidRPr="00216232">
        <w:rPr>
          <w:rFonts w:asciiTheme="minorHAnsi" w:hAnsiTheme="minorHAnsi" w:cstheme="minorHAnsi"/>
        </w:rPr>
        <w:t xml:space="preserve"> </w:t>
      </w:r>
      <w:r w:rsidRPr="00216232">
        <w:rPr>
          <w:rFonts w:asciiTheme="minorHAnsi" w:hAnsiTheme="minorHAnsi" w:cstheme="minorHAnsi"/>
        </w:rPr>
        <w:t>(800) 888-0472.</w:t>
      </w:r>
    </w:p>
    <w:p w:rsidR="00AF5A99" w:rsidRPr="0078367D" w:rsidRDefault="00AF5A99" w:rsidP="0078367D">
      <w:pPr>
        <w:pStyle w:val="BodyText"/>
        <w:spacing w:before="9"/>
        <w:rPr>
          <w:rFonts w:asciiTheme="minorHAnsi" w:hAnsiTheme="minorHAnsi" w:cstheme="minorHAnsi"/>
        </w:rPr>
      </w:pPr>
    </w:p>
    <w:p w:rsidR="00AF5A99" w:rsidRPr="00216232" w:rsidRDefault="001D3A0E" w:rsidP="00216232">
      <w:pPr>
        <w:pStyle w:val="ListParagraph"/>
        <w:numPr>
          <w:ilvl w:val="0"/>
          <w:numId w:val="23"/>
        </w:numPr>
        <w:tabs>
          <w:tab w:val="left" w:pos="1001"/>
        </w:tabs>
        <w:ind w:right="526"/>
        <w:rPr>
          <w:rFonts w:asciiTheme="minorHAnsi" w:hAnsiTheme="minorHAnsi" w:cstheme="minorHAnsi"/>
        </w:rPr>
      </w:pPr>
      <w:r w:rsidRPr="00216232">
        <w:rPr>
          <w:rFonts w:asciiTheme="minorHAnsi" w:hAnsiTheme="minorHAnsi" w:cstheme="minorHAnsi"/>
        </w:rPr>
        <w:t xml:space="preserve">Directions will be given as to where the employee should </w:t>
      </w:r>
      <w:r w:rsidRPr="00216232">
        <w:rPr>
          <w:rFonts w:asciiTheme="minorHAnsi" w:hAnsiTheme="minorHAnsi" w:cstheme="minorHAnsi"/>
          <w:spacing w:val="-6"/>
        </w:rPr>
        <w:t xml:space="preserve">go </w:t>
      </w:r>
      <w:r w:rsidRPr="00216232">
        <w:rPr>
          <w:rFonts w:asciiTheme="minorHAnsi" w:hAnsiTheme="minorHAnsi" w:cstheme="minorHAnsi"/>
        </w:rPr>
        <w:t>for medical treatment and drug</w:t>
      </w:r>
      <w:r w:rsidRPr="00216232">
        <w:rPr>
          <w:rFonts w:asciiTheme="minorHAnsi" w:hAnsiTheme="minorHAnsi" w:cstheme="minorHAnsi"/>
          <w:spacing w:val="-1"/>
        </w:rPr>
        <w:t xml:space="preserve"> </w:t>
      </w:r>
      <w:r w:rsidRPr="00216232">
        <w:rPr>
          <w:rFonts w:asciiTheme="minorHAnsi" w:hAnsiTheme="minorHAnsi" w:cstheme="minorHAnsi"/>
        </w:rPr>
        <w:t>testing.</w:t>
      </w:r>
    </w:p>
    <w:p w:rsidR="00AF5A99" w:rsidRPr="0078367D" w:rsidRDefault="00AF5A99" w:rsidP="0078367D">
      <w:pPr>
        <w:pStyle w:val="BodyText"/>
        <w:spacing w:before="2"/>
        <w:rPr>
          <w:rFonts w:asciiTheme="minorHAnsi" w:hAnsiTheme="minorHAnsi" w:cstheme="minorHAnsi"/>
        </w:rPr>
      </w:pPr>
    </w:p>
    <w:p w:rsidR="00AF5A99" w:rsidRPr="00216232" w:rsidRDefault="001B1F26" w:rsidP="00216232">
      <w:pPr>
        <w:pStyle w:val="ListParagraph"/>
        <w:numPr>
          <w:ilvl w:val="0"/>
          <w:numId w:val="23"/>
        </w:numPr>
        <w:tabs>
          <w:tab w:val="left" w:pos="1001"/>
        </w:tabs>
        <w:ind w:right="589"/>
        <w:rPr>
          <w:rFonts w:asciiTheme="minorHAnsi" w:hAnsiTheme="minorHAnsi" w:cstheme="minorHAnsi"/>
        </w:rPr>
      </w:pPr>
      <w:r w:rsidRPr="00216232">
        <w:rPr>
          <w:rFonts w:asciiTheme="minorHAnsi" w:hAnsiTheme="minorHAnsi" w:cstheme="minorHAnsi"/>
        </w:rPr>
        <w:t>LandrumHR</w:t>
      </w:r>
      <w:r w:rsidR="001D3A0E" w:rsidRPr="00216232">
        <w:rPr>
          <w:rFonts w:asciiTheme="minorHAnsi" w:hAnsiTheme="minorHAnsi" w:cstheme="minorHAnsi"/>
        </w:rPr>
        <w:t xml:space="preserve"> Claims staff will contact the medical facility, </w:t>
      </w:r>
      <w:r w:rsidR="001D3A0E" w:rsidRPr="00216232">
        <w:rPr>
          <w:rFonts w:asciiTheme="minorHAnsi" w:hAnsiTheme="minorHAnsi" w:cstheme="minorHAnsi"/>
          <w:spacing w:val="-3"/>
        </w:rPr>
        <w:t xml:space="preserve">file </w:t>
      </w:r>
      <w:r w:rsidR="001D3A0E" w:rsidRPr="00216232">
        <w:rPr>
          <w:rFonts w:asciiTheme="minorHAnsi" w:hAnsiTheme="minorHAnsi" w:cstheme="minorHAnsi"/>
        </w:rPr>
        <w:t>the necessary forms, and determine the best plan for returning the employee to work, if that is</w:t>
      </w:r>
      <w:r w:rsidR="001D3A0E" w:rsidRPr="00216232">
        <w:rPr>
          <w:rFonts w:asciiTheme="minorHAnsi" w:hAnsiTheme="minorHAnsi" w:cstheme="minorHAnsi"/>
          <w:spacing w:val="6"/>
        </w:rPr>
        <w:t xml:space="preserve"> </w:t>
      </w:r>
      <w:r w:rsidR="001D3A0E" w:rsidRPr="00216232">
        <w:rPr>
          <w:rFonts w:asciiTheme="minorHAnsi" w:hAnsiTheme="minorHAnsi" w:cstheme="minorHAnsi"/>
        </w:rPr>
        <w:t>possible.</w:t>
      </w:r>
    </w:p>
    <w:p w:rsidR="00216232" w:rsidRPr="00216232" w:rsidRDefault="00216232" w:rsidP="00216232">
      <w:pPr>
        <w:tabs>
          <w:tab w:val="left" w:pos="1001"/>
        </w:tabs>
        <w:ind w:right="589"/>
        <w:rPr>
          <w:rFonts w:asciiTheme="minorHAnsi" w:hAnsiTheme="minorHAnsi" w:cstheme="minorHAnsi"/>
        </w:rPr>
      </w:pPr>
    </w:p>
    <w:p w:rsidR="00AF5A99" w:rsidRPr="0078367D" w:rsidRDefault="001D3A0E" w:rsidP="00216232">
      <w:pPr>
        <w:pStyle w:val="Heading4"/>
        <w:spacing w:before="83"/>
        <w:ind w:left="0" w:right="749"/>
        <w:rPr>
          <w:rFonts w:asciiTheme="minorHAnsi" w:hAnsiTheme="minorHAnsi" w:cstheme="minorHAnsi"/>
        </w:rPr>
      </w:pPr>
      <w:r w:rsidRPr="0078367D">
        <w:rPr>
          <w:rFonts w:asciiTheme="minorHAnsi" w:hAnsiTheme="minorHAnsi" w:cstheme="minorHAnsi"/>
        </w:rPr>
        <w:t>After Office Hours (Before 8:00 am/after 5:00 pm Central Time Monday through Friday)</w:t>
      </w:r>
    </w:p>
    <w:p w:rsidR="00AF5A99" w:rsidRPr="00216232" w:rsidRDefault="001D3A0E" w:rsidP="00216232">
      <w:pPr>
        <w:pStyle w:val="ListParagraph"/>
        <w:numPr>
          <w:ilvl w:val="0"/>
          <w:numId w:val="24"/>
        </w:numPr>
        <w:tabs>
          <w:tab w:val="left" w:pos="995"/>
        </w:tabs>
        <w:spacing w:before="95"/>
        <w:rPr>
          <w:rFonts w:asciiTheme="minorHAnsi" w:hAnsiTheme="minorHAnsi" w:cstheme="minorHAnsi"/>
        </w:rPr>
      </w:pPr>
      <w:r w:rsidRPr="00216232">
        <w:rPr>
          <w:rFonts w:asciiTheme="minorHAnsi" w:hAnsiTheme="minorHAnsi" w:cstheme="minorHAnsi"/>
        </w:rPr>
        <w:t>NOTIFY YOUR WORKSITE SUPERVISOR</w:t>
      </w:r>
      <w:r w:rsidRPr="00216232">
        <w:rPr>
          <w:rFonts w:asciiTheme="minorHAnsi" w:hAnsiTheme="minorHAnsi" w:cstheme="minorHAnsi"/>
          <w:spacing w:val="-5"/>
        </w:rPr>
        <w:t xml:space="preserve"> </w:t>
      </w:r>
      <w:r w:rsidRPr="00216232">
        <w:rPr>
          <w:rFonts w:asciiTheme="minorHAnsi" w:hAnsiTheme="minorHAnsi" w:cstheme="minorHAnsi"/>
        </w:rPr>
        <w:t>IMMEDIATELY.</w:t>
      </w:r>
    </w:p>
    <w:p w:rsidR="00216232" w:rsidRPr="00216232" w:rsidRDefault="001D3A0E" w:rsidP="00216232">
      <w:pPr>
        <w:pStyle w:val="ListParagraph"/>
        <w:numPr>
          <w:ilvl w:val="0"/>
          <w:numId w:val="24"/>
        </w:numPr>
        <w:tabs>
          <w:tab w:val="left" w:pos="1019"/>
        </w:tabs>
        <w:spacing w:before="12"/>
        <w:rPr>
          <w:rFonts w:asciiTheme="minorHAnsi" w:hAnsiTheme="minorHAnsi" w:cstheme="minorHAnsi"/>
        </w:rPr>
      </w:pPr>
      <w:r w:rsidRPr="00216232">
        <w:rPr>
          <w:rFonts w:asciiTheme="minorHAnsi" w:hAnsiTheme="minorHAnsi" w:cstheme="minorHAnsi"/>
        </w:rPr>
        <w:t xml:space="preserve">NOTIFY </w:t>
      </w:r>
      <w:r w:rsidR="001B1F26" w:rsidRPr="00216232">
        <w:rPr>
          <w:rFonts w:asciiTheme="minorHAnsi" w:hAnsiTheme="minorHAnsi" w:cstheme="minorHAnsi"/>
        </w:rPr>
        <w:t>LANDRUMHR</w:t>
      </w:r>
      <w:r w:rsidRPr="00216232">
        <w:rPr>
          <w:rFonts w:asciiTheme="minorHAnsi" w:hAnsiTheme="minorHAnsi" w:cstheme="minorHAnsi"/>
        </w:rPr>
        <w:t xml:space="preserve"> IMMEDIATELY.</w:t>
      </w:r>
    </w:p>
    <w:p w:rsidR="00216232" w:rsidRDefault="00216232" w:rsidP="00216232">
      <w:pPr>
        <w:tabs>
          <w:tab w:val="left" w:pos="1019"/>
        </w:tabs>
        <w:spacing w:before="12"/>
        <w:rPr>
          <w:rFonts w:asciiTheme="minorHAnsi" w:hAnsiTheme="minorHAnsi" w:cstheme="minorHAnsi"/>
        </w:rPr>
      </w:pPr>
    </w:p>
    <w:p w:rsidR="00AF5A99" w:rsidRPr="00216232" w:rsidRDefault="001D3A0E" w:rsidP="00216232">
      <w:pPr>
        <w:tabs>
          <w:tab w:val="left" w:pos="1019"/>
        </w:tabs>
        <w:spacing w:before="12"/>
        <w:rPr>
          <w:rFonts w:asciiTheme="minorHAnsi" w:hAnsiTheme="minorHAnsi" w:cstheme="minorHAnsi"/>
        </w:rPr>
      </w:pPr>
      <w:r w:rsidRPr="0078367D">
        <w:rPr>
          <w:rFonts w:asciiTheme="minorHAnsi" w:hAnsiTheme="minorHAnsi" w:cstheme="minorHAnsi"/>
        </w:rPr>
        <w:t xml:space="preserve">In Pensacola call 476-5100. Out-of-town </w:t>
      </w:r>
      <w:r w:rsidR="00777864" w:rsidRPr="0078367D">
        <w:rPr>
          <w:rFonts w:asciiTheme="minorHAnsi" w:hAnsiTheme="minorHAnsi" w:cstheme="minorHAnsi"/>
        </w:rPr>
        <w:t>client</w:t>
      </w:r>
      <w:r w:rsidRPr="0078367D">
        <w:rPr>
          <w:rFonts w:asciiTheme="minorHAnsi" w:hAnsiTheme="minorHAnsi" w:cstheme="minorHAnsi"/>
        </w:rPr>
        <w:t>s should</w:t>
      </w:r>
      <w:r w:rsidR="00216232">
        <w:rPr>
          <w:rFonts w:asciiTheme="minorHAnsi" w:hAnsiTheme="minorHAnsi" w:cstheme="minorHAnsi"/>
        </w:rPr>
        <w:t xml:space="preserve"> </w:t>
      </w:r>
      <w:r w:rsidRPr="0078367D">
        <w:rPr>
          <w:rFonts w:asciiTheme="minorHAnsi" w:hAnsiTheme="minorHAnsi" w:cstheme="minorHAnsi"/>
        </w:rPr>
        <w:t xml:space="preserve">call (800) 888-0472. When operator begins speaking, press </w:t>
      </w:r>
      <w:r w:rsidRPr="0078367D">
        <w:rPr>
          <w:rFonts w:asciiTheme="minorHAnsi" w:hAnsiTheme="minorHAnsi" w:cstheme="minorHAnsi"/>
          <w:b/>
        </w:rPr>
        <w:t>3.</w:t>
      </w:r>
    </w:p>
    <w:p w:rsidR="00AF5A99" w:rsidRPr="0078367D" w:rsidRDefault="001D3A0E" w:rsidP="00216232">
      <w:pPr>
        <w:pStyle w:val="BodyText"/>
        <w:spacing w:before="153"/>
        <w:ind w:right="539"/>
        <w:jc w:val="both"/>
        <w:rPr>
          <w:rFonts w:asciiTheme="minorHAnsi" w:hAnsiTheme="minorHAnsi" w:cstheme="minorHAnsi"/>
        </w:rPr>
      </w:pPr>
      <w:r w:rsidRPr="0078367D">
        <w:rPr>
          <w:rFonts w:asciiTheme="minorHAnsi" w:hAnsiTheme="minorHAnsi" w:cstheme="minorHAnsi"/>
        </w:rPr>
        <w:t xml:space="preserve">A </w:t>
      </w:r>
      <w:r w:rsidR="00B45E08" w:rsidRPr="0078367D">
        <w:rPr>
          <w:rFonts w:asciiTheme="minorHAnsi" w:hAnsiTheme="minorHAnsi" w:cstheme="minorHAnsi"/>
        </w:rPr>
        <w:t xml:space="preserve">LandrumHR </w:t>
      </w:r>
      <w:r w:rsidR="0078367D" w:rsidRPr="0078367D">
        <w:rPr>
          <w:rFonts w:asciiTheme="minorHAnsi" w:hAnsiTheme="minorHAnsi" w:cstheme="minorHAnsi"/>
        </w:rPr>
        <w:t>C</w:t>
      </w:r>
      <w:r w:rsidR="00D06E16" w:rsidRPr="0078367D">
        <w:rPr>
          <w:rFonts w:asciiTheme="minorHAnsi" w:hAnsiTheme="minorHAnsi" w:cstheme="minorHAnsi"/>
        </w:rPr>
        <w:t>laims</w:t>
      </w:r>
      <w:r w:rsidRPr="0078367D">
        <w:rPr>
          <w:rFonts w:asciiTheme="minorHAnsi" w:hAnsiTheme="minorHAnsi" w:cstheme="minorHAnsi"/>
        </w:rPr>
        <w:t xml:space="preserve">  representative  will   contact the employee as soon as possible. </w:t>
      </w:r>
      <w:r w:rsidR="001B1F26" w:rsidRPr="0078367D">
        <w:rPr>
          <w:rFonts w:asciiTheme="minorHAnsi" w:hAnsiTheme="minorHAnsi" w:cstheme="minorHAnsi"/>
        </w:rPr>
        <w:t>LandrumHR</w:t>
      </w:r>
      <w:r w:rsidRPr="0078367D">
        <w:rPr>
          <w:rFonts w:asciiTheme="minorHAnsi" w:hAnsiTheme="minorHAnsi" w:cstheme="minorHAnsi"/>
        </w:rPr>
        <w:t xml:space="preserve"> will prepare </w:t>
      </w:r>
      <w:r w:rsidRPr="0078367D">
        <w:rPr>
          <w:rFonts w:asciiTheme="minorHAnsi" w:hAnsiTheme="minorHAnsi" w:cstheme="minorHAnsi"/>
          <w:spacing w:val="-4"/>
        </w:rPr>
        <w:t xml:space="preserve">all </w:t>
      </w:r>
      <w:r w:rsidRPr="0078367D">
        <w:rPr>
          <w:rFonts w:asciiTheme="minorHAnsi" w:hAnsiTheme="minorHAnsi" w:cstheme="minorHAnsi"/>
        </w:rPr>
        <w:t xml:space="preserve">reporting paperwork for Workers’ Comp. If you test positive for drugs or alcohol following an on the job  injury,  you  may  be  denied workers’ compensation coverage and could be subject to disciplinary action up to and including termination. Also, if </w:t>
      </w:r>
      <w:r w:rsidRPr="0078367D">
        <w:rPr>
          <w:rFonts w:asciiTheme="minorHAnsi" w:hAnsiTheme="minorHAnsi" w:cstheme="minorHAnsi"/>
          <w:spacing w:val="-6"/>
        </w:rPr>
        <w:t xml:space="preserve">an </w:t>
      </w:r>
      <w:r w:rsidRPr="0078367D">
        <w:rPr>
          <w:rFonts w:asciiTheme="minorHAnsi" w:hAnsiTheme="minorHAnsi" w:cstheme="minorHAnsi"/>
        </w:rPr>
        <w:t xml:space="preserve">accident investigation reveals that you failed to follow safety </w:t>
      </w:r>
      <w:r w:rsidRPr="0078367D">
        <w:rPr>
          <w:rFonts w:asciiTheme="minorHAnsi" w:hAnsiTheme="minorHAnsi" w:cstheme="minorHAnsi"/>
          <w:spacing w:val="-3"/>
        </w:rPr>
        <w:t xml:space="preserve">rules </w:t>
      </w:r>
      <w:r w:rsidRPr="0078367D">
        <w:rPr>
          <w:rFonts w:asciiTheme="minorHAnsi" w:hAnsiTheme="minorHAnsi" w:cstheme="minorHAnsi"/>
        </w:rPr>
        <w:t>and regulations,</w:t>
      </w:r>
      <w:r w:rsidRPr="0078367D">
        <w:rPr>
          <w:rFonts w:asciiTheme="minorHAnsi" w:hAnsiTheme="minorHAnsi" w:cstheme="minorHAnsi"/>
          <w:spacing w:val="13"/>
        </w:rPr>
        <w:t xml:space="preserve"> </w:t>
      </w:r>
      <w:r w:rsidRPr="0078367D">
        <w:rPr>
          <w:rFonts w:asciiTheme="minorHAnsi" w:hAnsiTheme="minorHAnsi" w:cstheme="minorHAnsi"/>
        </w:rPr>
        <w:t>your benefits may be reduced or denied.</w:t>
      </w:r>
    </w:p>
    <w:p w:rsidR="00AF5A99" w:rsidRPr="0078367D" w:rsidRDefault="00AF5A99" w:rsidP="0078367D">
      <w:pPr>
        <w:pStyle w:val="BodyText"/>
        <w:spacing w:before="9"/>
        <w:rPr>
          <w:rFonts w:asciiTheme="minorHAnsi" w:hAnsiTheme="minorHAnsi" w:cstheme="minorHAnsi"/>
        </w:rPr>
      </w:pPr>
    </w:p>
    <w:p w:rsidR="00AF5A99" w:rsidRPr="0078367D" w:rsidRDefault="001D3A0E" w:rsidP="0078367D">
      <w:pPr>
        <w:spacing w:before="68"/>
        <w:ind w:right="714"/>
        <w:jc w:val="both"/>
        <w:rPr>
          <w:rFonts w:asciiTheme="minorHAnsi" w:hAnsiTheme="minorHAnsi" w:cstheme="minorHAnsi"/>
        </w:rPr>
      </w:pPr>
      <w:r w:rsidRPr="0078367D">
        <w:rPr>
          <w:rFonts w:asciiTheme="minorHAnsi" w:hAnsiTheme="minorHAnsi" w:cstheme="minorHAnsi"/>
        </w:rPr>
        <w:t>All workers’ compensation claims are carefully reviewed. Suspicious, false or exaggerated claims are referred to the state’s Division of Workers’ Compensation Fraud for further investigation and possible prosecution. For example, a conviction for workers’ compensation fraud under Florida law is punishable by a $</w:t>
      </w:r>
      <w:r w:rsidR="00B45E08" w:rsidRPr="0078367D">
        <w:rPr>
          <w:rFonts w:asciiTheme="minorHAnsi" w:hAnsiTheme="minorHAnsi" w:cstheme="minorHAnsi"/>
        </w:rPr>
        <w:t>5,000 fine</w:t>
      </w:r>
      <w:r w:rsidRPr="0078367D">
        <w:rPr>
          <w:rFonts w:asciiTheme="minorHAnsi" w:hAnsiTheme="minorHAnsi" w:cstheme="minorHAnsi"/>
        </w:rPr>
        <w:t xml:space="preserve"> and </w:t>
      </w:r>
      <w:r w:rsidR="00D06E16" w:rsidRPr="0078367D">
        <w:rPr>
          <w:rFonts w:asciiTheme="minorHAnsi" w:hAnsiTheme="minorHAnsi" w:cstheme="minorHAnsi"/>
        </w:rPr>
        <w:t>up to</w:t>
      </w:r>
      <w:r w:rsidRPr="0078367D">
        <w:rPr>
          <w:rFonts w:asciiTheme="minorHAnsi" w:hAnsiTheme="minorHAnsi" w:cstheme="minorHAnsi"/>
        </w:rPr>
        <w:t xml:space="preserve">  ten  years  in  prison.  </w:t>
      </w:r>
      <w:r w:rsidR="00B45E08" w:rsidRPr="0078367D">
        <w:rPr>
          <w:rFonts w:asciiTheme="minorHAnsi" w:hAnsiTheme="minorHAnsi" w:cstheme="minorHAnsi"/>
        </w:rPr>
        <w:t xml:space="preserve">Penalties </w:t>
      </w:r>
      <w:r w:rsidR="00D06E16" w:rsidRPr="0078367D">
        <w:rPr>
          <w:rFonts w:asciiTheme="minorHAnsi" w:hAnsiTheme="minorHAnsi" w:cstheme="minorHAnsi"/>
        </w:rPr>
        <w:t>vary in</w:t>
      </w:r>
      <w:r w:rsidRPr="0078367D">
        <w:rPr>
          <w:rFonts w:asciiTheme="minorHAnsi" w:hAnsiTheme="minorHAnsi" w:cstheme="minorHAnsi"/>
        </w:rPr>
        <w:t xml:space="preserve">  each  state. </w:t>
      </w:r>
      <w:r w:rsidR="001B1F26" w:rsidRPr="0078367D">
        <w:rPr>
          <w:rFonts w:asciiTheme="minorHAnsi" w:hAnsiTheme="minorHAnsi" w:cstheme="minorHAnsi"/>
          <w:b/>
        </w:rPr>
        <w:t>LandrumHR</w:t>
      </w:r>
      <w:r w:rsidRPr="0078367D">
        <w:rPr>
          <w:rFonts w:asciiTheme="minorHAnsi" w:hAnsiTheme="minorHAnsi" w:cstheme="minorHAnsi"/>
          <w:b/>
        </w:rPr>
        <w:t xml:space="preserve"> offers up to a $5,000 reward for information leading to</w:t>
      </w:r>
      <w:r w:rsidRPr="0078367D">
        <w:rPr>
          <w:rFonts w:asciiTheme="minorHAnsi" w:hAnsiTheme="minorHAnsi" w:cstheme="minorHAnsi"/>
          <w:b/>
          <w:spacing w:val="1"/>
        </w:rPr>
        <w:t xml:space="preserve"> </w:t>
      </w:r>
      <w:r w:rsidRPr="0078367D">
        <w:rPr>
          <w:rFonts w:asciiTheme="minorHAnsi" w:hAnsiTheme="minorHAnsi" w:cstheme="minorHAnsi"/>
          <w:b/>
        </w:rPr>
        <w:t>the</w:t>
      </w:r>
      <w:r w:rsidRPr="0078367D">
        <w:rPr>
          <w:rFonts w:asciiTheme="minorHAnsi" w:hAnsiTheme="minorHAnsi" w:cstheme="minorHAnsi"/>
          <w:b/>
          <w:spacing w:val="24"/>
        </w:rPr>
        <w:t xml:space="preserve"> </w:t>
      </w:r>
      <w:r w:rsidRPr="0078367D">
        <w:rPr>
          <w:rFonts w:asciiTheme="minorHAnsi" w:hAnsiTheme="minorHAnsi" w:cstheme="minorHAnsi"/>
          <w:b/>
        </w:rPr>
        <w:t>court-upheld</w:t>
      </w:r>
      <w:r w:rsidRPr="0078367D">
        <w:rPr>
          <w:rFonts w:asciiTheme="minorHAnsi" w:hAnsiTheme="minorHAnsi" w:cstheme="minorHAnsi"/>
          <w:b/>
          <w:spacing w:val="23"/>
        </w:rPr>
        <w:t xml:space="preserve"> </w:t>
      </w:r>
      <w:r w:rsidRPr="0078367D">
        <w:rPr>
          <w:rFonts w:asciiTheme="minorHAnsi" w:hAnsiTheme="minorHAnsi" w:cstheme="minorHAnsi"/>
          <w:b/>
        </w:rPr>
        <w:t>denial</w:t>
      </w:r>
      <w:r w:rsidRPr="0078367D">
        <w:rPr>
          <w:rFonts w:asciiTheme="minorHAnsi" w:hAnsiTheme="minorHAnsi" w:cstheme="minorHAnsi"/>
          <w:b/>
          <w:spacing w:val="23"/>
        </w:rPr>
        <w:t xml:space="preserve"> </w:t>
      </w:r>
      <w:r w:rsidRPr="0078367D">
        <w:rPr>
          <w:rFonts w:asciiTheme="minorHAnsi" w:hAnsiTheme="minorHAnsi" w:cstheme="minorHAnsi"/>
          <w:b/>
        </w:rPr>
        <w:t>of</w:t>
      </w:r>
      <w:r w:rsidRPr="0078367D">
        <w:rPr>
          <w:rFonts w:asciiTheme="minorHAnsi" w:hAnsiTheme="minorHAnsi" w:cstheme="minorHAnsi"/>
          <w:b/>
          <w:spacing w:val="24"/>
        </w:rPr>
        <w:t xml:space="preserve"> </w:t>
      </w:r>
      <w:r w:rsidRPr="0078367D">
        <w:rPr>
          <w:rFonts w:asciiTheme="minorHAnsi" w:hAnsiTheme="minorHAnsi" w:cstheme="minorHAnsi"/>
          <w:b/>
        </w:rPr>
        <w:t>a</w:t>
      </w:r>
      <w:r w:rsidRPr="0078367D">
        <w:rPr>
          <w:rFonts w:asciiTheme="minorHAnsi" w:hAnsiTheme="minorHAnsi" w:cstheme="minorHAnsi"/>
          <w:b/>
          <w:spacing w:val="18"/>
        </w:rPr>
        <w:t xml:space="preserve"> </w:t>
      </w:r>
      <w:r w:rsidRPr="0078367D">
        <w:rPr>
          <w:rFonts w:asciiTheme="minorHAnsi" w:hAnsiTheme="minorHAnsi" w:cstheme="minorHAnsi"/>
          <w:b/>
        </w:rPr>
        <w:t>workers’</w:t>
      </w:r>
      <w:r w:rsidRPr="0078367D">
        <w:rPr>
          <w:rFonts w:asciiTheme="minorHAnsi" w:hAnsiTheme="minorHAnsi" w:cstheme="minorHAnsi"/>
          <w:b/>
          <w:spacing w:val="24"/>
        </w:rPr>
        <w:t xml:space="preserve"> </w:t>
      </w:r>
      <w:r w:rsidRPr="0078367D">
        <w:rPr>
          <w:rFonts w:asciiTheme="minorHAnsi" w:hAnsiTheme="minorHAnsi" w:cstheme="minorHAnsi"/>
          <w:b/>
        </w:rPr>
        <w:t>compensatio</w:t>
      </w:r>
      <w:r w:rsidR="00336FB2" w:rsidRPr="0078367D">
        <w:rPr>
          <w:rFonts w:asciiTheme="minorHAnsi" w:hAnsiTheme="minorHAnsi" w:cstheme="minorHAnsi"/>
          <w:b/>
        </w:rPr>
        <w:t xml:space="preserve">n </w:t>
      </w:r>
      <w:r w:rsidRPr="0078367D">
        <w:rPr>
          <w:rFonts w:asciiTheme="minorHAnsi" w:hAnsiTheme="minorHAnsi" w:cstheme="minorHAnsi"/>
          <w:b/>
        </w:rPr>
        <w:t xml:space="preserve">benefits for any </w:t>
      </w:r>
      <w:r w:rsidR="001B1F26" w:rsidRPr="0078367D">
        <w:rPr>
          <w:rFonts w:asciiTheme="minorHAnsi" w:hAnsiTheme="minorHAnsi" w:cstheme="minorHAnsi"/>
          <w:b/>
        </w:rPr>
        <w:t>LandrumHR</w:t>
      </w:r>
      <w:r w:rsidRPr="0078367D">
        <w:rPr>
          <w:rFonts w:asciiTheme="minorHAnsi" w:hAnsiTheme="minorHAnsi" w:cstheme="minorHAnsi"/>
          <w:b/>
        </w:rPr>
        <w:t xml:space="preserve"> employee who makes a </w:t>
      </w:r>
      <w:r w:rsidRPr="0078367D">
        <w:rPr>
          <w:rFonts w:asciiTheme="minorHAnsi" w:hAnsiTheme="minorHAnsi" w:cstheme="minorHAnsi"/>
          <w:b/>
          <w:spacing w:val="-3"/>
        </w:rPr>
        <w:t xml:space="preserve">false </w:t>
      </w:r>
      <w:r w:rsidRPr="0078367D">
        <w:rPr>
          <w:rFonts w:asciiTheme="minorHAnsi" w:hAnsiTheme="minorHAnsi" w:cstheme="minorHAnsi"/>
          <w:b/>
        </w:rPr>
        <w:t xml:space="preserve">claim.  </w:t>
      </w:r>
      <w:r w:rsidR="00B45E08" w:rsidRPr="0078367D">
        <w:rPr>
          <w:rFonts w:asciiTheme="minorHAnsi" w:hAnsiTheme="minorHAnsi" w:cstheme="minorHAnsi"/>
          <w:b/>
        </w:rPr>
        <w:t xml:space="preserve">Several </w:t>
      </w:r>
      <w:r w:rsidR="00D06E16" w:rsidRPr="0078367D">
        <w:rPr>
          <w:rFonts w:asciiTheme="minorHAnsi" w:hAnsiTheme="minorHAnsi" w:cstheme="minorHAnsi"/>
          <w:b/>
        </w:rPr>
        <w:t>states offer</w:t>
      </w:r>
      <w:r w:rsidRPr="0078367D">
        <w:rPr>
          <w:rFonts w:asciiTheme="minorHAnsi" w:hAnsiTheme="minorHAnsi" w:cstheme="minorHAnsi"/>
          <w:b/>
        </w:rPr>
        <w:t xml:space="preserve">  additional  rewards--some  </w:t>
      </w:r>
      <w:r w:rsidRPr="0078367D">
        <w:rPr>
          <w:rFonts w:asciiTheme="minorHAnsi" w:hAnsiTheme="minorHAnsi" w:cstheme="minorHAnsi"/>
          <w:b/>
          <w:spacing w:val="-7"/>
        </w:rPr>
        <w:t>as</w:t>
      </w:r>
      <w:r w:rsidRPr="0078367D">
        <w:rPr>
          <w:rFonts w:asciiTheme="minorHAnsi" w:hAnsiTheme="minorHAnsi" w:cstheme="minorHAnsi"/>
          <w:b/>
          <w:spacing w:val="47"/>
        </w:rPr>
        <w:t xml:space="preserve"> </w:t>
      </w:r>
      <w:r w:rsidRPr="0078367D">
        <w:rPr>
          <w:rFonts w:asciiTheme="minorHAnsi" w:hAnsiTheme="minorHAnsi" w:cstheme="minorHAnsi"/>
          <w:b/>
        </w:rPr>
        <w:t xml:space="preserve">high as $25,000. </w:t>
      </w:r>
      <w:r w:rsidRPr="0078367D">
        <w:rPr>
          <w:rFonts w:asciiTheme="minorHAnsi" w:hAnsiTheme="minorHAnsi" w:cstheme="minorHAnsi"/>
        </w:rPr>
        <w:t xml:space="preserve">To </w:t>
      </w:r>
      <w:r w:rsidR="00B45E08" w:rsidRPr="0078367D">
        <w:rPr>
          <w:rFonts w:asciiTheme="minorHAnsi" w:hAnsiTheme="minorHAnsi" w:cstheme="minorHAnsi"/>
        </w:rPr>
        <w:t xml:space="preserve">report </w:t>
      </w:r>
      <w:r w:rsidR="00D06E16" w:rsidRPr="0078367D">
        <w:rPr>
          <w:rFonts w:asciiTheme="minorHAnsi" w:hAnsiTheme="minorHAnsi" w:cstheme="minorHAnsi"/>
        </w:rPr>
        <w:t>information about</w:t>
      </w:r>
      <w:r w:rsidRPr="0078367D">
        <w:rPr>
          <w:rFonts w:asciiTheme="minorHAnsi" w:hAnsiTheme="minorHAnsi" w:cstheme="minorHAnsi"/>
        </w:rPr>
        <w:t xml:space="preserve">  a  false  </w:t>
      </w:r>
      <w:r w:rsidRPr="0078367D">
        <w:rPr>
          <w:rFonts w:asciiTheme="minorHAnsi" w:hAnsiTheme="minorHAnsi" w:cstheme="minorHAnsi"/>
          <w:spacing w:val="-6"/>
        </w:rPr>
        <w:t xml:space="preserve">or </w:t>
      </w:r>
      <w:r w:rsidRPr="0078367D">
        <w:rPr>
          <w:rFonts w:asciiTheme="minorHAnsi" w:hAnsiTheme="minorHAnsi" w:cstheme="minorHAnsi"/>
        </w:rPr>
        <w:t>fraudulent claim, contact 850/476-5100 ext.153 or 866/888-0472</w:t>
      </w:r>
      <w:bookmarkStart w:id="52" w:name="_bookmark62"/>
      <w:bookmarkEnd w:id="52"/>
      <w:r w:rsidRPr="0078367D">
        <w:rPr>
          <w:rFonts w:asciiTheme="minorHAnsi" w:hAnsiTheme="minorHAnsi" w:cstheme="minorHAnsi"/>
        </w:rPr>
        <w:t xml:space="preserve"> ext.</w:t>
      </w:r>
      <w:r w:rsidRPr="0078367D">
        <w:rPr>
          <w:rFonts w:asciiTheme="minorHAnsi" w:hAnsiTheme="minorHAnsi" w:cstheme="minorHAnsi"/>
          <w:spacing w:val="-1"/>
        </w:rPr>
        <w:t xml:space="preserve"> </w:t>
      </w:r>
      <w:r w:rsidRPr="0078367D">
        <w:rPr>
          <w:rFonts w:asciiTheme="minorHAnsi" w:hAnsiTheme="minorHAnsi" w:cstheme="minorHAnsi"/>
        </w:rPr>
        <w:t>153.</w:t>
      </w:r>
    </w:p>
    <w:p w:rsidR="00216232" w:rsidRDefault="00216232" w:rsidP="00216232">
      <w:pPr>
        <w:pStyle w:val="Heading1"/>
        <w:ind w:left="0"/>
        <w:rPr>
          <w:rFonts w:asciiTheme="minorHAnsi" w:hAnsiTheme="minorHAnsi" w:cstheme="minorHAnsi"/>
          <w:color w:val="42ABB5"/>
          <w:sz w:val="22"/>
          <w:szCs w:val="22"/>
        </w:rPr>
      </w:pPr>
    </w:p>
    <w:p w:rsidR="00AF5A99" w:rsidRPr="0078367D" w:rsidRDefault="001D3A0E" w:rsidP="00216232">
      <w:pPr>
        <w:pStyle w:val="Heading1"/>
        <w:ind w:left="0"/>
        <w:rPr>
          <w:rFonts w:asciiTheme="minorHAnsi" w:hAnsiTheme="minorHAnsi" w:cstheme="minorHAnsi"/>
          <w:sz w:val="22"/>
          <w:szCs w:val="22"/>
        </w:rPr>
      </w:pPr>
      <w:r w:rsidRPr="0078367D">
        <w:rPr>
          <w:rFonts w:asciiTheme="minorHAnsi" w:hAnsiTheme="minorHAnsi" w:cstheme="minorHAnsi"/>
          <w:color w:val="42ABB5"/>
          <w:sz w:val="22"/>
          <w:szCs w:val="22"/>
        </w:rPr>
        <w:t>Work Rules</w:t>
      </w:r>
    </w:p>
    <w:p w:rsidR="00AF5A99" w:rsidRPr="0078367D" w:rsidRDefault="001D3A0E" w:rsidP="00216232">
      <w:pPr>
        <w:pStyle w:val="BodyText"/>
        <w:spacing w:before="122"/>
        <w:ind w:right="714"/>
        <w:jc w:val="both"/>
        <w:rPr>
          <w:rFonts w:asciiTheme="minorHAnsi" w:hAnsiTheme="minorHAnsi" w:cstheme="minorHAnsi"/>
        </w:rPr>
      </w:pPr>
      <w:r w:rsidRPr="0078367D">
        <w:rPr>
          <w:rFonts w:asciiTheme="minorHAnsi" w:hAnsiTheme="minorHAnsi" w:cstheme="minorHAnsi"/>
        </w:rPr>
        <w:t xml:space="preserve">No organization can function without policies and rules designed    </w:t>
      </w:r>
      <w:r w:rsidRPr="0078367D">
        <w:rPr>
          <w:rFonts w:asciiTheme="minorHAnsi" w:hAnsiTheme="minorHAnsi" w:cstheme="minorHAnsi"/>
        </w:rPr>
        <w:lastRenderedPageBreak/>
        <w:t xml:space="preserve">to ensure smooth and orderly operations. The following is a partial list of actions prohibited by </w:t>
      </w:r>
      <w:r w:rsidR="00B45E08" w:rsidRPr="0078367D">
        <w:rPr>
          <w:rFonts w:asciiTheme="minorHAnsi" w:hAnsiTheme="minorHAnsi" w:cstheme="minorHAnsi"/>
        </w:rPr>
        <w:t xml:space="preserve">LandrumHR </w:t>
      </w:r>
      <w:r w:rsidR="000A059D" w:rsidRPr="0078367D">
        <w:rPr>
          <w:rFonts w:asciiTheme="minorHAnsi" w:hAnsiTheme="minorHAnsi" w:cstheme="minorHAnsi"/>
        </w:rPr>
        <w:t xml:space="preserve">Workforce </w:t>
      </w:r>
      <w:r w:rsidR="00D06E16" w:rsidRPr="0078367D">
        <w:rPr>
          <w:rFonts w:asciiTheme="minorHAnsi" w:hAnsiTheme="minorHAnsi" w:cstheme="minorHAnsi"/>
        </w:rPr>
        <w:t>Solutions and</w:t>
      </w:r>
      <w:r w:rsidRPr="0078367D">
        <w:rPr>
          <w:rFonts w:asciiTheme="minorHAnsi" w:hAnsiTheme="minorHAnsi" w:cstheme="minorHAnsi"/>
        </w:rPr>
        <w:t xml:space="preserve">  </w:t>
      </w:r>
      <w:r w:rsidRPr="0078367D">
        <w:rPr>
          <w:rFonts w:asciiTheme="minorHAnsi" w:hAnsiTheme="minorHAnsi" w:cstheme="minorHAnsi"/>
          <w:spacing w:val="-5"/>
        </w:rPr>
        <w:t xml:space="preserve">its  </w:t>
      </w:r>
      <w:r w:rsidR="00777864" w:rsidRPr="0078367D">
        <w:rPr>
          <w:rFonts w:asciiTheme="minorHAnsi" w:hAnsiTheme="minorHAnsi" w:cstheme="minorHAnsi"/>
        </w:rPr>
        <w:t>client</w:t>
      </w:r>
      <w:r w:rsidRPr="0078367D">
        <w:rPr>
          <w:rFonts w:asciiTheme="minorHAnsi" w:hAnsiTheme="minorHAnsi" w:cstheme="minorHAnsi"/>
        </w:rPr>
        <w:t xml:space="preserve">s. Violation of </w:t>
      </w:r>
      <w:r w:rsidR="00B45E08" w:rsidRPr="0078367D">
        <w:rPr>
          <w:rFonts w:asciiTheme="minorHAnsi" w:hAnsiTheme="minorHAnsi" w:cstheme="minorHAnsi"/>
        </w:rPr>
        <w:t xml:space="preserve">work </w:t>
      </w:r>
      <w:r w:rsidR="00D06E16" w:rsidRPr="0078367D">
        <w:rPr>
          <w:rFonts w:asciiTheme="minorHAnsi" w:hAnsiTheme="minorHAnsi" w:cstheme="minorHAnsi"/>
        </w:rPr>
        <w:t>rules may</w:t>
      </w:r>
      <w:r w:rsidRPr="0078367D">
        <w:rPr>
          <w:rFonts w:asciiTheme="minorHAnsi" w:hAnsiTheme="minorHAnsi" w:cstheme="minorHAnsi"/>
        </w:rPr>
        <w:t xml:space="preserve">  result  in  </w:t>
      </w:r>
      <w:r w:rsidRPr="0078367D">
        <w:rPr>
          <w:rFonts w:asciiTheme="minorHAnsi" w:hAnsiTheme="minorHAnsi" w:cstheme="minorHAnsi"/>
          <w:spacing w:val="-2"/>
        </w:rPr>
        <w:t xml:space="preserve">disciplinary </w:t>
      </w:r>
      <w:r w:rsidRPr="0078367D">
        <w:rPr>
          <w:rFonts w:asciiTheme="minorHAnsi" w:hAnsiTheme="minorHAnsi" w:cstheme="minorHAnsi"/>
        </w:rPr>
        <w:t xml:space="preserve">action up to and including unpaid disciplinary suspension </w:t>
      </w:r>
      <w:r w:rsidRPr="0078367D">
        <w:rPr>
          <w:rFonts w:asciiTheme="minorHAnsi" w:hAnsiTheme="minorHAnsi" w:cstheme="minorHAnsi"/>
          <w:spacing w:val="-3"/>
        </w:rPr>
        <w:t xml:space="preserve">and/or </w:t>
      </w:r>
      <w:r w:rsidRPr="0078367D">
        <w:rPr>
          <w:rFonts w:asciiTheme="minorHAnsi" w:hAnsiTheme="minorHAnsi" w:cstheme="minorHAnsi"/>
        </w:rPr>
        <w:t xml:space="preserve">dismissal. </w:t>
      </w:r>
      <w:r w:rsidR="00B45E08" w:rsidRPr="0078367D">
        <w:rPr>
          <w:rFonts w:asciiTheme="minorHAnsi" w:hAnsiTheme="minorHAnsi" w:cstheme="minorHAnsi"/>
        </w:rPr>
        <w:t xml:space="preserve">It </w:t>
      </w:r>
      <w:r w:rsidR="00D06E16" w:rsidRPr="0078367D">
        <w:rPr>
          <w:rFonts w:asciiTheme="minorHAnsi" w:hAnsiTheme="minorHAnsi" w:cstheme="minorHAnsi"/>
        </w:rPr>
        <w:t>is impossible</w:t>
      </w:r>
      <w:r w:rsidRPr="0078367D">
        <w:rPr>
          <w:rFonts w:asciiTheme="minorHAnsi" w:hAnsiTheme="minorHAnsi" w:cstheme="minorHAnsi"/>
        </w:rPr>
        <w:t xml:space="preserve">  to  compile  a  complete  list  </w:t>
      </w:r>
      <w:r w:rsidRPr="0078367D">
        <w:rPr>
          <w:rFonts w:asciiTheme="minorHAnsi" w:hAnsiTheme="minorHAnsi" w:cstheme="minorHAnsi"/>
          <w:spacing w:val="-8"/>
        </w:rPr>
        <w:t xml:space="preserve">of </w:t>
      </w:r>
      <w:r w:rsidRPr="0078367D">
        <w:rPr>
          <w:rFonts w:asciiTheme="minorHAnsi" w:hAnsiTheme="minorHAnsi" w:cstheme="minorHAnsi"/>
        </w:rPr>
        <w:t xml:space="preserve">offenses, so </w:t>
      </w:r>
      <w:r w:rsidRPr="0078367D">
        <w:rPr>
          <w:rFonts w:asciiTheme="minorHAnsi" w:hAnsiTheme="minorHAnsi" w:cstheme="minorHAnsi"/>
          <w:b/>
        </w:rPr>
        <w:t>you should use good judgment, responsible conduct and common sense as a  guide</w:t>
      </w:r>
      <w:r w:rsidRPr="0078367D">
        <w:rPr>
          <w:rFonts w:asciiTheme="minorHAnsi" w:hAnsiTheme="minorHAnsi" w:cstheme="minorHAnsi"/>
        </w:rPr>
        <w:t xml:space="preserve">.  </w:t>
      </w:r>
      <w:r w:rsidR="00B45E08" w:rsidRPr="0078367D">
        <w:rPr>
          <w:rFonts w:asciiTheme="minorHAnsi" w:hAnsiTheme="minorHAnsi" w:cstheme="minorHAnsi"/>
        </w:rPr>
        <w:t>Your worksite</w:t>
      </w:r>
      <w:r w:rsidRPr="0078367D">
        <w:rPr>
          <w:rFonts w:asciiTheme="minorHAnsi" w:hAnsiTheme="minorHAnsi" w:cstheme="minorHAnsi"/>
        </w:rPr>
        <w:t xml:space="preserve"> employer may have rules in addition to those in this handbook. Violation  of  any  of  the  policies  in  this handbook  or  violations  of your  worksite  employer’s  policies  and procedures may result  in the denial of unemployment</w:t>
      </w:r>
      <w:r w:rsidRPr="0078367D">
        <w:rPr>
          <w:rFonts w:asciiTheme="minorHAnsi" w:hAnsiTheme="minorHAnsi" w:cstheme="minorHAnsi"/>
          <w:spacing w:val="1"/>
        </w:rPr>
        <w:t xml:space="preserve"> </w:t>
      </w:r>
      <w:r w:rsidRPr="0078367D">
        <w:rPr>
          <w:rFonts w:asciiTheme="minorHAnsi" w:hAnsiTheme="minorHAnsi" w:cstheme="minorHAnsi"/>
        </w:rPr>
        <w:t>benefits.</w:t>
      </w:r>
    </w:p>
    <w:p w:rsidR="00AF5A99" w:rsidRPr="0078367D" w:rsidRDefault="00AF5A99" w:rsidP="0078367D">
      <w:pPr>
        <w:pStyle w:val="BodyText"/>
        <w:spacing w:before="9"/>
        <w:rPr>
          <w:rFonts w:asciiTheme="minorHAnsi" w:hAnsiTheme="minorHAnsi" w:cstheme="minorHAnsi"/>
        </w:rPr>
      </w:pPr>
    </w:p>
    <w:p w:rsidR="00AF5A99" w:rsidRPr="0078367D" w:rsidRDefault="001D3A0E" w:rsidP="00216232">
      <w:pPr>
        <w:rPr>
          <w:rFonts w:asciiTheme="minorHAnsi" w:hAnsiTheme="minorHAnsi" w:cstheme="minorHAnsi"/>
          <w:b/>
        </w:rPr>
      </w:pPr>
      <w:r w:rsidRPr="0078367D">
        <w:rPr>
          <w:rFonts w:asciiTheme="minorHAnsi" w:hAnsiTheme="minorHAnsi" w:cstheme="minorHAnsi"/>
          <w:b/>
          <w:u w:val="thick"/>
        </w:rPr>
        <w:t>Prohibited Conduct:</w:t>
      </w:r>
    </w:p>
    <w:p w:rsidR="00AF5A99" w:rsidRPr="0078367D" w:rsidRDefault="001D3A0E" w:rsidP="0078367D">
      <w:pPr>
        <w:pStyle w:val="ListParagraph"/>
        <w:numPr>
          <w:ilvl w:val="0"/>
          <w:numId w:val="1"/>
        </w:numPr>
        <w:tabs>
          <w:tab w:val="left" w:pos="828"/>
        </w:tabs>
        <w:spacing w:before="155"/>
        <w:ind w:right="677" w:hanging="359"/>
        <w:jc w:val="both"/>
        <w:rPr>
          <w:rFonts w:asciiTheme="minorHAnsi" w:hAnsiTheme="minorHAnsi" w:cstheme="minorHAnsi"/>
        </w:rPr>
      </w:pPr>
      <w:r w:rsidRPr="0078367D">
        <w:rPr>
          <w:rFonts w:asciiTheme="minorHAnsi" w:hAnsiTheme="minorHAnsi" w:cstheme="minorHAnsi"/>
        </w:rPr>
        <w:t xml:space="preserve">Violation of  any  policy  outlined  in  the  </w:t>
      </w:r>
      <w:r w:rsidR="00250C29" w:rsidRPr="0078367D">
        <w:rPr>
          <w:rFonts w:asciiTheme="minorHAnsi" w:hAnsiTheme="minorHAnsi" w:cstheme="minorHAnsi"/>
        </w:rPr>
        <w:t>LandrumHR</w:t>
      </w:r>
      <w:r w:rsidRPr="0078367D">
        <w:rPr>
          <w:rFonts w:asciiTheme="minorHAnsi" w:hAnsiTheme="minorHAnsi" w:cstheme="minorHAnsi"/>
        </w:rPr>
        <w:t xml:space="preserve"> </w:t>
      </w:r>
      <w:r w:rsidR="000A059D" w:rsidRPr="0078367D">
        <w:rPr>
          <w:rFonts w:asciiTheme="minorHAnsi" w:hAnsiTheme="minorHAnsi" w:cstheme="minorHAnsi"/>
        </w:rPr>
        <w:t>Workforce Solution</w:t>
      </w:r>
      <w:r w:rsidR="0078367D" w:rsidRPr="0078367D">
        <w:rPr>
          <w:rFonts w:asciiTheme="minorHAnsi" w:hAnsiTheme="minorHAnsi" w:cstheme="minorHAnsi"/>
        </w:rPr>
        <w:t>’</w:t>
      </w:r>
      <w:r w:rsidR="000A059D" w:rsidRPr="0078367D">
        <w:rPr>
          <w:rFonts w:asciiTheme="minorHAnsi" w:hAnsiTheme="minorHAnsi" w:cstheme="minorHAnsi"/>
        </w:rPr>
        <w:t>s</w:t>
      </w:r>
      <w:r w:rsidRPr="0078367D">
        <w:rPr>
          <w:rFonts w:asciiTheme="minorHAnsi" w:hAnsiTheme="minorHAnsi" w:cstheme="minorHAnsi"/>
        </w:rPr>
        <w:t xml:space="preserve"> Handbook (including but not limited to Substance Abuse Policy, Workplace Violence  Policy, Equal Employment Opportunity, Discrimination and Harassment Policy which includes Sexual  Harassment, Electronics Usage Policy, and/or No Solicitation/Distribution/Access Policy) or your worksite employer’s handbooks and</w:t>
      </w:r>
      <w:r w:rsidRPr="0078367D">
        <w:rPr>
          <w:rFonts w:asciiTheme="minorHAnsi" w:hAnsiTheme="minorHAnsi" w:cstheme="minorHAnsi"/>
          <w:spacing w:val="13"/>
        </w:rPr>
        <w:t xml:space="preserve"> </w:t>
      </w:r>
      <w:r w:rsidRPr="0078367D">
        <w:rPr>
          <w:rFonts w:asciiTheme="minorHAnsi" w:hAnsiTheme="minorHAnsi" w:cstheme="minorHAnsi"/>
        </w:rPr>
        <w:t>policies.</w:t>
      </w:r>
    </w:p>
    <w:p w:rsidR="00AF5A99" w:rsidRPr="0078367D" w:rsidRDefault="001D3A0E" w:rsidP="0078367D">
      <w:pPr>
        <w:pStyle w:val="ListParagraph"/>
        <w:numPr>
          <w:ilvl w:val="0"/>
          <w:numId w:val="1"/>
        </w:numPr>
        <w:tabs>
          <w:tab w:val="left" w:pos="828"/>
        </w:tabs>
        <w:spacing w:before="61"/>
        <w:ind w:right="691" w:hanging="359"/>
        <w:jc w:val="both"/>
        <w:rPr>
          <w:rFonts w:asciiTheme="minorHAnsi" w:hAnsiTheme="minorHAnsi" w:cstheme="minorHAnsi"/>
        </w:rPr>
      </w:pPr>
      <w:r w:rsidRPr="0078367D">
        <w:rPr>
          <w:rFonts w:asciiTheme="minorHAnsi" w:hAnsiTheme="minorHAnsi" w:cstheme="minorHAnsi"/>
        </w:rPr>
        <w:t>Unexcused or excessive absenteeism, tardiness or leaving early.</w:t>
      </w:r>
    </w:p>
    <w:p w:rsidR="00AF5A99" w:rsidRPr="0078367D" w:rsidRDefault="001D3A0E" w:rsidP="0078367D">
      <w:pPr>
        <w:pStyle w:val="ListParagraph"/>
        <w:numPr>
          <w:ilvl w:val="0"/>
          <w:numId w:val="1"/>
        </w:numPr>
        <w:tabs>
          <w:tab w:val="left" w:pos="828"/>
        </w:tabs>
        <w:spacing w:before="60"/>
        <w:ind w:right="694" w:hanging="359"/>
        <w:jc w:val="both"/>
        <w:rPr>
          <w:rFonts w:asciiTheme="minorHAnsi" w:hAnsiTheme="minorHAnsi" w:cstheme="minorHAnsi"/>
        </w:rPr>
      </w:pPr>
      <w:r w:rsidRPr="0078367D">
        <w:rPr>
          <w:rFonts w:asciiTheme="minorHAnsi" w:hAnsiTheme="minorHAnsi" w:cstheme="minorHAnsi"/>
        </w:rPr>
        <w:t>Punching or completing any other employee's time card/sheet, falsifying your time card/sheet, or having another employee punch or complete your own time</w:t>
      </w:r>
      <w:r w:rsidRPr="0078367D">
        <w:rPr>
          <w:rFonts w:asciiTheme="minorHAnsi" w:hAnsiTheme="minorHAnsi" w:cstheme="minorHAnsi"/>
          <w:spacing w:val="6"/>
        </w:rPr>
        <w:t xml:space="preserve"> </w:t>
      </w:r>
      <w:r w:rsidRPr="0078367D">
        <w:rPr>
          <w:rFonts w:asciiTheme="minorHAnsi" w:hAnsiTheme="minorHAnsi" w:cstheme="minorHAnsi"/>
        </w:rPr>
        <w:t>card/sheet.</w:t>
      </w:r>
    </w:p>
    <w:p w:rsidR="00AF5A99" w:rsidRPr="0078367D" w:rsidRDefault="001D3A0E" w:rsidP="0078367D">
      <w:pPr>
        <w:pStyle w:val="ListParagraph"/>
        <w:numPr>
          <w:ilvl w:val="0"/>
          <w:numId w:val="1"/>
        </w:numPr>
        <w:tabs>
          <w:tab w:val="left" w:pos="828"/>
        </w:tabs>
        <w:spacing w:before="60"/>
        <w:ind w:right="690" w:hanging="359"/>
        <w:jc w:val="both"/>
        <w:rPr>
          <w:rFonts w:asciiTheme="minorHAnsi" w:hAnsiTheme="minorHAnsi" w:cstheme="minorHAnsi"/>
        </w:rPr>
      </w:pPr>
      <w:r w:rsidRPr="0078367D">
        <w:rPr>
          <w:rFonts w:asciiTheme="minorHAnsi" w:hAnsiTheme="minorHAnsi" w:cstheme="minorHAnsi"/>
        </w:rPr>
        <w:t xml:space="preserve">Except as specifically authorized by law, possession or </w:t>
      </w:r>
      <w:r w:rsidRPr="0078367D">
        <w:rPr>
          <w:rFonts w:asciiTheme="minorHAnsi" w:hAnsiTheme="minorHAnsi" w:cstheme="minorHAnsi"/>
          <w:spacing w:val="-5"/>
        </w:rPr>
        <w:t xml:space="preserve">use </w:t>
      </w:r>
      <w:r w:rsidRPr="0078367D">
        <w:rPr>
          <w:rFonts w:asciiTheme="minorHAnsi" w:hAnsiTheme="minorHAnsi" w:cstheme="minorHAnsi"/>
        </w:rPr>
        <w:t xml:space="preserve">of knives, firearms (even with a license), ammunition, fireworks, explosives, or other such weapons or materials while on the premises of </w:t>
      </w:r>
      <w:r w:rsidR="00250C29" w:rsidRPr="0078367D">
        <w:rPr>
          <w:rFonts w:asciiTheme="minorHAnsi" w:hAnsiTheme="minorHAnsi" w:cstheme="minorHAnsi"/>
        </w:rPr>
        <w:t>LandrumHR</w:t>
      </w:r>
      <w:r w:rsidRPr="0078367D">
        <w:rPr>
          <w:rFonts w:asciiTheme="minorHAnsi" w:hAnsiTheme="minorHAnsi" w:cstheme="minorHAnsi"/>
        </w:rPr>
        <w:t xml:space="preserve"> </w:t>
      </w:r>
      <w:r w:rsidR="000A059D" w:rsidRPr="0078367D">
        <w:rPr>
          <w:rFonts w:asciiTheme="minorHAnsi" w:hAnsiTheme="minorHAnsi" w:cstheme="minorHAnsi"/>
        </w:rPr>
        <w:t>Workforce Solutions</w:t>
      </w:r>
      <w:r w:rsidRPr="0078367D">
        <w:rPr>
          <w:rFonts w:asciiTheme="minorHAnsi" w:hAnsiTheme="minorHAnsi" w:cstheme="minorHAnsi"/>
        </w:rPr>
        <w:t>, your worksite employer or its</w:t>
      </w:r>
      <w:r w:rsidRPr="0078367D">
        <w:rPr>
          <w:rFonts w:asciiTheme="minorHAnsi" w:hAnsiTheme="minorHAnsi" w:cstheme="minorHAnsi"/>
          <w:spacing w:val="-1"/>
        </w:rPr>
        <w:t xml:space="preserve"> </w:t>
      </w:r>
      <w:r w:rsidR="00777864" w:rsidRPr="0078367D">
        <w:rPr>
          <w:rFonts w:asciiTheme="minorHAnsi" w:hAnsiTheme="minorHAnsi" w:cstheme="minorHAnsi"/>
        </w:rPr>
        <w:t>client</w:t>
      </w:r>
      <w:r w:rsidRPr="0078367D">
        <w:rPr>
          <w:rFonts w:asciiTheme="minorHAnsi" w:hAnsiTheme="minorHAnsi" w:cstheme="minorHAnsi"/>
        </w:rPr>
        <w:t>s.</w:t>
      </w:r>
    </w:p>
    <w:p w:rsidR="00AF5A99" w:rsidRPr="0078367D" w:rsidRDefault="001D3A0E" w:rsidP="0078367D">
      <w:pPr>
        <w:pStyle w:val="ListParagraph"/>
        <w:numPr>
          <w:ilvl w:val="0"/>
          <w:numId w:val="1"/>
        </w:numPr>
        <w:tabs>
          <w:tab w:val="left" w:pos="884"/>
          <w:tab w:val="left" w:pos="885"/>
        </w:tabs>
        <w:spacing w:before="64"/>
        <w:ind w:left="821" w:right="706"/>
        <w:jc w:val="both"/>
        <w:rPr>
          <w:rFonts w:asciiTheme="minorHAnsi" w:hAnsiTheme="minorHAnsi" w:cstheme="minorHAnsi"/>
        </w:rPr>
      </w:pPr>
      <w:r w:rsidRPr="0078367D">
        <w:rPr>
          <w:rFonts w:asciiTheme="minorHAnsi" w:hAnsiTheme="minorHAnsi" w:cstheme="minorHAnsi"/>
        </w:rPr>
        <w:t xml:space="preserve">Threatening, intimidating, or coercing a fellow employee at </w:t>
      </w:r>
      <w:r w:rsidR="00250C29" w:rsidRPr="0078367D">
        <w:rPr>
          <w:rFonts w:asciiTheme="minorHAnsi" w:hAnsiTheme="minorHAnsi" w:cstheme="minorHAnsi"/>
        </w:rPr>
        <w:t>LandrumHR</w:t>
      </w:r>
      <w:r w:rsidRPr="0078367D">
        <w:rPr>
          <w:rFonts w:asciiTheme="minorHAnsi" w:hAnsiTheme="minorHAnsi" w:cstheme="minorHAnsi"/>
        </w:rPr>
        <w:t xml:space="preserve"> </w:t>
      </w:r>
      <w:r w:rsidR="000A059D" w:rsidRPr="0078367D">
        <w:rPr>
          <w:rFonts w:asciiTheme="minorHAnsi" w:hAnsiTheme="minorHAnsi" w:cstheme="minorHAnsi"/>
        </w:rPr>
        <w:t>Workforce Solutions</w:t>
      </w:r>
      <w:r w:rsidRPr="0078367D">
        <w:rPr>
          <w:rFonts w:asciiTheme="minorHAnsi" w:hAnsiTheme="minorHAnsi" w:cstheme="minorHAnsi"/>
        </w:rPr>
        <w:t xml:space="preserve"> or your worksite employer at any </w:t>
      </w:r>
      <w:r w:rsidR="004E7F4B" w:rsidRPr="0078367D">
        <w:rPr>
          <w:rFonts w:asciiTheme="minorHAnsi" w:hAnsiTheme="minorHAnsi" w:cstheme="minorHAnsi"/>
        </w:rPr>
        <w:t>time</w:t>
      </w:r>
      <w:r w:rsidRPr="0078367D">
        <w:rPr>
          <w:rFonts w:asciiTheme="minorHAnsi" w:hAnsiTheme="minorHAnsi" w:cstheme="minorHAnsi"/>
        </w:rPr>
        <w:t xml:space="preserve"> or for any</w:t>
      </w:r>
      <w:r w:rsidRPr="0078367D">
        <w:rPr>
          <w:rFonts w:asciiTheme="minorHAnsi" w:hAnsiTheme="minorHAnsi" w:cstheme="minorHAnsi"/>
          <w:spacing w:val="-1"/>
        </w:rPr>
        <w:t xml:space="preserve"> </w:t>
      </w:r>
      <w:r w:rsidRPr="0078367D">
        <w:rPr>
          <w:rFonts w:asciiTheme="minorHAnsi" w:hAnsiTheme="minorHAnsi" w:cstheme="minorHAnsi"/>
        </w:rPr>
        <w:t>purpose.</w:t>
      </w:r>
    </w:p>
    <w:p w:rsidR="00AF5A99" w:rsidRPr="0078367D" w:rsidRDefault="001D3A0E" w:rsidP="0078367D">
      <w:pPr>
        <w:pStyle w:val="ListParagraph"/>
        <w:numPr>
          <w:ilvl w:val="0"/>
          <w:numId w:val="1"/>
        </w:numPr>
        <w:tabs>
          <w:tab w:val="left" w:pos="884"/>
          <w:tab w:val="left" w:pos="885"/>
        </w:tabs>
        <w:ind w:left="884" w:hanging="430"/>
        <w:jc w:val="both"/>
        <w:rPr>
          <w:rFonts w:asciiTheme="minorHAnsi" w:hAnsiTheme="minorHAnsi" w:cstheme="minorHAnsi"/>
        </w:rPr>
      </w:pPr>
      <w:r w:rsidRPr="0078367D">
        <w:rPr>
          <w:rFonts w:asciiTheme="minorHAnsi" w:hAnsiTheme="minorHAnsi" w:cstheme="minorHAnsi"/>
        </w:rPr>
        <w:t>Failure to comply with safety rules or</w:t>
      </w:r>
      <w:r w:rsidRPr="0078367D">
        <w:rPr>
          <w:rFonts w:asciiTheme="minorHAnsi" w:hAnsiTheme="minorHAnsi" w:cstheme="minorHAnsi"/>
          <w:spacing w:val="2"/>
        </w:rPr>
        <w:t xml:space="preserve"> </w:t>
      </w:r>
      <w:r w:rsidRPr="0078367D">
        <w:rPr>
          <w:rFonts w:asciiTheme="minorHAnsi" w:hAnsiTheme="minorHAnsi" w:cstheme="minorHAnsi"/>
        </w:rPr>
        <w:t>regulations.</w:t>
      </w:r>
    </w:p>
    <w:p w:rsidR="00AF5A99" w:rsidRPr="0078367D" w:rsidRDefault="001D3A0E" w:rsidP="0078367D">
      <w:pPr>
        <w:pStyle w:val="ListParagraph"/>
        <w:numPr>
          <w:ilvl w:val="0"/>
          <w:numId w:val="1"/>
        </w:numPr>
        <w:tabs>
          <w:tab w:val="left" w:pos="821"/>
        </w:tabs>
        <w:spacing w:before="38"/>
        <w:ind w:left="820" w:right="708"/>
        <w:jc w:val="both"/>
        <w:rPr>
          <w:rFonts w:asciiTheme="minorHAnsi" w:hAnsiTheme="minorHAnsi" w:cstheme="minorHAnsi"/>
        </w:rPr>
      </w:pPr>
      <w:r w:rsidRPr="0078367D">
        <w:rPr>
          <w:rFonts w:asciiTheme="minorHAnsi" w:hAnsiTheme="minorHAnsi" w:cstheme="minorHAnsi"/>
        </w:rPr>
        <w:lastRenderedPageBreak/>
        <w:t xml:space="preserve">Theft, removal of, or unauthorized possession or use </w:t>
      </w:r>
      <w:r w:rsidRPr="0078367D">
        <w:rPr>
          <w:rFonts w:asciiTheme="minorHAnsi" w:hAnsiTheme="minorHAnsi" w:cstheme="minorHAnsi"/>
          <w:spacing w:val="-6"/>
        </w:rPr>
        <w:t xml:space="preserve">of </w:t>
      </w:r>
      <w:r w:rsidRPr="0078367D">
        <w:rPr>
          <w:rFonts w:asciiTheme="minorHAnsi" w:hAnsiTheme="minorHAnsi" w:cstheme="minorHAnsi"/>
        </w:rPr>
        <w:t xml:space="preserve">property belonging to any other employee, </w:t>
      </w:r>
      <w:r w:rsidR="00250C29" w:rsidRPr="0078367D">
        <w:rPr>
          <w:rFonts w:asciiTheme="minorHAnsi" w:hAnsiTheme="minorHAnsi" w:cstheme="minorHAnsi"/>
        </w:rPr>
        <w:t>LandrumHR</w:t>
      </w:r>
      <w:r w:rsidRPr="0078367D">
        <w:rPr>
          <w:rFonts w:asciiTheme="minorHAnsi" w:hAnsiTheme="minorHAnsi" w:cstheme="minorHAnsi"/>
        </w:rPr>
        <w:t xml:space="preserve"> </w:t>
      </w:r>
      <w:r w:rsidR="000A059D" w:rsidRPr="0078367D">
        <w:rPr>
          <w:rFonts w:asciiTheme="minorHAnsi" w:hAnsiTheme="minorHAnsi" w:cstheme="minorHAnsi"/>
        </w:rPr>
        <w:t>Workforce Solutions</w:t>
      </w:r>
      <w:r w:rsidRPr="0078367D">
        <w:rPr>
          <w:rFonts w:asciiTheme="minorHAnsi" w:hAnsiTheme="minorHAnsi" w:cstheme="minorHAnsi"/>
        </w:rPr>
        <w:t xml:space="preserve">, your worksite employer, worksite employer’s </w:t>
      </w:r>
      <w:r w:rsidR="00777864" w:rsidRPr="0078367D">
        <w:rPr>
          <w:rFonts w:asciiTheme="minorHAnsi" w:hAnsiTheme="minorHAnsi" w:cstheme="minorHAnsi"/>
        </w:rPr>
        <w:t>client</w:t>
      </w:r>
      <w:r w:rsidRPr="0078367D">
        <w:rPr>
          <w:rFonts w:asciiTheme="minorHAnsi" w:hAnsiTheme="minorHAnsi" w:cstheme="minorHAnsi"/>
        </w:rPr>
        <w:t>s or employees. This rule includes attempts to remove property, as well as actual</w:t>
      </w:r>
      <w:r w:rsidRPr="0078367D">
        <w:rPr>
          <w:rFonts w:asciiTheme="minorHAnsi" w:hAnsiTheme="minorHAnsi" w:cstheme="minorHAnsi"/>
          <w:spacing w:val="14"/>
        </w:rPr>
        <w:t xml:space="preserve"> </w:t>
      </w:r>
      <w:r w:rsidRPr="0078367D">
        <w:rPr>
          <w:rFonts w:asciiTheme="minorHAnsi" w:hAnsiTheme="minorHAnsi" w:cstheme="minorHAnsi"/>
        </w:rPr>
        <w:t>removal.</w:t>
      </w:r>
    </w:p>
    <w:p w:rsidR="00AF5A99" w:rsidRPr="0078367D" w:rsidRDefault="001D3A0E" w:rsidP="0078367D">
      <w:pPr>
        <w:pStyle w:val="ListParagraph"/>
        <w:numPr>
          <w:ilvl w:val="0"/>
          <w:numId w:val="1"/>
        </w:numPr>
        <w:tabs>
          <w:tab w:val="left" w:pos="821"/>
        </w:tabs>
        <w:spacing w:before="61"/>
        <w:ind w:left="820" w:right="663"/>
        <w:jc w:val="both"/>
        <w:rPr>
          <w:rFonts w:asciiTheme="minorHAnsi" w:hAnsiTheme="minorHAnsi" w:cstheme="minorHAnsi"/>
        </w:rPr>
      </w:pPr>
      <w:r w:rsidRPr="0078367D">
        <w:rPr>
          <w:rFonts w:asciiTheme="minorHAnsi" w:hAnsiTheme="minorHAnsi" w:cstheme="minorHAnsi"/>
        </w:rPr>
        <w:t xml:space="preserve">Off-duty behavior reflecting poorly upon  </w:t>
      </w:r>
      <w:r w:rsidR="00250C29" w:rsidRPr="0078367D">
        <w:rPr>
          <w:rFonts w:asciiTheme="minorHAnsi" w:hAnsiTheme="minorHAnsi" w:cstheme="minorHAnsi"/>
        </w:rPr>
        <w:t>LandrumHR</w:t>
      </w:r>
      <w:r w:rsidRPr="0078367D">
        <w:rPr>
          <w:rFonts w:asciiTheme="minorHAnsi" w:hAnsiTheme="minorHAnsi" w:cstheme="minorHAnsi"/>
        </w:rPr>
        <w:t xml:space="preserve"> </w:t>
      </w:r>
      <w:r w:rsidR="000A059D" w:rsidRPr="0078367D">
        <w:rPr>
          <w:rFonts w:asciiTheme="minorHAnsi" w:hAnsiTheme="minorHAnsi" w:cstheme="minorHAnsi"/>
        </w:rPr>
        <w:t>Workforce Solutions</w:t>
      </w:r>
      <w:r w:rsidRPr="0078367D">
        <w:rPr>
          <w:rFonts w:asciiTheme="minorHAnsi" w:hAnsiTheme="minorHAnsi" w:cstheme="minorHAnsi"/>
        </w:rPr>
        <w:t xml:space="preserve">, your worksite employer, including but not limited to, criminal acts or indictments, fighting, abuse of alcohol </w:t>
      </w:r>
      <w:r w:rsidRPr="0078367D">
        <w:rPr>
          <w:rFonts w:asciiTheme="minorHAnsi" w:hAnsiTheme="minorHAnsi" w:cstheme="minorHAnsi"/>
          <w:spacing w:val="-6"/>
        </w:rPr>
        <w:t xml:space="preserve">or </w:t>
      </w:r>
      <w:r w:rsidRPr="0078367D">
        <w:rPr>
          <w:rFonts w:asciiTheme="minorHAnsi" w:hAnsiTheme="minorHAnsi" w:cstheme="minorHAnsi"/>
        </w:rPr>
        <w:t>drugs and/or immoral or indecent</w:t>
      </w:r>
      <w:r w:rsidRPr="0078367D">
        <w:rPr>
          <w:rFonts w:asciiTheme="minorHAnsi" w:hAnsiTheme="minorHAnsi" w:cstheme="minorHAnsi"/>
          <w:spacing w:val="4"/>
        </w:rPr>
        <w:t xml:space="preserve"> </w:t>
      </w:r>
      <w:r w:rsidRPr="0078367D">
        <w:rPr>
          <w:rFonts w:asciiTheme="minorHAnsi" w:hAnsiTheme="minorHAnsi" w:cstheme="minorHAnsi"/>
        </w:rPr>
        <w:t>conduct.</w:t>
      </w:r>
    </w:p>
    <w:p w:rsidR="00AF5A99" w:rsidRPr="0078367D" w:rsidRDefault="001D3A0E" w:rsidP="0078367D">
      <w:pPr>
        <w:pStyle w:val="ListParagraph"/>
        <w:numPr>
          <w:ilvl w:val="0"/>
          <w:numId w:val="1"/>
        </w:numPr>
        <w:tabs>
          <w:tab w:val="left" w:pos="821"/>
        </w:tabs>
        <w:spacing w:before="60"/>
        <w:ind w:left="820" w:right="697"/>
        <w:jc w:val="both"/>
        <w:rPr>
          <w:rFonts w:asciiTheme="minorHAnsi" w:hAnsiTheme="minorHAnsi" w:cstheme="minorHAnsi"/>
        </w:rPr>
      </w:pPr>
      <w:r w:rsidRPr="0078367D">
        <w:rPr>
          <w:rFonts w:asciiTheme="minorHAnsi" w:hAnsiTheme="minorHAnsi" w:cstheme="minorHAnsi"/>
        </w:rPr>
        <w:t xml:space="preserve">Insubordination, including failure to comply with the instructions or work assignments of worksite supervisors </w:t>
      </w:r>
      <w:r w:rsidRPr="0078367D">
        <w:rPr>
          <w:rFonts w:asciiTheme="minorHAnsi" w:hAnsiTheme="minorHAnsi" w:cstheme="minorHAnsi"/>
          <w:spacing w:val="-7"/>
        </w:rPr>
        <w:t xml:space="preserve">or </w:t>
      </w:r>
      <w:r w:rsidRPr="0078367D">
        <w:rPr>
          <w:rFonts w:asciiTheme="minorHAnsi" w:hAnsiTheme="minorHAnsi" w:cstheme="minorHAnsi"/>
        </w:rPr>
        <w:t>any member of</w:t>
      </w:r>
      <w:r w:rsidRPr="0078367D">
        <w:rPr>
          <w:rFonts w:asciiTheme="minorHAnsi" w:hAnsiTheme="minorHAnsi" w:cstheme="minorHAnsi"/>
          <w:spacing w:val="-2"/>
        </w:rPr>
        <w:t xml:space="preserve"> </w:t>
      </w:r>
      <w:r w:rsidRPr="0078367D">
        <w:rPr>
          <w:rFonts w:asciiTheme="minorHAnsi" w:hAnsiTheme="minorHAnsi" w:cstheme="minorHAnsi"/>
        </w:rPr>
        <w:t>management.</w:t>
      </w:r>
    </w:p>
    <w:p w:rsidR="00AF5A99" w:rsidRPr="0078367D" w:rsidRDefault="001D3A0E" w:rsidP="0078367D">
      <w:pPr>
        <w:pStyle w:val="ListParagraph"/>
        <w:numPr>
          <w:ilvl w:val="0"/>
          <w:numId w:val="1"/>
        </w:numPr>
        <w:tabs>
          <w:tab w:val="left" w:pos="821"/>
        </w:tabs>
        <w:spacing w:before="60"/>
        <w:ind w:left="820" w:right="970"/>
        <w:jc w:val="both"/>
        <w:rPr>
          <w:rFonts w:asciiTheme="minorHAnsi" w:hAnsiTheme="minorHAnsi" w:cstheme="minorHAnsi"/>
        </w:rPr>
      </w:pPr>
      <w:r w:rsidRPr="0078367D">
        <w:rPr>
          <w:rFonts w:asciiTheme="minorHAnsi" w:hAnsiTheme="minorHAnsi" w:cstheme="minorHAnsi"/>
        </w:rPr>
        <w:t xml:space="preserve">Disrespect for any </w:t>
      </w:r>
      <w:r w:rsidR="00250C29" w:rsidRPr="0078367D">
        <w:rPr>
          <w:rFonts w:asciiTheme="minorHAnsi" w:hAnsiTheme="minorHAnsi" w:cstheme="minorHAnsi"/>
        </w:rPr>
        <w:t>LandrumHR</w:t>
      </w:r>
      <w:r w:rsidRPr="0078367D">
        <w:rPr>
          <w:rFonts w:asciiTheme="minorHAnsi" w:hAnsiTheme="minorHAnsi" w:cstheme="minorHAnsi"/>
        </w:rPr>
        <w:t xml:space="preserve"> </w:t>
      </w:r>
      <w:r w:rsidR="000A059D" w:rsidRPr="0078367D">
        <w:rPr>
          <w:rFonts w:asciiTheme="minorHAnsi" w:hAnsiTheme="minorHAnsi" w:cstheme="minorHAnsi"/>
        </w:rPr>
        <w:t xml:space="preserve">Workforce </w:t>
      </w:r>
      <w:r w:rsidR="00B45E08" w:rsidRPr="0078367D">
        <w:rPr>
          <w:rFonts w:asciiTheme="minorHAnsi" w:hAnsiTheme="minorHAnsi" w:cstheme="minorHAnsi"/>
        </w:rPr>
        <w:t xml:space="preserve">Solutions </w:t>
      </w:r>
      <w:r w:rsidR="00D06E16" w:rsidRPr="0078367D">
        <w:rPr>
          <w:rFonts w:asciiTheme="minorHAnsi" w:hAnsiTheme="minorHAnsi" w:cstheme="minorHAnsi"/>
        </w:rPr>
        <w:t>employee or</w:t>
      </w:r>
      <w:r w:rsidRPr="0078367D">
        <w:rPr>
          <w:rFonts w:asciiTheme="minorHAnsi" w:hAnsiTheme="minorHAnsi" w:cstheme="minorHAnsi"/>
          <w:spacing w:val="-6"/>
        </w:rPr>
        <w:t xml:space="preserve">  </w:t>
      </w:r>
      <w:r w:rsidRPr="0078367D">
        <w:rPr>
          <w:rFonts w:asciiTheme="minorHAnsi" w:hAnsiTheme="minorHAnsi" w:cstheme="minorHAnsi"/>
        </w:rPr>
        <w:t>your worksite</w:t>
      </w:r>
      <w:r w:rsidRPr="0078367D">
        <w:rPr>
          <w:rFonts w:asciiTheme="minorHAnsi" w:hAnsiTheme="minorHAnsi" w:cstheme="minorHAnsi"/>
          <w:spacing w:val="1"/>
        </w:rPr>
        <w:t xml:space="preserve"> </w:t>
      </w:r>
      <w:r w:rsidRPr="0078367D">
        <w:rPr>
          <w:rFonts w:asciiTheme="minorHAnsi" w:hAnsiTheme="minorHAnsi" w:cstheme="minorHAnsi"/>
        </w:rPr>
        <w:t>employer.</w:t>
      </w:r>
    </w:p>
    <w:p w:rsidR="00AF5A99" w:rsidRPr="0078367D" w:rsidRDefault="001D3A0E" w:rsidP="0078367D">
      <w:pPr>
        <w:pStyle w:val="ListParagraph"/>
        <w:numPr>
          <w:ilvl w:val="0"/>
          <w:numId w:val="1"/>
        </w:numPr>
        <w:tabs>
          <w:tab w:val="left" w:pos="821"/>
        </w:tabs>
        <w:spacing w:before="61"/>
        <w:ind w:left="820" w:right="695"/>
        <w:jc w:val="both"/>
        <w:rPr>
          <w:rFonts w:asciiTheme="minorHAnsi" w:hAnsiTheme="minorHAnsi" w:cstheme="minorHAnsi"/>
        </w:rPr>
      </w:pPr>
      <w:r w:rsidRPr="0078367D">
        <w:rPr>
          <w:rFonts w:asciiTheme="minorHAnsi" w:hAnsiTheme="minorHAnsi" w:cstheme="minorHAnsi"/>
        </w:rPr>
        <w:t xml:space="preserve">Dishonesty, including but not limited to the falsification (including omissions) of an employment application or </w:t>
      </w:r>
      <w:r w:rsidRPr="0078367D">
        <w:rPr>
          <w:rFonts w:asciiTheme="minorHAnsi" w:hAnsiTheme="minorHAnsi" w:cstheme="minorHAnsi"/>
          <w:spacing w:val="-5"/>
        </w:rPr>
        <w:t xml:space="preserve">any </w:t>
      </w:r>
      <w:r w:rsidR="00B45E08" w:rsidRPr="0078367D">
        <w:rPr>
          <w:rFonts w:asciiTheme="minorHAnsi" w:hAnsiTheme="minorHAnsi" w:cstheme="minorHAnsi"/>
        </w:rPr>
        <w:t xml:space="preserve">other </w:t>
      </w:r>
      <w:r w:rsidR="00D06E16" w:rsidRPr="0078367D">
        <w:rPr>
          <w:rFonts w:asciiTheme="minorHAnsi" w:hAnsiTheme="minorHAnsi" w:cstheme="minorHAnsi"/>
        </w:rPr>
        <w:t>document provided</w:t>
      </w:r>
      <w:r w:rsidRPr="0078367D">
        <w:rPr>
          <w:rFonts w:asciiTheme="minorHAnsi" w:hAnsiTheme="minorHAnsi" w:cstheme="minorHAnsi"/>
        </w:rPr>
        <w:t xml:space="preserve">  by  or   submitted   to </w:t>
      </w:r>
      <w:r w:rsidR="00250C29" w:rsidRPr="0078367D">
        <w:rPr>
          <w:rFonts w:asciiTheme="minorHAnsi" w:hAnsiTheme="minorHAnsi" w:cstheme="minorHAnsi"/>
        </w:rPr>
        <w:t>LandrumHR</w:t>
      </w:r>
      <w:r w:rsidRPr="0078367D">
        <w:rPr>
          <w:rFonts w:asciiTheme="minorHAnsi" w:hAnsiTheme="minorHAnsi" w:cstheme="minorHAnsi"/>
        </w:rPr>
        <w:t xml:space="preserve"> </w:t>
      </w:r>
      <w:r w:rsidR="000A059D" w:rsidRPr="0078367D">
        <w:rPr>
          <w:rFonts w:asciiTheme="minorHAnsi" w:hAnsiTheme="minorHAnsi" w:cstheme="minorHAnsi"/>
        </w:rPr>
        <w:t>Workforce Solutions</w:t>
      </w:r>
      <w:r w:rsidRPr="0078367D">
        <w:rPr>
          <w:rFonts w:asciiTheme="minorHAnsi" w:hAnsiTheme="minorHAnsi" w:cstheme="minorHAnsi"/>
        </w:rPr>
        <w:t xml:space="preserve"> or your worksite</w:t>
      </w:r>
      <w:r w:rsidRPr="0078367D">
        <w:rPr>
          <w:rFonts w:asciiTheme="minorHAnsi" w:hAnsiTheme="minorHAnsi" w:cstheme="minorHAnsi"/>
          <w:spacing w:val="3"/>
        </w:rPr>
        <w:t xml:space="preserve"> </w:t>
      </w:r>
      <w:r w:rsidRPr="0078367D">
        <w:rPr>
          <w:rFonts w:asciiTheme="minorHAnsi" w:hAnsiTheme="minorHAnsi" w:cstheme="minorHAnsi"/>
        </w:rPr>
        <w:t>employer.</w:t>
      </w:r>
    </w:p>
    <w:p w:rsidR="00AF5A99" w:rsidRPr="0078367D" w:rsidRDefault="001D3A0E" w:rsidP="0078367D">
      <w:pPr>
        <w:pStyle w:val="ListParagraph"/>
        <w:numPr>
          <w:ilvl w:val="0"/>
          <w:numId w:val="1"/>
        </w:numPr>
        <w:tabs>
          <w:tab w:val="left" w:pos="821"/>
        </w:tabs>
        <w:spacing w:before="58"/>
        <w:ind w:left="820"/>
        <w:jc w:val="both"/>
        <w:rPr>
          <w:rFonts w:asciiTheme="minorHAnsi" w:hAnsiTheme="minorHAnsi" w:cstheme="minorHAnsi"/>
        </w:rPr>
      </w:pPr>
      <w:r w:rsidRPr="0078367D">
        <w:rPr>
          <w:rFonts w:asciiTheme="minorHAnsi" w:hAnsiTheme="minorHAnsi" w:cstheme="minorHAnsi"/>
        </w:rPr>
        <w:t>Loafing or sleeping on the</w:t>
      </w:r>
      <w:r w:rsidRPr="0078367D">
        <w:rPr>
          <w:rFonts w:asciiTheme="minorHAnsi" w:hAnsiTheme="minorHAnsi" w:cstheme="minorHAnsi"/>
          <w:spacing w:val="-2"/>
        </w:rPr>
        <w:t xml:space="preserve"> </w:t>
      </w:r>
      <w:r w:rsidRPr="0078367D">
        <w:rPr>
          <w:rFonts w:asciiTheme="minorHAnsi" w:hAnsiTheme="minorHAnsi" w:cstheme="minorHAnsi"/>
        </w:rPr>
        <w:t>job.</w:t>
      </w:r>
    </w:p>
    <w:p w:rsidR="00AF5A99" w:rsidRPr="0078367D" w:rsidRDefault="001D3A0E" w:rsidP="0078367D">
      <w:pPr>
        <w:pStyle w:val="ListParagraph"/>
        <w:numPr>
          <w:ilvl w:val="0"/>
          <w:numId w:val="1"/>
        </w:numPr>
        <w:tabs>
          <w:tab w:val="left" w:pos="821"/>
        </w:tabs>
        <w:spacing w:before="62"/>
        <w:ind w:left="820" w:right="949"/>
        <w:jc w:val="both"/>
        <w:rPr>
          <w:rFonts w:asciiTheme="minorHAnsi" w:hAnsiTheme="minorHAnsi" w:cstheme="minorHAnsi"/>
        </w:rPr>
      </w:pPr>
      <w:r w:rsidRPr="0078367D">
        <w:rPr>
          <w:rFonts w:asciiTheme="minorHAnsi" w:hAnsiTheme="minorHAnsi" w:cstheme="minorHAnsi"/>
        </w:rPr>
        <w:t xml:space="preserve">Gambling on the premises of </w:t>
      </w:r>
      <w:r w:rsidR="00B45E08" w:rsidRPr="0078367D">
        <w:rPr>
          <w:rFonts w:asciiTheme="minorHAnsi" w:hAnsiTheme="minorHAnsi" w:cstheme="minorHAnsi"/>
        </w:rPr>
        <w:t xml:space="preserve">LandrumHR </w:t>
      </w:r>
      <w:r w:rsidR="000A059D" w:rsidRPr="0078367D">
        <w:rPr>
          <w:rFonts w:asciiTheme="minorHAnsi" w:hAnsiTheme="minorHAnsi" w:cstheme="minorHAnsi"/>
        </w:rPr>
        <w:t xml:space="preserve">Workforce </w:t>
      </w:r>
      <w:r w:rsidR="00D06E16" w:rsidRPr="0078367D">
        <w:rPr>
          <w:rFonts w:asciiTheme="minorHAnsi" w:hAnsiTheme="minorHAnsi" w:cstheme="minorHAnsi"/>
        </w:rPr>
        <w:t>Solutions or</w:t>
      </w:r>
      <w:r w:rsidRPr="0078367D">
        <w:rPr>
          <w:rFonts w:asciiTheme="minorHAnsi" w:hAnsiTheme="minorHAnsi" w:cstheme="minorHAnsi"/>
          <w:spacing w:val="-6"/>
        </w:rPr>
        <w:t xml:space="preserve">  </w:t>
      </w:r>
      <w:r w:rsidRPr="0078367D">
        <w:rPr>
          <w:rFonts w:asciiTheme="minorHAnsi" w:hAnsiTheme="minorHAnsi" w:cstheme="minorHAnsi"/>
        </w:rPr>
        <w:t>your worksite</w:t>
      </w:r>
      <w:r w:rsidRPr="0078367D">
        <w:rPr>
          <w:rFonts w:asciiTheme="minorHAnsi" w:hAnsiTheme="minorHAnsi" w:cstheme="minorHAnsi"/>
          <w:spacing w:val="1"/>
        </w:rPr>
        <w:t xml:space="preserve"> </w:t>
      </w:r>
      <w:r w:rsidRPr="0078367D">
        <w:rPr>
          <w:rFonts w:asciiTheme="minorHAnsi" w:hAnsiTheme="minorHAnsi" w:cstheme="minorHAnsi"/>
        </w:rPr>
        <w:t>employer.</w:t>
      </w:r>
    </w:p>
    <w:p w:rsidR="00AF5A99" w:rsidRPr="0078367D" w:rsidRDefault="001D3A0E" w:rsidP="0078367D">
      <w:pPr>
        <w:pStyle w:val="ListParagraph"/>
        <w:numPr>
          <w:ilvl w:val="0"/>
          <w:numId w:val="1"/>
        </w:numPr>
        <w:tabs>
          <w:tab w:val="left" w:pos="821"/>
        </w:tabs>
        <w:spacing w:before="60"/>
        <w:ind w:left="820" w:right="707"/>
        <w:jc w:val="both"/>
        <w:rPr>
          <w:rFonts w:asciiTheme="minorHAnsi" w:hAnsiTheme="minorHAnsi" w:cstheme="minorHAnsi"/>
        </w:rPr>
      </w:pPr>
      <w:r w:rsidRPr="0078367D">
        <w:rPr>
          <w:rFonts w:asciiTheme="minorHAnsi" w:hAnsiTheme="minorHAnsi" w:cstheme="minorHAnsi"/>
        </w:rPr>
        <w:t xml:space="preserve">Speeding, reckless driving, failure to wear seatbelts, or </w:t>
      </w:r>
      <w:r w:rsidRPr="0078367D">
        <w:rPr>
          <w:rFonts w:asciiTheme="minorHAnsi" w:hAnsiTheme="minorHAnsi" w:cstheme="minorHAnsi"/>
          <w:spacing w:val="-3"/>
        </w:rPr>
        <w:t xml:space="preserve">other </w:t>
      </w:r>
      <w:r w:rsidRPr="0078367D">
        <w:rPr>
          <w:rFonts w:asciiTheme="minorHAnsi" w:hAnsiTheme="minorHAnsi" w:cstheme="minorHAnsi"/>
        </w:rPr>
        <w:t xml:space="preserve">traffic or legal violations on the premises of or </w:t>
      </w:r>
      <w:r w:rsidRPr="0078367D">
        <w:rPr>
          <w:rFonts w:asciiTheme="minorHAnsi" w:hAnsiTheme="minorHAnsi" w:cstheme="minorHAnsi"/>
          <w:spacing w:val="-3"/>
        </w:rPr>
        <w:t>while</w:t>
      </w:r>
      <w:r w:rsidRPr="0078367D">
        <w:rPr>
          <w:rFonts w:asciiTheme="minorHAnsi" w:hAnsiTheme="minorHAnsi" w:cstheme="minorHAnsi"/>
          <w:spacing w:val="55"/>
        </w:rPr>
        <w:t xml:space="preserve"> </w:t>
      </w:r>
      <w:r w:rsidR="00B45E08" w:rsidRPr="0078367D">
        <w:rPr>
          <w:rFonts w:asciiTheme="minorHAnsi" w:hAnsiTheme="minorHAnsi" w:cstheme="minorHAnsi"/>
        </w:rPr>
        <w:t xml:space="preserve">performing </w:t>
      </w:r>
      <w:r w:rsidR="00D06E16" w:rsidRPr="0078367D">
        <w:rPr>
          <w:rFonts w:asciiTheme="minorHAnsi" w:hAnsiTheme="minorHAnsi" w:cstheme="minorHAnsi"/>
        </w:rPr>
        <w:t>work for</w:t>
      </w:r>
      <w:r w:rsidRPr="0078367D">
        <w:rPr>
          <w:rFonts w:asciiTheme="minorHAnsi" w:hAnsiTheme="minorHAnsi" w:cstheme="minorHAnsi"/>
        </w:rPr>
        <w:t xml:space="preserve">  </w:t>
      </w:r>
      <w:r w:rsidR="00250C29" w:rsidRPr="0078367D">
        <w:rPr>
          <w:rFonts w:asciiTheme="minorHAnsi" w:hAnsiTheme="minorHAnsi" w:cstheme="minorHAnsi"/>
        </w:rPr>
        <w:t>LandrumHR</w:t>
      </w:r>
      <w:r w:rsidRPr="0078367D">
        <w:rPr>
          <w:rFonts w:asciiTheme="minorHAnsi" w:hAnsiTheme="minorHAnsi" w:cstheme="minorHAnsi"/>
        </w:rPr>
        <w:t xml:space="preserve">  </w:t>
      </w:r>
      <w:r w:rsidR="000A059D" w:rsidRPr="0078367D">
        <w:rPr>
          <w:rFonts w:asciiTheme="minorHAnsi" w:hAnsiTheme="minorHAnsi" w:cstheme="minorHAnsi"/>
        </w:rPr>
        <w:t>Workforce Solutions</w:t>
      </w:r>
      <w:r w:rsidRPr="0078367D">
        <w:rPr>
          <w:rFonts w:asciiTheme="minorHAnsi" w:hAnsiTheme="minorHAnsi" w:cstheme="minorHAnsi"/>
        </w:rPr>
        <w:t xml:space="preserve">  or   your worksite employer.</w:t>
      </w:r>
    </w:p>
    <w:p w:rsidR="00AF5A99" w:rsidRPr="0078367D" w:rsidRDefault="001D3A0E" w:rsidP="0078367D">
      <w:pPr>
        <w:pStyle w:val="ListParagraph"/>
        <w:numPr>
          <w:ilvl w:val="0"/>
          <w:numId w:val="1"/>
        </w:numPr>
        <w:tabs>
          <w:tab w:val="left" w:pos="821"/>
        </w:tabs>
        <w:spacing w:before="59"/>
        <w:ind w:left="820" w:right="698"/>
        <w:jc w:val="both"/>
        <w:rPr>
          <w:rFonts w:asciiTheme="minorHAnsi" w:hAnsiTheme="minorHAnsi" w:cstheme="minorHAnsi"/>
        </w:rPr>
      </w:pPr>
      <w:r w:rsidRPr="0078367D">
        <w:rPr>
          <w:rFonts w:asciiTheme="minorHAnsi" w:hAnsiTheme="minorHAnsi" w:cstheme="minorHAnsi"/>
        </w:rPr>
        <w:t xml:space="preserve">Leaving an assignment or workstation during working </w:t>
      </w:r>
      <w:r w:rsidRPr="0078367D">
        <w:rPr>
          <w:rFonts w:asciiTheme="minorHAnsi" w:hAnsiTheme="minorHAnsi" w:cstheme="minorHAnsi"/>
          <w:spacing w:val="-3"/>
        </w:rPr>
        <w:t xml:space="preserve">time </w:t>
      </w:r>
      <w:r w:rsidRPr="0078367D">
        <w:rPr>
          <w:rFonts w:asciiTheme="minorHAnsi" w:hAnsiTheme="minorHAnsi" w:cstheme="minorHAnsi"/>
        </w:rPr>
        <w:t>without the permission of your</w:t>
      </w:r>
      <w:r w:rsidRPr="0078367D">
        <w:rPr>
          <w:rFonts w:asciiTheme="minorHAnsi" w:hAnsiTheme="minorHAnsi" w:cstheme="minorHAnsi"/>
          <w:spacing w:val="1"/>
        </w:rPr>
        <w:t xml:space="preserve"> </w:t>
      </w:r>
      <w:r w:rsidRPr="0078367D">
        <w:rPr>
          <w:rFonts w:asciiTheme="minorHAnsi" w:hAnsiTheme="minorHAnsi" w:cstheme="minorHAnsi"/>
        </w:rPr>
        <w:t>supervisor.</w:t>
      </w:r>
    </w:p>
    <w:p w:rsidR="00AF5A99" w:rsidRPr="0078367D" w:rsidRDefault="001D3A0E" w:rsidP="0078367D">
      <w:pPr>
        <w:pStyle w:val="ListParagraph"/>
        <w:numPr>
          <w:ilvl w:val="0"/>
          <w:numId w:val="1"/>
        </w:numPr>
        <w:tabs>
          <w:tab w:val="left" w:pos="821"/>
          <w:tab w:val="left" w:pos="1892"/>
          <w:tab w:val="left" w:pos="2277"/>
          <w:tab w:val="left" w:pos="2945"/>
          <w:tab w:val="left" w:pos="3993"/>
          <w:tab w:val="left" w:pos="4721"/>
          <w:tab w:val="left" w:pos="5905"/>
        </w:tabs>
        <w:spacing w:before="61"/>
        <w:ind w:left="820" w:right="711"/>
        <w:jc w:val="both"/>
        <w:rPr>
          <w:rFonts w:asciiTheme="minorHAnsi" w:hAnsiTheme="minorHAnsi" w:cstheme="minorHAnsi"/>
        </w:rPr>
      </w:pPr>
      <w:r w:rsidRPr="0078367D">
        <w:rPr>
          <w:rFonts w:asciiTheme="minorHAnsi" w:hAnsiTheme="minorHAnsi" w:cstheme="minorHAnsi"/>
        </w:rPr>
        <w:t>Refusing</w:t>
      </w:r>
      <w:r w:rsidRPr="0078367D">
        <w:rPr>
          <w:rFonts w:asciiTheme="minorHAnsi" w:hAnsiTheme="minorHAnsi" w:cstheme="minorHAnsi"/>
        </w:rPr>
        <w:tab/>
        <w:t>to</w:t>
      </w:r>
      <w:r w:rsidRPr="0078367D">
        <w:rPr>
          <w:rFonts w:asciiTheme="minorHAnsi" w:hAnsiTheme="minorHAnsi" w:cstheme="minorHAnsi"/>
        </w:rPr>
        <w:tab/>
        <w:t>work</w:t>
      </w:r>
      <w:r w:rsidRPr="0078367D">
        <w:rPr>
          <w:rFonts w:asciiTheme="minorHAnsi" w:hAnsiTheme="minorHAnsi" w:cstheme="minorHAnsi"/>
        </w:rPr>
        <w:tab/>
        <w:t>overtime</w:t>
      </w:r>
      <w:r w:rsidRPr="0078367D">
        <w:rPr>
          <w:rFonts w:asciiTheme="minorHAnsi" w:hAnsiTheme="minorHAnsi" w:cstheme="minorHAnsi"/>
        </w:rPr>
        <w:tab/>
        <w:t>when</w:t>
      </w:r>
      <w:r w:rsidRPr="0078367D">
        <w:rPr>
          <w:rFonts w:asciiTheme="minorHAnsi" w:hAnsiTheme="minorHAnsi" w:cstheme="minorHAnsi"/>
        </w:rPr>
        <w:tab/>
        <w:t>requested</w:t>
      </w:r>
      <w:r w:rsidRPr="0078367D">
        <w:rPr>
          <w:rFonts w:asciiTheme="minorHAnsi" w:hAnsiTheme="minorHAnsi" w:cstheme="minorHAnsi"/>
        </w:rPr>
        <w:tab/>
        <w:t xml:space="preserve">by </w:t>
      </w:r>
      <w:r w:rsidRPr="0078367D">
        <w:rPr>
          <w:rFonts w:asciiTheme="minorHAnsi" w:hAnsiTheme="minorHAnsi" w:cstheme="minorHAnsi"/>
          <w:spacing w:val="-5"/>
        </w:rPr>
        <w:t xml:space="preserve">your </w:t>
      </w:r>
      <w:r w:rsidRPr="0078367D">
        <w:rPr>
          <w:rFonts w:asciiTheme="minorHAnsi" w:hAnsiTheme="minorHAnsi" w:cstheme="minorHAnsi"/>
        </w:rPr>
        <w:t>supervisor.</w:t>
      </w:r>
    </w:p>
    <w:p w:rsidR="00AF5A99" w:rsidRPr="0078367D" w:rsidRDefault="001D3A0E" w:rsidP="0078367D">
      <w:pPr>
        <w:pStyle w:val="ListParagraph"/>
        <w:numPr>
          <w:ilvl w:val="0"/>
          <w:numId w:val="1"/>
        </w:numPr>
        <w:tabs>
          <w:tab w:val="left" w:pos="821"/>
        </w:tabs>
        <w:spacing w:before="60"/>
        <w:ind w:left="820"/>
        <w:jc w:val="both"/>
        <w:rPr>
          <w:rFonts w:asciiTheme="minorHAnsi" w:hAnsiTheme="minorHAnsi" w:cstheme="minorHAnsi"/>
        </w:rPr>
      </w:pPr>
      <w:r w:rsidRPr="0078367D">
        <w:rPr>
          <w:rFonts w:asciiTheme="minorHAnsi" w:hAnsiTheme="minorHAnsi" w:cstheme="minorHAnsi"/>
        </w:rPr>
        <w:t>Working overtime without authorization from your</w:t>
      </w:r>
      <w:r w:rsidRPr="0078367D">
        <w:rPr>
          <w:rFonts w:asciiTheme="minorHAnsi" w:hAnsiTheme="minorHAnsi" w:cstheme="minorHAnsi"/>
          <w:spacing w:val="11"/>
        </w:rPr>
        <w:t xml:space="preserve"> </w:t>
      </w:r>
      <w:r w:rsidRPr="0078367D">
        <w:rPr>
          <w:rFonts w:asciiTheme="minorHAnsi" w:hAnsiTheme="minorHAnsi" w:cstheme="minorHAnsi"/>
        </w:rPr>
        <w:t>supervisor.</w:t>
      </w:r>
    </w:p>
    <w:p w:rsidR="00AF5A99" w:rsidRPr="0078367D" w:rsidRDefault="001D3A0E" w:rsidP="0078367D">
      <w:pPr>
        <w:pStyle w:val="ListParagraph"/>
        <w:numPr>
          <w:ilvl w:val="0"/>
          <w:numId w:val="1"/>
        </w:numPr>
        <w:tabs>
          <w:tab w:val="left" w:pos="821"/>
        </w:tabs>
        <w:spacing w:before="59"/>
        <w:ind w:left="820" w:right="700"/>
        <w:jc w:val="both"/>
        <w:rPr>
          <w:rFonts w:asciiTheme="minorHAnsi" w:hAnsiTheme="minorHAnsi" w:cstheme="minorHAnsi"/>
        </w:rPr>
      </w:pPr>
      <w:r w:rsidRPr="0078367D">
        <w:rPr>
          <w:rFonts w:asciiTheme="minorHAnsi" w:hAnsiTheme="minorHAnsi" w:cstheme="minorHAnsi"/>
        </w:rPr>
        <w:t xml:space="preserve">Posting or removal of notices without permission on </w:t>
      </w:r>
      <w:r w:rsidRPr="0078367D">
        <w:rPr>
          <w:rFonts w:asciiTheme="minorHAnsi" w:hAnsiTheme="minorHAnsi" w:cstheme="minorHAnsi"/>
          <w:spacing w:val="-4"/>
        </w:rPr>
        <w:t xml:space="preserve">any </w:t>
      </w:r>
      <w:r w:rsidR="00250C29" w:rsidRPr="0078367D">
        <w:rPr>
          <w:rFonts w:asciiTheme="minorHAnsi" w:hAnsiTheme="minorHAnsi" w:cstheme="minorHAnsi"/>
        </w:rPr>
        <w:t>LandrumHR</w:t>
      </w:r>
      <w:r w:rsidRPr="0078367D">
        <w:rPr>
          <w:rFonts w:asciiTheme="minorHAnsi" w:hAnsiTheme="minorHAnsi" w:cstheme="minorHAnsi"/>
        </w:rPr>
        <w:t xml:space="preserve"> </w:t>
      </w:r>
      <w:r w:rsidR="000A059D" w:rsidRPr="0078367D">
        <w:rPr>
          <w:rFonts w:asciiTheme="minorHAnsi" w:hAnsiTheme="minorHAnsi" w:cstheme="minorHAnsi"/>
        </w:rPr>
        <w:t>Workforce Solutions</w:t>
      </w:r>
      <w:r w:rsidRPr="0078367D">
        <w:rPr>
          <w:rFonts w:asciiTheme="minorHAnsi" w:hAnsiTheme="minorHAnsi" w:cstheme="minorHAnsi"/>
        </w:rPr>
        <w:t xml:space="preserve"> or client bulletin</w:t>
      </w:r>
      <w:r w:rsidRPr="0078367D">
        <w:rPr>
          <w:rFonts w:asciiTheme="minorHAnsi" w:hAnsiTheme="minorHAnsi" w:cstheme="minorHAnsi"/>
          <w:spacing w:val="5"/>
        </w:rPr>
        <w:t xml:space="preserve"> </w:t>
      </w:r>
      <w:r w:rsidRPr="0078367D">
        <w:rPr>
          <w:rFonts w:asciiTheme="minorHAnsi" w:hAnsiTheme="minorHAnsi" w:cstheme="minorHAnsi"/>
        </w:rPr>
        <w:t>boards.</w:t>
      </w:r>
    </w:p>
    <w:p w:rsidR="00AF5A99" w:rsidRPr="0078367D" w:rsidRDefault="001D3A0E" w:rsidP="0078367D">
      <w:pPr>
        <w:pStyle w:val="ListParagraph"/>
        <w:numPr>
          <w:ilvl w:val="0"/>
          <w:numId w:val="1"/>
        </w:numPr>
        <w:spacing w:before="72"/>
        <w:ind w:left="821" w:right="706"/>
        <w:jc w:val="both"/>
        <w:rPr>
          <w:rFonts w:asciiTheme="minorHAnsi" w:hAnsiTheme="minorHAnsi" w:cstheme="minorHAnsi"/>
        </w:rPr>
      </w:pPr>
      <w:r w:rsidRPr="0078367D">
        <w:rPr>
          <w:rFonts w:asciiTheme="minorHAnsi" w:hAnsiTheme="minorHAnsi" w:cstheme="minorHAnsi"/>
        </w:rPr>
        <w:t xml:space="preserve">Destruction or damage to property belonging to </w:t>
      </w:r>
      <w:r w:rsidR="00250C29" w:rsidRPr="0078367D">
        <w:rPr>
          <w:rFonts w:asciiTheme="minorHAnsi" w:hAnsiTheme="minorHAnsi" w:cstheme="minorHAnsi"/>
        </w:rPr>
        <w:lastRenderedPageBreak/>
        <w:t>LandrumHR</w:t>
      </w:r>
      <w:r w:rsidRPr="0078367D">
        <w:rPr>
          <w:rFonts w:asciiTheme="minorHAnsi" w:hAnsiTheme="minorHAnsi" w:cstheme="minorHAnsi"/>
        </w:rPr>
        <w:t xml:space="preserve"> </w:t>
      </w:r>
      <w:r w:rsidR="000A059D" w:rsidRPr="0078367D">
        <w:rPr>
          <w:rFonts w:asciiTheme="minorHAnsi" w:hAnsiTheme="minorHAnsi" w:cstheme="minorHAnsi"/>
        </w:rPr>
        <w:t>Workforce Solutions</w:t>
      </w:r>
      <w:r w:rsidRPr="0078367D">
        <w:rPr>
          <w:rFonts w:asciiTheme="minorHAnsi" w:hAnsiTheme="minorHAnsi" w:cstheme="minorHAnsi"/>
        </w:rPr>
        <w:t>, your worksite employer or its</w:t>
      </w:r>
      <w:r w:rsidRPr="0078367D">
        <w:rPr>
          <w:rFonts w:asciiTheme="minorHAnsi" w:hAnsiTheme="minorHAnsi" w:cstheme="minorHAnsi"/>
          <w:spacing w:val="-5"/>
        </w:rPr>
        <w:t xml:space="preserve"> </w:t>
      </w:r>
      <w:r w:rsidR="00777864" w:rsidRPr="0078367D">
        <w:rPr>
          <w:rFonts w:asciiTheme="minorHAnsi" w:hAnsiTheme="minorHAnsi" w:cstheme="minorHAnsi"/>
        </w:rPr>
        <w:t>client</w:t>
      </w:r>
      <w:r w:rsidRPr="0078367D">
        <w:rPr>
          <w:rFonts w:asciiTheme="minorHAnsi" w:hAnsiTheme="minorHAnsi" w:cstheme="minorHAnsi"/>
        </w:rPr>
        <w:t>s.</w:t>
      </w:r>
    </w:p>
    <w:p w:rsidR="00AF5A99" w:rsidRPr="0078367D" w:rsidRDefault="001D3A0E" w:rsidP="0078367D">
      <w:pPr>
        <w:pStyle w:val="ListParagraph"/>
        <w:numPr>
          <w:ilvl w:val="0"/>
          <w:numId w:val="1"/>
        </w:numPr>
        <w:tabs>
          <w:tab w:val="left" w:pos="906"/>
        </w:tabs>
        <w:ind w:left="821" w:right="706"/>
        <w:jc w:val="both"/>
        <w:rPr>
          <w:rFonts w:asciiTheme="minorHAnsi" w:hAnsiTheme="minorHAnsi" w:cstheme="minorHAnsi"/>
        </w:rPr>
      </w:pPr>
      <w:r w:rsidRPr="0078367D">
        <w:rPr>
          <w:rFonts w:asciiTheme="minorHAnsi" w:hAnsiTheme="minorHAnsi" w:cstheme="minorHAnsi"/>
        </w:rPr>
        <w:t xml:space="preserve">Participating in disorderly conduct, "horseplay", practical jokes or pranks while on the premises of </w:t>
      </w:r>
      <w:r w:rsidR="00250C29" w:rsidRPr="0078367D">
        <w:rPr>
          <w:rFonts w:asciiTheme="minorHAnsi" w:hAnsiTheme="minorHAnsi" w:cstheme="minorHAnsi"/>
        </w:rPr>
        <w:t>LandrumHR</w:t>
      </w:r>
      <w:r w:rsidRPr="0078367D">
        <w:rPr>
          <w:rFonts w:asciiTheme="minorHAnsi" w:hAnsiTheme="minorHAnsi" w:cstheme="minorHAnsi"/>
        </w:rPr>
        <w:t xml:space="preserve"> </w:t>
      </w:r>
      <w:r w:rsidR="000A059D" w:rsidRPr="0078367D">
        <w:rPr>
          <w:rFonts w:asciiTheme="minorHAnsi" w:hAnsiTheme="minorHAnsi" w:cstheme="minorHAnsi"/>
        </w:rPr>
        <w:t>Workforce Solutions</w:t>
      </w:r>
      <w:r w:rsidRPr="0078367D">
        <w:rPr>
          <w:rFonts w:asciiTheme="minorHAnsi" w:hAnsiTheme="minorHAnsi" w:cstheme="minorHAnsi"/>
        </w:rPr>
        <w:t xml:space="preserve"> or your worksite</w:t>
      </w:r>
      <w:r w:rsidRPr="0078367D">
        <w:rPr>
          <w:rFonts w:asciiTheme="minorHAnsi" w:hAnsiTheme="minorHAnsi" w:cstheme="minorHAnsi"/>
          <w:spacing w:val="-1"/>
        </w:rPr>
        <w:t xml:space="preserve"> </w:t>
      </w:r>
      <w:r w:rsidRPr="0078367D">
        <w:rPr>
          <w:rFonts w:asciiTheme="minorHAnsi" w:hAnsiTheme="minorHAnsi" w:cstheme="minorHAnsi"/>
        </w:rPr>
        <w:t>employer.</w:t>
      </w:r>
    </w:p>
    <w:p w:rsidR="00AF5A99" w:rsidRPr="0078367D" w:rsidRDefault="001D3A0E" w:rsidP="0078367D">
      <w:pPr>
        <w:pStyle w:val="ListParagraph"/>
        <w:numPr>
          <w:ilvl w:val="0"/>
          <w:numId w:val="1"/>
        </w:numPr>
        <w:tabs>
          <w:tab w:val="left" w:pos="906"/>
        </w:tabs>
        <w:ind w:left="821" w:right="706"/>
        <w:jc w:val="both"/>
        <w:rPr>
          <w:rFonts w:asciiTheme="minorHAnsi" w:hAnsiTheme="minorHAnsi" w:cstheme="minorHAnsi"/>
        </w:rPr>
      </w:pPr>
      <w:r w:rsidRPr="0078367D">
        <w:rPr>
          <w:rFonts w:asciiTheme="minorHAnsi" w:hAnsiTheme="minorHAnsi" w:cstheme="minorHAnsi"/>
        </w:rPr>
        <w:t>Failure to contact your Landrum</w:t>
      </w:r>
      <w:r w:rsidR="001B1F26" w:rsidRPr="0078367D">
        <w:rPr>
          <w:rFonts w:asciiTheme="minorHAnsi" w:hAnsiTheme="minorHAnsi" w:cstheme="minorHAnsi"/>
        </w:rPr>
        <w:t>HR</w:t>
      </w:r>
      <w:r w:rsidRPr="0078367D">
        <w:rPr>
          <w:rFonts w:asciiTheme="minorHAnsi" w:hAnsiTheme="minorHAnsi" w:cstheme="minorHAnsi"/>
        </w:rPr>
        <w:t xml:space="preserve"> </w:t>
      </w:r>
      <w:r w:rsidR="00216232">
        <w:rPr>
          <w:rFonts w:asciiTheme="minorHAnsi" w:hAnsiTheme="minorHAnsi" w:cstheme="minorHAnsi"/>
        </w:rPr>
        <w:t>Human Resources</w:t>
      </w:r>
      <w:r w:rsidR="0078367D" w:rsidRPr="0078367D">
        <w:rPr>
          <w:rFonts w:asciiTheme="minorHAnsi" w:hAnsiTheme="minorHAnsi" w:cstheme="minorHAnsi"/>
        </w:rPr>
        <w:t xml:space="preserve"> </w:t>
      </w:r>
      <w:r w:rsidRPr="0078367D">
        <w:rPr>
          <w:rFonts w:asciiTheme="minorHAnsi" w:hAnsiTheme="minorHAnsi" w:cstheme="minorHAnsi"/>
        </w:rPr>
        <w:t>Specialist (at least one (1 hour) in advance of any absence from scheduled work.</w:t>
      </w:r>
    </w:p>
    <w:p w:rsidR="00AF5A99" w:rsidRPr="0078367D" w:rsidRDefault="001D3A0E" w:rsidP="0078367D">
      <w:pPr>
        <w:pStyle w:val="ListParagraph"/>
        <w:numPr>
          <w:ilvl w:val="0"/>
          <w:numId w:val="1"/>
        </w:numPr>
        <w:tabs>
          <w:tab w:val="left" w:pos="828"/>
        </w:tabs>
        <w:spacing w:before="31"/>
        <w:ind w:right="706" w:hanging="359"/>
        <w:jc w:val="both"/>
        <w:rPr>
          <w:rFonts w:asciiTheme="minorHAnsi" w:hAnsiTheme="minorHAnsi" w:cstheme="minorHAnsi"/>
        </w:rPr>
      </w:pPr>
      <w:r w:rsidRPr="0078367D">
        <w:rPr>
          <w:rFonts w:asciiTheme="minorHAnsi" w:hAnsiTheme="minorHAnsi" w:cstheme="minorHAnsi"/>
        </w:rPr>
        <w:t>Making or inviting personal telephone calls during working hours, except in emergency</w:t>
      </w:r>
      <w:r w:rsidRPr="0078367D">
        <w:rPr>
          <w:rFonts w:asciiTheme="minorHAnsi" w:hAnsiTheme="minorHAnsi" w:cstheme="minorHAnsi"/>
          <w:spacing w:val="1"/>
        </w:rPr>
        <w:t xml:space="preserve"> </w:t>
      </w:r>
      <w:r w:rsidRPr="0078367D">
        <w:rPr>
          <w:rFonts w:asciiTheme="minorHAnsi" w:hAnsiTheme="minorHAnsi" w:cstheme="minorHAnsi"/>
        </w:rPr>
        <w:t>situations.</w:t>
      </w:r>
    </w:p>
    <w:p w:rsidR="00AF5A99" w:rsidRPr="0078367D" w:rsidRDefault="001D3A0E" w:rsidP="0078367D">
      <w:pPr>
        <w:pStyle w:val="ListParagraph"/>
        <w:numPr>
          <w:ilvl w:val="0"/>
          <w:numId w:val="1"/>
        </w:numPr>
        <w:tabs>
          <w:tab w:val="left" w:pos="828"/>
        </w:tabs>
        <w:spacing w:before="61"/>
        <w:ind w:hanging="359"/>
        <w:jc w:val="both"/>
        <w:rPr>
          <w:rFonts w:asciiTheme="minorHAnsi" w:hAnsiTheme="minorHAnsi" w:cstheme="minorHAnsi"/>
        </w:rPr>
      </w:pPr>
      <w:r w:rsidRPr="0078367D">
        <w:rPr>
          <w:rFonts w:asciiTheme="minorHAnsi" w:hAnsiTheme="minorHAnsi" w:cstheme="minorHAnsi"/>
        </w:rPr>
        <w:t>Smoking in areas not designated as smoking</w:t>
      </w:r>
      <w:r w:rsidRPr="0078367D">
        <w:rPr>
          <w:rFonts w:asciiTheme="minorHAnsi" w:hAnsiTheme="minorHAnsi" w:cstheme="minorHAnsi"/>
          <w:spacing w:val="3"/>
        </w:rPr>
        <w:t xml:space="preserve"> </w:t>
      </w:r>
      <w:r w:rsidRPr="0078367D">
        <w:rPr>
          <w:rFonts w:asciiTheme="minorHAnsi" w:hAnsiTheme="minorHAnsi" w:cstheme="minorHAnsi"/>
        </w:rPr>
        <w:t>areas.</w:t>
      </w:r>
    </w:p>
    <w:p w:rsidR="00AF5A99" w:rsidRPr="0078367D" w:rsidRDefault="001D3A0E" w:rsidP="0078367D">
      <w:pPr>
        <w:pStyle w:val="ListParagraph"/>
        <w:numPr>
          <w:ilvl w:val="0"/>
          <w:numId w:val="1"/>
        </w:numPr>
        <w:tabs>
          <w:tab w:val="left" w:pos="828"/>
        </w:tabs>
        <w:spacing w:before="61"/>
        <w:ind w:right="655" w:hanging="359"/>
        <w:jc w:val="both"/>
        <w:rPr>
          <w:rFonts w:asciiTheme="minorHAnsi" w:hAnsiTheme="minorHAnsi" w:cstheme="minorHAnsi"/>
        </w:rPr>
      </w:pPr>
      <w:r w:rsidRPr="0078367D">
        <w:rPr>
          <w:rFonts w:asciiTheme="minorHAnsi" w:hAnsiTheme="minorHAnsi" w:cstheme="minorHAnsi"/>
        </w:rPr>
        <w:t xml:space="preserve">Unreasonable conduct or interfering with the orderly operation of </w:t>
      </w:r>
      <w:r w:rsidR="00250C29" w:rsidRPr="0078367D">
        <w:rPr>
          <w:rFonts w:asciiTheme="minorHAnsi" w:hAnsiTheme="minorHAnsi" w:cstheme="minorHAnsi"/>
        </w:rPr>
        <w:t>LandrumHR</w:t>
      </w:r>
      <w:r w:rsidRPr="0078367D">
        <w:rPr>
          <w:rFonts w:asciiTheme="minorHAnsi" w:hAnsiTheme="minorHAnsi" w:cstheme="minorHAnsi"/>
        </w:rPr>
        <w:t xml:space="preserve"> </w:t>
      </w:r>
      <w:r w:rsidR="000A059D" w:rsidRPr="0078367D">
        <w:rPr>
          <w:rFonts w:asciiTheme="minorHAnsi" w:hAnsiTheme="minorHAnsi" w:cstheme="minorHAnsi"/>
        </w:rPr>
        <w:t>Workforce Solutions</w:t>
      </w:r>
      <w:r w:rsidRPr="0078367D">
        <w:rPr>
          <w:rFonts w:asciiTheme="minorHAnsi" w:hAnsiTheme="minorHAnsi" w:cstheme="minorHAnsi"/>
        </w:rPr>
        <w:t xml:space="preserve"> or your worksite employer or its</w:t>
      </w:r>
      <w:r w:rsidRPr="0078367D">
        <w:rPr>
          <w:rFonts w:asciiTheme="minorHAnsi" w:hAnsiTheme="minorHAnsi" w:cstheme="minorHAnsi"/>
          <w:spacing w:val="1"/>
        </w:rPr>
        <w:t xml:space="preserve"> </w:t>
      </w:r>
      <w:r w:rsidR="00777864" w:rsidRPr="0078367D">
        <w:rPr>
          <w:rFonts w:asciiTheme="minorHAnsi" w:hAnsiTheme="minorHAnsi" w:cstheme="minorHAnsi"/>
        </w:rPr>
        <w:t>client</w:t>
      </w:r>
      <w:r w:rsidRPr="0078367D">
        <w:rPr>
          <w:rFonts w:asciiTheme="minorHAnsi" w:hAnsiTheme="minorHAnsi" w:cstheme="minorHAnsi"/>
        </w:rPr>
        <w:t>s.</w:t>
      </w:r>
    </w:p>
    <w:p w:rsidR="00AF5A99" w:rsidRPr="0078367D" w:rsidRDefault="001D3A0E" w:rsidP="0078367D">
      <w:pPr>
        <w:pStyle w:val="ListParagraph"/>
        <w:numPr>
          <w:ilvl w:val="0"/>
          <w:numId w:val="1"/>
        </w:numPr>
        <w:tabs>
          <w:tab w:val="left" w:pos="828"/>
        </w:tabs>
        <w:spacing w:before="59"/>
        <w:ind w:right="692" w:hanging="359"/>
        <w:jc w:val="both"/>
        <w:rPr>
          <w:rFonts w:asciiTheme="minorHAnsi" w:hAnsiTheme="minorHAnsi" w:cstheme="minorHAnsi"/>
        </w:rPr>
      </w:pPr>
      <w:r w:rsidRPr="0078367D">
        <w:rPr>
          <w:rFonts w:asciiTheme="minorHAnsi" w:hAnsiTheme="minorHAnsi" w:cstheme="minorHAnsi"/>
        </w:rPr>
        <w:t xml:space="preserve">Failure to follow instructions or rules regarding the </w:t>
      </w:r>
      <w:r w:rsidR="00B45E08" w:rsidRPr="0078367D">
        <w:rPr>
          <w:rFonts w:asciiTheme="minorHAnsi" w:hAnsiTheme="minorHAnsi" w:cstheme="minorHAnsi"/>
        </w:rPr>
        <w:t>wearing of</w:t>
      </w:r>
      <w:r w:rsidRPr="0078367D">
        <w:rPr>
          <w:rFonts w:asciiTheme="minorHAnsi" w:hAnsiTheme="minorHAnsi" w:cstheme="minorHAnsi"/>
        </w:rPr>
        <w:t xml:space="preserve"> identification badges, Personal Protective Equipment </w:t>
      </w:r>
      <w:r w:rsidRPr="0078367D">
        <w:rPr>
          <w:rFonts w:asciiTheme="minorHAnsi" w:hAnsiTheme="minorHAnsi" w:cstheme="minorHAnsi"/>
          <w:spacing w:val="-8"/>
        </w:rPr>
        <w:t xml:space="preserve">or </w:t>
      </w:r>
      <w:r w:rsidRPr="0078367D">
        <w:rPr>
          <w:rFonts w:asciiTheme="minorHAnsi" w:hAnsiTheme="minorHAnsi" w:cstheme="minorHAnsi"/>
        </w:rPr>
        <w:t>employee parking requirements.</w:t>
      </w:r>
    </w:p>
    <w:p w:rsidR="00AF5A99" w:rsidRPr="0078367D" w:rsidRDefault="001D3A0E" w:rsidP="0078367D">
      <w:pPr>
        <w:pStyle w:val="ListParagraph"/>
        <w:numPr>
          <w:ilvl w:val="0"/>
          <w:numId w:val="1"/>
        </w:numPr>
        <w:tabs>
          <w:tab w:val="left" w:pos="828"/>
          <w:tab w:val="left" w:pos="1842"/>
          <w:tab w:val="left" w:pos="2265"/>
          <w:tab w:val="left" w:pos="3439"/>
          <w:tab w:val="left" w:pos="4452"/>
          <w:tab w:val="left" w:pos="5696"/>
          <w:tab w:val="left" w:pos="6118"/>
        </w:tabs>
        <w:spacing w:before="60"/>
        <w:ind w:right="696" w:hanging="359"/>
        <w:jc w:val="both"/>
        <w:rPr>
          <w:rFonts w:asciiTheme="minorHAnsi" w:hAnsiTheme="minorHAnsi" w:cstheme="minorHAnsi"/>
        </w:rPr>
      </w:pPr>
      <w:r w:rsidRPr="0078367D">
        <w:rPr>
          <w:rFonts w:asciiTheme="minorHAnsi" w:hAnsiTheme="minorHAnsi" w:cstheme="minorHAnsi"/>
        </w:rPr>
        <w:t>Littering</w:t>
      </w:r>
      <w:r w:rsidRPr="0078367D">
        <w:rPr>
          <w:rFonts w:asciiTheme="minorHAnsi" w:hAnsiTheme="minorHAnsi" w:cstheme="minorHAnsi"/>
        </w:rPr>
        <w:tab/>
        <w:t>or</w:t>
      </w:r>
      <w:r w:rsidRPr="0078367D">
        <w:rPr>
          <w:rFonts w:asciiTheme="minorHAnsi" w:hAnsiTheme="minorHAnsi" w:cstheme="minorHAnsi"/>
        </w:rPr>
        <w:tab/>
        <w:t>otherwise</w:t>
      </w:r>
      <w:r w:rsidRPr="0078367D">
        <w:rPr>
          <w:rFonts w:asciiTheme="minorHAnsi" w:hAnsiTheme="minorHAnsi" w:cstheme="minorHAnsi"/>
        </w:rPr>
        <w:tab/>
        <w:t>creating</w:t>
      </w:r>
      <w:r w:rsidRPr="0078367D">
        <w:rPr>
          <w:rFonts w:asciiTheme="minorHAnsi" w:hAnsiTheme="minorHAnsi" w:cstheme="minorHAnsi"/>
        </w:rPr>
        <w:tab/>
        <w:t>unsanitary</w:t>
      </w:r>
      <w:r w:rsidRPr="0078367D">
        <w:rPr>
          <w:rFonts w:asciiTheme="minorHAnsi" w:hAnsiTheme="minorHAnsi" w:cstheme="minorHAnsi"/>
        </w:rPr>
        <w:tab/>
        <w:t>or</w:t>
      </w:r>
      <w:r w:rsidRPr="0078367D">
        <w:rPr>
          <w:rFonts w:asciiTheme="minorHAnsi" w:hAnsiTheme="minorHAnsi" w:cstheme="minorHAnsi"/>
        </w:rPr>
        <w:tab/>
      </w:r>
      <w:r w:rsidRPr="0078367D">
        <w:rPr>
          <w:rFonts w:asciiTheme="minorHAnsi" w:hAnsiTheme="minorHAnsi" w:cstheme="minorHAnsi"/>
          <w:spacing w:val="-3"/>
        </w:rPr>
        <w:t xml:space="preserve">unsafe </w:t>
      </w:r>
      <w:r w:rsidRPr="0078367D">
        <w:rPr>
          <w:rFonts w:asciiTheme="minorHAnsi" w:hAnsiTheme="minorHAnsi" w:cstheme="minorHAnsi"/>
        </w:rPr>
        <w:t xml:space="preserve">conditions on the </w:t>
      </w:r>
      <w:r w:rsidR="00B45E08" w:rsidRPr="0078367D">
        <w:rPr>
          <w:rFonts w:asciiTheme="minorHAnsi" w:hAnsiTheme="minorHAnsi" w:cstheme="minorHAnsi"/>
        </w:rPr>
        <w:t xml:space="preserve">premises </w:t>
      </w:r>
      <w:r w:rsidR="00185FDD" w:rsidRPr="0078367D">
        <w:rPr>
          <w:rFonts w:asciiTheme="minorHAnsi" w:hAnsiTheme="minorHAnsi" w:cstheme="minorHAnsi"/>
        </w:rPr>
        <w:t xml:space="preserve">of </w:t>
      </w:r>
      <w:r w:rsidR="00D06E16" w:rsidRPr="0078367D">
        <w:rPr>
          <w:rFonts w:asciiTheme="minorHAnsi" w:hAnsiTheme="minorHAnsi" w:cstheme="minorHAnsi"/>
        </w:rPr>
        <w:t xml:space="preserve">LandrumHR </w:t>
      </w:r>
      <w:r w:rsidR="000A059D" w:rsidRPr="0078367D">
        <w:rPr>
          <w:rFonts w:asciiTheme="minorHAnsi" w:hAnsiTheme="minorHAnsi" w:cstheme="minorHAnsi"/>
        </w:rPr>
        <w:t xml:space="preserve">Workforce </w:t>
      </w:r>
      <w:r w:rsidR="001B71DD" w:rsidRPr="0078367D">
        <w:rPr>
          <w:rFonts w:asciiTheme="minorHAnsi" w:hAnsiTheme="minorHAnsi" w:cstheme="minorHAnsi"/>
        </w:rPr>
        <w:t>Solutions or</w:t>
      </w:r>
      <w:r w:rsidR="00216232">
        <w:rPr>
          <w:rFonts w:asciiTheme="minorHAnsi" w:hAnsiTheme="minorHAnsi" w:cstheme="minorHAnsi"/>
        </w:rPr>
        <w:t xml:space="preserve"> </w:t>
      </w:r>
      <w:r w:rsidRPr="0078367D">
        <w:rPr>
          <w:rFonts w:asciiTheme="minorHAnsi" w:hAnsiTheme="minorHAnsi" w:cstheme="minorHAnsi"/>
        </w:rPr>
        <w:t>your worksite</w:t>
      </w:r>
      <w:r w:rsidRPr="0078367D">
        <w:rPr>
          <w:rFonts w:asciiTheme="minorHAnsi" w:hAnsiTheme="minorHAnsi" w:cstheme="minorHAnsi"/>
          <w:spacing w:val="1"/>
        </w:rPr>
        <w:t xml:space="preserve"> </w:t>
      </w:r>
      <w:r w:rsidRPr="0078367D">
        <w:rPr>
          <w:rFonts w:asciiTheme="minorHAnsi" w:hAnsiTheme="minorHAnsi" w:cstheme="minorHAnsi"/>
        </w:rPr>
        <w:t>employer.</w:t>
      </w:r>
    </w:p>
    <w:p w:rsidR="00AF5A99" w:rsidRPr="0078367D" w:rsidRDefault="001D3A0E" w:rsidP="0078367D">
      <w:pPr>
        <w:pStyle w:val="ListParagraph"/>
        <w:numPr>
          <w:ilvl w:val="0"/>
          <w:numId w:val="1"/>
        </w:numPr>
        <w:tabs>
          <w:tab w:val="left" w:pos="828"/>
        </w:tabs>
        <w:spacing w:before="60"/>
        <w:ind w:right="761" w:hanging="359"/>
        <w:jc w:val="both"/>
        <w:rPr>
          <w:rFonts w:asciiTheme="minorHAnsi" w:hAnsiTheme="minorHAnsi" w:cstheme="minorHAnsi"/>
        </w:rPr>
      </w:pPr>
      <w:r w:rsidRPr="0078367D">
        <w:rPr>
          <w:rFonts w:asciiTheme="minorHAnsi" w:hAnsiTheme="minorHAnsi" w:cstheme="minorHAnsi"/>
        </w:rPr>
        <w:t xml:space="preserve">Entering the premises of </w:t>
      </w:r>
      <w:r w:rsidR="00250C29" w:rsidRPr="0078367D">
        <w:rPr>
          <w:rFonts w:asciiTheme="minorHAnsi" w:hAnsiTheme="minorHAnsi" w:cstheme="minorHAnsi"/>
        </w:rPr>
        <w:t>LandrumHR</w:t>
      </w:r>
      <w:r w:rsidRPr="0078367D">
        <w:rPr>
          <w:rFonts w:asciiTheme="minorHAnsi" w:hAnsiTheme="minorHAnsi" w:cstheme="minorHAnsi"/>
        </w:rPr>
        <w:t xml:space="preserve"> </w:t>
      </w:r>
      <w:r w:rsidR="000A059D" w:rsidRPr="0078367D">
        <w:rPr>
          <w:rFonts w:asciiTheme="minorHAnsi" w:hAnsiTheme="minorHAnsi" w:cstheme="minorHAnsi"/>
        </w:rPr>
        <w:t>Workforce Solutions</w:t>
      </w:r>
      <w:r w:rsidR="00B45E08" w:rsidRPr="0078367D">
        <w:rPr>
          <w:rFonts w:asciiTheme="minorHAnsi" w:hAnsiTheme="minorHAnsi" w:cstheme="minorHAnsi"/>
        </w:rPr>
        <w:t>, your</w:t>
      </w:r>
      <w:r w:rsidRPr="0078367D">
        <w:rPr>
          <w:rFonts w:asciiTheme="minorHAnsi" w:hAnsiTheme="minorHAnsi" w:cstheme="minorHAnsi"/>
        </w:rPr>
        <w:t xml:space="preserve"> worksite employer or its </w:t>
      </w:r>
      <w:r w:rsidR="00777864" w:rsidRPr="0078367D">
        <w:rPr>
          <w:rFonts w:asciiTheme="minorHAnsi" w:hAnsiTheme="minorHAnsi" w:cstheme="minorHAnsi"/>
        </w:rPr>
        <w:t>client</w:t>
      </w:r>
      <w:r w:rsidRPr="0078367D">
        <w:rPr>
          <w:rFonts w:asciiTheme="minorHAnsi" w:hAnsiTheme="minorHAnsi" w:cstheme="minorHAnsi"/>
        </w:rPr>
        <w:t xml:space="preserve"> when not authorized to </w:t>
      </w:r>
      <w:r w:rsidRPr="0078367D">
        <w:rPr>
          <w:rFonts w:asciiTheme="minorHAnsi" w:hAnsiTheme="minorHAnsi" w:cstheme="minorHAnsi"/>
          <w:spacing w:val="-6"/>
        </w:rPr>
        <w:t xml:space="preserve">do </w:t>
      </w:r>
      <w:r w:rsidRPr="0078367D">
        <w:rPr>
          <w:rFonts w:asciiTheme="minorHAnsi" w:hAnsiTheme="minorHAnsi" w:cstheme="minorHAnsi"/>
        </w:rPr>
        <w:t>so.</w:t>
      </w:r>
    </w:p>
    <w:p w:rsidR="00AF5A99" w:rsidRPr="0078367D" w:rsidRDefault="001D3A0E" w:rsidP="0078367D">
      <w:pPr>
        <w:pStyle w:val="ListParagraph"/>
        <w:numPr>
          <w:ilvl w:val="0"/>
          <w:numId w:val="1"/>
        </w:numPr>
        <w:tabs>
          <w:tab w:val="left" w:pos="828"/>
        </w:tabs>
        <w:spacing w:before="62"/>
        <w:ind w:hanging="359"/>
        <w:jc w:val="both"/>
        <w:rPr>
          <w:rFonts w:asciiTheme="minorHAnsi" w:hAnsiTheme="minorHAnsi" w:cstheme="minorHAnsi"/>
        </w:rPr>
      </w:pPr>
      <w:r w:rsidRPr="0078367D">
        <w:rPr>
          <w:rFonts w:asciiTheme="minorHAnsi" w:hAnsiTheme="minorHAnsi" w:cstheme="minorHAnsi"/>
        </w:rPr>
        <w:t>Overstaying a leave of absence or</w:t>
      </w:r>
      <w:r w:rsidRPr="0078367D">
        <w:rPr>
          <w:rFonts w:asciiTheme="minorHAnsi" w:hAnsiTheme="minorHAnsi" w:cstheme="minorHAnsi"/>
          <w:spacing w:val="4"/>
        </w:rPr>
        <w:t xml:space="preserve"> </w:t>
      </w:r>
      <w:r w:rsidRPr="0078367D">
        <w:rPr>
          <w:rFonts w:asciiTheme="minorHAnsi" w:hAnsiTheme="minorHAnsi" w:cstheme="minorHAnsi"/>
        </w:rPr>
        <w:t>vacation.</w:t>
      </w:r>
    </w:p>
    <w:p w:rsidR="00AF5A99" w:rsidRPr="0078367D" w:rsidRDefault="001D3A0E" w:rsidP="0078367D">
      <w:pPr>
        <w:pStyle w:val="ListParagraph"/>
        <w:numPr>
          <w:ilvl w:val="0"/>
          <w:numId w:val="1"/>
        </w:numPr>
        <w:tabs>
          <w:tab w:val="left" w:pos="828"/>
        </w:tabs>
        <w:spacing w:before="61"/>
        <w:ind w:right="658" w:hanging="359"/>
        <w:jc w:val="both"/>
        <w:rPr>
          <w:rFonts w:asciiTheme="minorHAnsi" w:hAnsiTheme="minorHAnsi" w:cstheme="minorHAnsi"/>
        </w:rPr>
      </w:pPr>
      <w:r w:rsidRPr="0078367D">
        <w:rPr>
          <w:rFonts w:asciiTheme="minorHAnsi" w:hAnsiTheme="minorHAnsi" w:cstheme="minorHAnsi"/>
        </w:rPr>
        <w:t xml:space="preserve">Refusing to take a blood, urine or alcohol test when requested by </w:t>
      </w:r>
      <w:r w:rsidR="00250C29" w:rsidRPr="0078367D">
        <w:rPr>
          <w:rFonts w:asciiTheme="minorHAnsi" w:hAnsiTheme="minorHAnsi" w:cstheme="minorHAnsi"/>
        </w:rPr>
        <w:t>LandrumHR</w:t>
      </w:r>
      <w:r w:rsidRPr="0078367D">
        <w:rPr>
          <w:rFonts w:asciiTheme="minorHAnsi" w:hAnsiTheme="minorHAnsi" w:cstheme="minorHAnsi"/>
        </w:rPr>
        <w:t xml:space="preserve"> </w:t>
      </w:r>
      <w:r w:rsidR="000A059D" w:rsidRPr="0078367D">
        <w:rPr>
          <w:rFonts w:asciiTheme="minorHAnsi" w:hAnsiTheme="minorHAnsi" w:cstheme="minorHAnsi"/>
        </w:rPr>
        <w:t>Workforce Solutions</w:t>
      </w:r>
      <w:r w:rsidRPr="0078367D">
        <w:rPr>
          <w:rFonts w:asciiTheme="minorHAnsi" w:hAnsiTheme="minorHAnsi" w:cstheme="minorHAnsi"/>
        </w:rPr>
        <w:t xml:space="preserve"> or your worksite</w:t>
      </w:r>
      <w:r w:rsidRPr="0078367D">
        <w:rPr>
          <w:rFonts w:asciiTheme="minorHAnsi" w:hAnsiTheme="minorHAnsi" w:cstheme="minorHAnsi"/>
          <w:spacing w:val="7"/>
        </w:rPr>
        <w:t xml:space="preserve"> </w:t>
      </w:r>
      <w:r w:rsidRPr="0078367D">
        <w:rPr>
          <w:rFonts w:asciiTheme="minorHAnsi" w:hAnsiTheme="minorHAnsi" w:cstheme="minorHAnsi"/>
        </w:rPr>
        <w:t>employer.</w:t>
      </w:r>
    </w:p>
    <w:p w:rsidR="00AF5A99" w:rsidRPr="0078367D" w:rsidRDefault="001D3A0E" w:rsidP="0078367D">
      <w:pPr>
        <w:pStyle w:val="ListParagraph"/>
        <w:numPr>
          <w:ilvl w:val="0"/>
          <w:numId w:val="1"/>
        </w:numPr>
        <w:tabs>
          <w:tab w:val="left" w:pos="828"/>
          <w:tab w:val="left" w:pos="1960"/>
          <w:tab w:val="left" w:pos="3299"/>
          <w:tab w:val="left" w:pos="4613"/>
          <w:tab w:val="left" w:pos="5038"/>
          <w:tab w:val="left" w:pos="6181"/>
        </w:tabs>
        <w:spacing w:before="58"/>
        <w:ind w:right="695" w:hanging="359"/>
        <w:jc w:val="both"/>
        <w:rPr>
          <w:rFonts w:asciiTheme="minorHAnsi" w:hAnsiTheme="minorHAnsi" w:cstheme="minorHAnsi"/>
        </w:rPr>
      </w:pPr>
      <w:r w:rsidRPr="0078367D">
        <w:rPr>
          <w:rFonts w:asciiTheme="minorHAnsi" w:hAnsiTheme="minorHAnsi" w:cstheme="minorHAnsi"/>
        </w:rPr>
        <w:t>Divulging</w:t>
      </w:r>
      <w:r w:rsidRPr="0078367D">
        <w:rPr>
          <w:rFonts w:asciiTheme="minorHAnsi" w:hAnsiTheme="minorHAnsi" w:cstheme="minorHAnsi"/>
        </w:rPr>
        <w:tab/>
        <w:t>confidential</w:t>
      </w:r>
      <w:r w:rsidRPr="0078367D">
        <w:rPr>
          <w:rFonts w:asciiTheme="minorHAnsi" w:hAnsiTheme="minorHAnsi" w:cstheme="minorHAnsi"/>
        </w:rPr>
        <w:tab/>
        <w:t>information</w:t>
      </w:r>
      <w:r w:rsidRPr="0078367D">
        <w:rPr>
          <w:rFonts w:asciiTheme="minorHAnsi" w:hAnsiTheme="minorHAnsi" w:cstheme="minorHAnsi"/>
        </w:rPr>
        <w:tab/>
        <w:t>or</w:t>
      </w:r>
      <w:r w:rsidRPr="0078367D">
        <w:rPr>
          <w:rFonts w:asciiTheme="minorHAnsi" w:hAnsiTheme="minorHAnsi" w:cstheme="minorHAnsi"/>
        </w:rPr>
        <w:tab/>
        <w:t>protected</w:t>
      </w:r>
      <w:r w:rsidRPr="0078367D">
        <w:rPr>
          <w:rFonts w:asciiTheme="minorHAnsi" w:hAnsiTheme="minorHAnsi" w:cstheme="minorHAnsi"/>
        </w:rPr>
        <w:tab/>
      </w:r>
      <w:r w:rsidRPr="0078367D">
        <w:rPr>
          <w:rFonts w:asciiTheme="minorHAnsi" w:hAnsiTheme="minorHAnsi" w:cstheme="minorHAnsi"/>
          <w:spacing w:val="-3"/>
        </w:rPr>
        <w:t xml:space="preserve">health </w:t>
      </w:r>
      <w:r w:rsidRPr="0078367D">
        <w:rPr>
          <w:rFonts w:asciiTheme="minorHAnsi" w:hAnsiTheme="minorHAnsi" w:cstheme="minorHAnsi"/>
        </w:rPr>
        <w:t>information.</w:t>
      </w:r>
    </w:p>
    <w:p w:rsidR="00AF5A99" w:rsidRPr="0078367D" w:rsidRDefault="001D3A0E" w:rsidP="0078367D">
      <w:pPr>
        <w:pStyle w:val="ListParagraph"/>
        <w:numPr>
          <w:ilvl w:val="0"/>
          <w:numId w:val="1"/>
        </w:numPr>
        <w:tabs>
          <w:tab w:val="left" w:pos="828"/>
        </w:tabs>
        <w:spacing w:before="61"/>
        <w:ind w:right="692" w:hanging="359"/>
        <w:jc w:val="both"/>
        <w:rPr>
          <w:rFonts w:asciiTheme="minorHAnsi" w:hAnsiTheme="minorHAnsi" w:cstheme="minorHAnsi"/>
        </w:rPr>
      </w:pPr>
      <w:r w:rsidRPr="0078367D">
        <w:rPr>
          <w:rFonts w:asciiTheme="minorHAnsi" w:hAnsiTheme="minorHAnsi" w:cstheme="minorHAnsi"/>
        </w:rPr>
        <w:t>Engaging in conduct or employment that creates a conflict of interest with the business or operations of your worksite employer.</w:t>
      </w:r>
    </w:p>
    <w:p w:rsidR="00AF5A99" w:rsidRPr="0078367D" w:rsidRDefault="001D3A0E" w:rsidP="0078367D">
      <w:pPr>
        <w:pStyle w:val="ListParagraph"/>
        <w:numPr>
          <w:ilvl w:val="0"/>
          <w:numId w:val="1"/>
        </w:numPr>
        <w:tabs>
          <w:tab w:val="left" w:pos="828"/>
        </w:tabs>
        <w:spacing w:before="60"/>
        <w:ind w:hanging="359"/>
        <w:jc w:val="both"/>
        <w:rPr>
          <w:rFonts w:asciiTheme="minorHAnsi" w:hAnsiTheme="minorHAnsi" w:cstheme="minorHAnsi"/>
        </w:rPr>
      </w:pPr>
      <w:r w:rsidRPr="0078367D">
        <w:rPr>
          <w:rFonts w:asciiTheme="minorHAnsi" w:hAnsiTheme="minorHAnsi" w:cstheme="minorHAnsi"/>
        </w:rPr>
        <w:t>Soliciting unauthorized tips, loans or</w:t>
      </w:r>
      <w:r w:rsidRPr="0078367D">
        <w:rPr>
          <w:rFonts w:asciiTheme="minorHAnsi" w:hAnsiTheme="minorHAnsi" w:cstheme="minorHAnsi"/>
          <w:spacing w:val="-2"/>
        </w:rPr>
        <w:t xml:space="preserve"> </w:t>
      </w:r>
      <w:r w:rsidRPr="0078367D">
        <w:rPr>
          <w:rFonts w:asciiTheme="minorHAnsi" w:hAnsiTheme="minorHAnsi" w:cstheme="minorHAnsi"/>
        </w:rPr>
        <w:t>gifts.</w:t>
      </w:r>
    </w:p>
    <w:p w:rsidR="00AF5A99" w:rsidRPr="0078367D" w:rsidRDefault="001D3A0E" w:rsidP="0078367D">
      <w:pPr>
        <w:pStyle w:val="ListParagraph"/>
        <w:numPr>
          <w:ilvl w:val="0"/>
          <w:numId w:val="1"/>
        </w:numPr>
        <w:tabs>
          <w:tab w:val="left" w:pos="828"/>
        </w:tabs>
        <w:spacing w:before="61"/>
        <w:ind w:right="691" w:hanging="359"/>
        <w:jc w:val="both"/>
        <w:rPr>
          <w:rFonts w:asciiTheme="minorHAnsi" w:hAnsiTheme="minorHAnsi" w:cstheme="minorHAnsi"/>
        </w:rPr>
      </w:pPr>
      <w:r w:rsidRPr="0078367D">
        <w:rPr>
          <w:rFonts w:asciiTheme="minorHAnsi" w:hAnsiTheme="minorHAnsi" w:cstheme="minorHAnsi"/>
        </w:rPr>
        <w:t xml:space="preserve">Failure to timely report an injury, accident, incident or </w:t>
      </w:r>
      <w:r w:rsidRPr="0078367D">
        <w:rPr>
          <w:rFonts w:asciiTheme="minorHAnsi" w:hAnsiTheme="minorHAnsi" w:cstheme="minorHAnsi"/>
        </w:rPr>
        <w:lastRenderedPageBreak/>
        <w:t xml:space="preserve">unsafe condition at </w:t>
      </w:r>
      <w:r w:rsidR="00250C29" w:rsidRPr="0078367D">
        <w:rPr>
          <w:rFonts w:asciiTheme="minorHAnsi" w:hAnsiTheme="minorHAnsi" w:cstheme="minorHAnsi"/>
        </w:rPr>
        <w:t>LandrumHR</w:t>
      </w:r>
      <w:r w:rsidRPr="0078367D">
        <w:rPr>
          <w:rFonts w:asciiTheme="minorHAnsi" w:hAnsiTheme="minorHAnsi" w:cstheme="minorHAnsi"/>
        </w:rPr>
        <w:t xml:space="preserve"> </w:t>
      </w:r>
      <w:r w:rsidR="000A059D" w:rsidRPr="0078367D">
        <w:rPr>
          <w:rFonts w:asciiTheme="minorHAnsi" w:hAnsiTheme="minorHAnsi" w:cstheme="minorHAnsi"/>
        </w:rPr>
        <w:t>Workforce Solutions</w:t>
      </w:r>
      <w:r w:rsidRPr="0078367D">
        <w:rPr>
          <w:rFonts w:asciiTheme="minorHAnsi" w:hAnsiTheme="minorHAnsi" w:cstheme="minorHAnsi"/>
        </w:rPr>
        <w:t xml:space="preserve"> or your worksite</w:t>
      </w:r>
      <w:r w:rsidRPr="0078367D">
        <w:rPr>
          <w:rFonts w:asciiTheme="minorHAnsi" w:hAnsiTheme="minorHAnsi" w:cstheme="minorHAnsi"/>
          <w:spacing w:val="21"/>
        </w:rPr>
        <w:t xml:space="preserve"> </w:t>
      </w:r>
      <w:r w:rsidRPr="0078367D">
        <w:rPr>
          <w:rFonts w:asciiTheme="minorHAnsi" w:hAnsiTheme="minorHAnsi" w:cstheme="minorHAnsi"/>
        </w:rPr>
        <w:t>employer.</w:t>
      </w:r>
    </w:p>
    <w:p w:rsidR="00AF5A99" w:rsidRPr="0078367D" w:rsidRDefault="001D3A0E" w:rsidP="0078367D">
      <w:pPr>
        <w:pStyle w:val="ListParagraph"/>
        <w:numPr>
          <w:ilvl w:val="0"/>
          <w:numId w:val="1"/>
        </w:numPr>
        <w:tabs>
          <w:tab w:val="left" w:pos="828"/>
        </w:tabs>
        <w:spacing w:before="61"/>
        <w:ind w:hanging="359"/>
        <w:jc w:val="both"/>
        <w:rPr>
          <w:rFonts w:asciiTheme="minorHAnsi" w:hAnsiTheme="minorHAnsi" w:cstheme="minorHAnsi"/>
        </w:rPr>
      </w:pPr>
      <w:r w:rsidRPr="0078367D">
        <w:rPr>
          <w:rFonts w:asciiTheme="minorHAnsi" w:hAnsiTheme="minorHAnsi" w:cstheme="minorHAnsi"/>
        </w:rPr>
        <w:t>Failure to follow</w:t>
      </w:r>
      <w:r w:rsidRPr="0078367D">
        <w:rPr>
          <w:rFonts w:asciiTheme="minorHAnsi" w:hAnsiTheme="minorHAnsi" w:cstheme="minorHAnsi"/>
          <w:spacing w:val="-4"/>
        </w:rPr>
        <w:t xml:space="preserve"> </w:t>
      </w:r>
      <w:r w:rsidRPr="0078367D">
        <w:rPr>
          <w:rFonts w:asciiTheme="minorHAnsi" w:hAnsiTheme="minorHAnsi" w:cstheme="minorHAnsi"/>
        </w:rPr>
        <w:t>instructions.</w:t>
      </w:r>
    </w:p>
    <w:p w:rsidR="00AF5A99" w:rsidRPr="0078367D" w:rsidRDefault="001D3A0E" w:rsidP="0078367D">
      <w:pPr>
        <w:pStyle w:val="ListParagraph"/>
        <w:numPr>
          <w:ilvl w:val="0"/>
          <w:numId w:val="1"/>
        </w:numPr>
        <w:tabs>
          <w:tab w:val="left" w:pos="828"/>
        </w:tabs>
        <w:spacing w:before="59"/>
        <w:ind w:hanging="359"/>
        <w:jc w:val="both"/>
        <w:rPr>
          <w:rFonts w:asciiTheme="minorHAnsi" w:hAnsiTheme="minorHAnsi" w:cstheme="minorHAnsi"/>
        </w:rPr>
      </w:pPr>
      <w:r w:rsidRPr="0078367D">
        <w:rPr>
          <w:rFonts w:asciiTheme="minorHAnsi" w:hAnsiTheme="minorHAnsi" w:cstheme="minorHAnsi"/>
        </w:rPr>
        <w:t>Carelessness on the job or unsatisfactory job</w:t>
      </w:r>
      <w:r w:rsidRPr="0078367D">
        <w:rPr>
          <w:rFonts w:asciiTheme="minorHAnsi" w:hAnsiTheme="minorHAnsi" w:cstheme="minorHAnsi"/>
          <w:spacing w:val="-5"/>
        </w:rPr>
        <w:t xml:space="preserve"> </w:t>
      </w:r>
      <w:r w:rsidRPr="0078367D">
        <w:rPr>
          <w:rFonts w:asciiTheme="minorHAnsi" w:hAnsiTheme="minorHAnsi" w:cstheme="minorHAnsi"/>
        </w:rPr>
        <w:t>performance.</w:t>
      </w:r>
    </w:p>
    <w:p w:rsidR="00AF5A99" w:rsidRPr="0078367D" w:rsidRDefault="001D3A0E" w:rsidP="0078367D">
      <w:pPr>
        <w:pStyle w:val="ListParagraph"/>
        <w:numPr>
          <w:ilvl w:val="0"/>
          <w:numId w:val="1"/>
        </w:numPr>
        <w:tabs>
          <w:tab w:val="left" w:pos="828"/>
        </w:tabs>
        <w:spacing w:before="59"/>
        <w:ind w:right="704" w:hanging="359"/>
        <w:jc w:val="both"/>
        <w:rPr>
          <w:rFonts w:asciiTheme="minorHAnsi" w:hAnsiTheme="minorHAnsi" w:cstheme="minorHAnsi"/>
        </w:rPr>
      </w:pPr>
      <w:r w:rsidRPr="0078367D">
        <w:rPr>
          <w:rFonts w:asciiTheme="minorHAnsi" w:hAnsiTheme="minorHAnsi" w:cstheme="minorHAnsi"/>
        </w:rPr>
        <w:t>Failure to follow dress code established by your worksite employer.</w:t>
      </w:r>
    </w:p>
    <w:p w:rsidR="00AF5A99" w:rsidRPr="0078367D" w:rsidRDefault="001D3A0E" w:rsidP="0078367D">
      <w:pPr>
        <w:pStyle w:val="ListParagraph"/>
        <w:numPr>
          <w:ilvl w:val="0"/>
          <w:numId w:val="1"/>
        </w:numPr>
        <w:tabs>
          <w:tab w:val="left" w:pos="828"/>
        </w:tabs>
        <w:spacing w:before="80"/>
        <w:ind w:hanging="359"/>
        <w:jc w:val="both"/>
        <w:rPr>
          <w:rFonts w:asciiTheme="minorHAnsi" w:hAnsiTheme="minorHAnsi" w:cstheme="minorHAnsi"/>
        </w:rPr>
      </w:pPr>
      <w:r w:rsidRPr="0078367D">
        <w:rPr>
          <w:rFonts w:asciiTheme="minorHAnsi" w:hAnsiTheme="minorHAnsi" w:cstheme="minorHAnsi"/>
        </w:rPr>
        <w:t>Violation of state or federal</w:t>
      </w:r>
      <w:r w:rsidRPr="0078367D">
        <w:rPr>
          <w:rFonts w:asciiTheme="minorHAnsi" w:hAnsiTheme="minorHAnsi" w:cstheme="minorHAnsi"/>
          <w:spacing w:val="-5"/>
        </w:rPr>
        <w:t xml:space="preserve"> </w:t>
      </w:r>
      <w:r w:rsidRPr="0078367D">
        <w:rPr>
          <w:rFonts w:asciiTheme="minorHAnsi" w:hAnsiTheme="minorHAnsi" w:cstheme="minorHAnsi"/>
        </w:rPr>
        <w:t>laws.</w:t>
      </w:r>
    </w:p>
    <w:sectPr w:rsidR="00AF5A99" w:rsidRPr="0078367D" w:rsidSect="0078367D">
      <w:footerReference w:type="default" r:id="rId16"/>
      <w:pgSz w:w="7920" w:h="12240"/>
      <w:pgMar w:top="720" w:right="720" w:bottom="720" w:left="720" w:header="0" w:footer="6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1E5" w:rsidRDefault="00DA01E5">
      <w:r>
        <w:separator/>
      </w:r>
    </w:p>
  </w:endnote>
  <w:endnote w:type="continuationSeparator" w:id="0">
    <w:p w:rsidR="00DA01E5" w:rsidRDefault="00DA0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1E5" w:rsidRDefault="00DA01E5">
    <w:pPr>
      <w:pStyle w:val="BodyText"/>
      <w:spacing w:line="14" w:lineRule="auto"/>
      <w:rPr>
        <w:sz w:val="20"/>
      </w:rPr>
    </w:pPr>
    <w:r>
      <w:rPr>
        <w:noProof/>
        <w:lang w:bidi="ar-SA"/>
      </w:rPr>
      <w:drawing>
        <wp:anchor distT="0" distB="0" distL="0" distR="0" simplePos="0" relativeHeight="268412759" behindDoc="1" locked="0" layoutInCell="1" allowOverlap="1">
          <wp:simplePos x="0" y="0"/>
          <wp:positionH relativeFrom="page">
            <wp:posOffset>1902821</wp:posOffset>
          </wp:positionH>
          <wp:positionV relativeFrom="page">
            <wp:posOffset>7312996</wp:posOffset>
          </wp:positionV>
          <wp:extent cx="1274564" cy="424863"/>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274564" cy="424863"/>
                  </a:xfrm>
                  <a:prstGeom prst="rect">
                    <a:avLst/>
                  </a:prstGeom>
                </pic:spPr>
              </pic:pic>
            </a:graphicData>
          </a:graphic>
        </wp:anchor>
      </w:drawing>
    </w:r>
    <w:r>
      <w:rPr>
        <w:noProof/>
        <w:lang w:bidi="ar-SA"/>
      </w:rPr>
      <mc:AlternateContent>
        <mc:Choice Requires="wps">
          <w:drawing>
            <wp:anchor distT="0" distB="0" distL="114300" distR="114300" simplePos="0" relativeHeight="503293808" behindDoc="1" locked="0" layoutInCell="1" allowOverlap="1">
              <wp:simplePos x="0" y="0"/>
              <wp:positionH relativeFrom="page">
                <wp:posOffset>4572635</wp:posOffset>
              </wp:positionH>
              <wp:positionV relativeFrom="page">
                <wp:posOffset>7130415</wp:posOffset>
              </wp:positionV>
              <wp:extent cx="135890" cy="196215"/>
              <wp:effectExtent l="635" t="0" r="0" b="0"/>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1E5" w:rsidRPr="00A64A54" w:rsidRDefault="00DA01E5">
                          <w:pPr>
                            <w:spacing w:before="12"/>
                            <w:ind w:left="40"/>
                            <w:rPr>
                              <w:rFonts w:asciiTheme="minorHAnsi" w:hAnsiTheme="minorHAnsi" w:cstheme="minorHAnsi"/>
                              <w:sz w:val="24"/>
                            </w:rPr>
                          </w:pPr>
                          <w:r w:rsidRPr="00A64A54">
                            <w:rPr>
                              <w:rFonts w:asciiTheme="minorHAnsi" w:hAnsiTheme="minorHAnsi" w:cstheme="minorHAnsi"/>
                            </w:rPr>
                            <w:fldChar w:fldCharType="begin"/>
                          </w:r>
                          <w:r w:rsidRPr="00A64A54">
                            <w:rPr>
                              <w:rFonts w:asciiTheme="minorHAnsi" w:hAnsiTheme="minorHAnsi" w:cstheme="minorHAnsi"/>
                              <w:w w:val="99"/>
                              <w:sz w:val="24"/>
                            </w:rPr>
                            <w:instrText xml:space="preserve"> PAGE </w:instrText>
                          </w:r>
                          <w:r w:rsidRPr="00A64A54">
                            <w:rPr>
                              <w:rFonts w:asciiTheme="minorHAnsi" w:hAnsiTheme="minorHAnsi" w:cstheme="minorHAnsi"/>
                            </w:rPr>
                            <w:fldChar w:fldCharType="separate"/>
                          </w:r>
                          <w:r>
                            <w:rPr>
                              <w:rFonts w:asciiTheme="minorHAnsi" w:hAnsiTheme="minorHAnsi" w:cstheme="minorHAnsi"/>
                              <w:noProof/>
                              <w:w w:val="99"/>
                              <w:sz w:val="24"/>
                            </w:rPr>
                            <w:t>4</w:t>
                          </w:r>
                          <w:r w:rsidRPr="00A64A54">
                            <w:rPr>
                              <w:rFonts w:asciiTheme="minorHAnsi" w:hAnsiTheme="minorHAnsi" w:cstheme="min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60.05pt;margin-top:561.45pt;width:10.7pt;height:15.45pt;z-index:-2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5IUrAIAAKo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" filled="f" stroked="f">
              <v:textbox inset="0,0,0,0">
                <w:txbxContent>
                  <w:p w:rsidR="00DA01E5" w:rsidRPr="00A64A54" w:rsidRDefault="00DA01E5">
                    <w:pPr>
                      <w:spacing w:before="12"/>
                      <w:ind w:left="40"/>
                      <w:rPr>
                        <w:rFonts w:asciiTheme="minorHAnsi" w:hAnsiTheme="minorHAnsi" w:cstheme="minorHAnsi"/>
                        <w:sz w:val="24"/>
                      </w:rPr>
                    </w:pPr>
                    <w:r w:rsidRPr="00A64A54">
                      <w:rPr>
                        <w:rFonts w:asciiTheme="minorHAnsi" w:hAnsiTheme="minorHAnsi" w:cstheme="minorHAnsi"/>
                      </w:rPr>
                      <w:fldChar w:fldCharType="begin"/>
                    </w:r>
                    <w:r w:rsidRPr="00A64A54">
                      <w:rPr>
                        <w:rFonts w:asciiTheme="minorHAnsi" w:hAnsiTheme="minorHAnsi" w:cstheme="minorHAnsi"/>
                        <w:w w:val="99"/>
                        <w:sz w:val="24"/>
                      </w:rPr>
                      <w:instrText xml:space="preserve"> PAGE </w:instrText>
                    </w:r>
                    <w:r w:rsidRPr="00A64A54">
                      <w:rPr>
                        <w:rFonts w:asciiTheme="minorHAnsi" w:hAnsiTheme="minorHAnsi" w:cstheme="minorHAnsi"/>
                      </w:rPr>
                      <w:fldChar w:fldCharType="separate"/>
                    </w:r>
                    <w:r>
                      <w:rPr>
                        <w:rFonts w:asciiTheme="minorHAnsi" w:hAnsiTheme="minorHAnsi" w:cstheme="minorHAnsi"/>
                        <w:noProof/>
                        <w:w w:val="99"/>
                        <w:sz w:val="24"/>
                      </w:rPr>
                      <w:t>4</w:t>
                    </w:r>
                    <w:r w:rsidRPr="00A64A54">
                      <w:rPr>
                        <w:rFonts w:asciiTheme="minorHAnsi" w:hAnsiTheme="minorHAnsi" w:cstheme="minorHAnsi"/>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298071"/>
      <w:docPartObj>
        <w:docPartGallery w:val="Page Numbers (Bottom of Page)"/>
        <w:docPartUnique/>
      </w:docPartObj>
    </w:sdtPr>
    <w:sdtEndPr>
      <w:rPr>
        <w:noProof/>
      </w:rPr>
    </w:sdtEndPr>
    <w:sdtContent>
      <w:p w:rsidR="00DA01E5" w:rsidRDefault="00DA01E5">
        <w:pPr>
          <w:pStyle w:val="Footer"/>
          <w:jc w:val="right"/>
        </w:pPr>
        <w:r>
          <w:rPr>
            <w:noProof/>
            <w:sz w:val="20"/>
          </w:rPr>
          <w:drawing>
            <wp:anchor distT="0" distB="0" distL="114300" distR="114300" simplePos="0" relativeHeight="503294832" behindDoc="1" locked="0" layoutInCell="1" allowOverlap="1">
              <wp:simplePos x="0" y="0"/>
              <wp:positionH relativeFrom="margin">
                <wp:posOffset>1396365</wp:posOffset>
              </wp:positionH>
              <wp:positionV relativeFrom="paragraph">
                <wp:posOffset>38735</wp:posOffset>
              </wp:positionV>
              <wp:extent cx="1322916" cy="49609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t-bubble-logo.png"/>
                      <pic:cNvPicPr/>
                    </pic:nvPicPr>
                    <pic:blipFill>
                      <a:blip r:embed="rId1">
                        <a:extLst>
                          <a:ext uri="{28A0092B-C50C-407E-A947-70E740481C1C}">
                            <a14:useLocalDpi xmlns:a14="http://schemas.microsoft.com/office/drawing/2010/main" val="0"/>
                          </a:ext>
                        </a:extLst>
                      </a:blip>
                      <a:stretch>
                        <a:fillRect/>
                      </a:stretch>
                    </pic:blipFill>
                    <pic:spPr>
                      <a:xfrm>
                        <a:off x="0" y="0"/>
                        <a:ext cx="1322916" cy="496094"/>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rsidR="00DA01E5" w:rsidRDefault="00DA01E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1E5" w:rsidRDefault="00DA01E5">
      <w:r>
        <w:separator/>
      </w:r>
    </w:p>
  </w:footnote>
  <w:footnote w:type="continuationSeparator" w:id="0">
    <w:p w:rsidR="00DA01E5" w:rsidRDefault="00DA0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4CF3"/>
    <w:multiLevelType w:val="hybridMultilevel"/>
    <w:tmpl w:val="8E4C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432FF"/>
    <w:multiLevelType w:val="hybridMultilevel"/>
    <w:tmpl w:val="2228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A7F12"/>
    <w:multiLevelType w:val="hybridMultilevel"/>
    <w:tmpl w:val="44F2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42DB9"/>
    <w:multiLevelType w:val="hybridMultilevel"/>
    <w:tmpl w:val="9FBE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B7924"/>
    <w:multiLevelType w:val="hybridMultilevel"/>
    <w:tmpl w:val="451CC316"/>
    <w:lvl w:ilvl="0" w:tplc="A7DA0052">
      <w:start w:val="1"/>
      <w:numFmt w:val="upperLetter"/>
      <w:lvlText w:val="%1."/>
      <w:lvlJc w:val="left"/>
      <w:pPr>
        <w:ind w:left="402" w:hanging="283"/>
        <w:jc w:val="left"/>
      </w:pPr>
      <w:rPr>
        <w:rFonts w:asciiTheme="minorHAnsi" w:eastAsia="Arial" w:hAnsiTheme="minorHAnsi" w:cstheme="minorHAnsi" w:hint="default"/>
        <w:b/>
        <w:bCs/>
        <w:spacing w:val="-1"/>
        <w:w w:val="100"/>
        <w:sz w:val="22"/>
        <w:szCs w:val="22"/>
        <w:lang w:val="en-US" w:eastAsia="en-US" w:bidi="en-US"/>
      </w:rPr>
    </w:lvl>
    <w:lvl w:ilvl="1" w:tplc="2A08E0F2">
      <w:start w:val="1"/>
      <w:numFmt w:val="decimal"/>
      <w:lvlText w:val="%2."/>
      <w:lvlJc w:val="left"/>
      <w:pPr>
        <w:ind w:left="1000" w:hanging="360"/>
        <w:jc w:val="left"/>
      </w:pPr>
      <w:rPr>
        <w:rFonts w:asciiTheme="minorHAnsi" w:eastAsia="Arial" w:hAnsiTheme="minorHAnsi" w:cstheme="minorHAnsi" w:hint="default"/>
        <w:spacing w:val="-1"/>
        <w:w w:val="100"/>
        <w:sz w:val="22"/>
        <w:szCs w:val="22"/>
        <w:lang w:val="en-US" w:eastAsia="en-US" w:bidi="en-US"/>
      </w:rPr>
    </w:lvl>
    <w:lvl w:ilvl="2" w:tplc="1B84EC94">
      <w:numFmt w:val="bullet"/>
      <w:lvlText w:val="•"/>
      <w:lvlJc w:val="left"/>
      <w:pPr>
        <w:ind w:left="1720" w:hanging="360"/>
      </w:pPr>
      <w:rPr>
        <w:rFonts w:hint="default"/>
        <w:lang w:val="en-US" w:eastAsia="en-US" w:bidi="en-US"/>
      </w:rPr>
    </w:lvl>
    <w:lvl w:ilvl="3" w:tplc="68561850">
      <w:numFmt w:val="bullet"/>
      <w:lvlText w:val="•"/>
      <w:lvlJc w:val="left"/>
      <w:pPr>
        <w:ind w:left="2440" w:hanging="360"/>
      </w:pPr>
      <w:rPr>
        <w:rFonts w:hint="default"/>
        <w:lang w:val="en-US" w:eastAsia="en-US" w:bidi="en-US"/>
      </w:rPr>
    </w:lvl>
    <w:lvl w:ilvl="4" w:tplc="01B85FAA">
      <w:numFmt w:val="bullet"/>
      <w:lvlText w:val="•"/>
      <w:lvlJc w:val="left"/>
      <w:pPr>
        <w:ind w:left="3160" w:hanging="360"/>
      </w:pPr>
      <w:rPr>
        <w:rFonts w:hint="default"/>
        <w:lang w:val="en-US" w:eastAsia="en-US" w:bidi="en-US"/>
      </w:rPr>
    </w:lvl>
    <w:lvl w:ilvl="5" w:tplc="6BB21C5C">
      <w:numFmt w:val="bullet"/>
      <w:lvlText w:val="•"/>
      <w:lvlJc w:val="left"/>
      <w:pPr>
        <w:ind w:left="3880" w:hanging="360"/>
      </w:pPr>
      <w:rPr>
        <w:rFonts w:hint="default"/>
        <w:lang w:val="en-US" w:eastAsia="en-US" w:bidi="en-US"/>
      </w:rPr>
    </w:lvl>
    <w:lvl w:ilvl="6" w:tplc="356A717C">
      <w:numFmt w:val="bullet"/>
      <w:lvlText w:val="•"/>
      <w:lvlJc w:val="left"/>
      <w:pPr>
        <w:ind w:left="4600" w:hanging="360"/>
      </w:pPr>
      <w:rPr>
        <w:rFonts w:hint="default"/>
        <w:lang w:val="en-US" w:eastAsia="en-US" w:bidi="en-US"/>
      </w:rPr>
    </w:lvl>
    <w:lvl w:ilvl="7" w:tplc="3EFE252E">
      <w:numFmt w:val="bullet"/>
      <w:lvlText w:val="•"/>
      <w:lvlJc w:val="left"/>
      <w:pPr>
        <w:ind w:left="5320" w:hanging="360"/>
      </w:pPr>
      <w:rPr>
        <w:rFonts w:hint="default"/>
        <w:lang w:val="en-US" w:eastAsia="en-US" w:bidi="en-US"/>
      </w:rPr>
    </w:lvl>
    <w:lvl w:ilvl="8" w:tplc="C4685C02">
      <w:numFmt w:val="bullet"/>
      <w:lvlText w:val="•"/>
      <w:lvlJc w:val="left"/>
      <w:pPr>
        <w:ind w:left="6040" w:hanging="360"/>
      </w:pPr>
      <w:rPr>
        <w:rFonts w:hint="default"/>
        <w:lang w:val="en-US" w:eastAsia="en-US" w:bidi="en-US"/>
      </w:rPr>
    </w:lvl>
  </w:abstractNum>
  <w:abstractNum w:abstractNumId="5" w15:restartNumberingAfterBreak="0">
    <w:nsid w:val="1266039D"/>
    <w:multiLevelType w:val="hybridMultilevel"/>
    <w:tmpl w:val="9C46B9B2"/>
    <w:lvl w:ilvl="0" w:tplc="73804F10">
      <w:start w:val="1"/>
      <w:numFmt w:val="upperLetter"/>
      <w:lvlText w:val="%1."/>
      <w:lvlJc w:val="left"/>
      <w:pPr>
        <w:ind w:left="827" w:hanging="480"/>
        <w:jc w:val="left"/>
      </w:pPr>
      <w:rPr>
        <w:rFonts w:ascii="Times New Roman" w:eastAsia="Times New Roman" w:hAnsi="Times New Roman" w:cs="Times New Roman" w:hint="default"/>
        <w:spacing w:val="-3"/>
        <w:w w:val="99"/>
        <w:sz w:val="20"/>
        <w:szCs w:val="20"/>
        <w:lang w:val="en-US" w:eastAsia="en-US" w:bidi="en-US"/>
      </w:rPr>
    </w:lvl>
    <w:lvl w:ilvl="1" w:tplc="961C3A2A">
      <w:numFmt w:val="bullet"/>
      <w:lvlText w:val=""/>
      <w:lvlJc w:val="left"/>
      <w:pPr>
        <w:ind w:left="827" w:hanging="360"/>
      </w:pPr>
      <w:rPr>
        <w:rFonts w:ascii="Symbol" w:eastAsia="Symbol" w:hAnsi="Symbol" w:cs="Symbol" w:hint="default"/>
        <w:w w:val="100"/>
        <w:sz w:val="22"/>
        <w:szCs w:val="22"/>
        <w:lang w:val="en-US" w:eastAsia="en-US" w:bidi="en-US"/>
      </w:rPr>
    </w:lvl>
    <w:lvl w:ilvl="2" w:tplc="A506883C">
      <w:numFmt w:val="bullet"/>
      <w:lvlText w:val=""/>
      <w:lvlJc w:val="left"/>
      <w:pPr>
        <w:ind w:left="1067" w:hanging="356"/>
      </w:pPr>
      <w:rPr>
        <w:rFonts w:ascii="Symbol" w:eastAsia="Symbol" w:hAnsi="Symbol" w:cs="Symbol" w:hint="default"/>
        <w:w w:val="100"/>
        <w:sz w:val="22"/>
        <w:szCs w:val="22"/>
        <w:lang w:val="en-US" w:eastAsia="en-US" w:bidi="en-US"/>
      </w:rPr>
    </w:lvl>
    <w:lvl w:ilvl="3" w:tplc="CB9258A4">
      <w:numFmt w:val="bullet"/>
      <w:lvlText w:val=""/>
      <w:lvlJc w:val="left"/>
      <w:pPr>
        <w:ind w:left="1202" w:hanging="360"/>
      </w:pPr>
      <w:rPr>
        <w:rFonts w:ascii="Symbol" w:eastAsia="Symbol" w:hAnsi="Symbol" w:cs="Symbol" w:hint="default"/>
        <w:w w:val="100"/>
        <w:sz w:val="22"/>
        <w:szCs w:val="22"/>
        <w:lang w:val="en-US" w:eastAsia="en-US" w:bidi="en-US"/>
      </w:rPr>
    </w:lvl>
    <w:lvl w:ilvl="4" w:tplc="F3D49544">
      <w:numFmt w:val="bullet"/>
      <w:lvlText w:val="•"/>
      <w:lvlJc w:val="left"/>
      <w:pPr>
        <w:ind w:left="2770" w:hanging="360"/>
      </w:pPr>
      <w:rPr>
        <w:rFonts w:hint="default"/>
        <w:lang w:val="en-US" w:eastAsia="en-US" w:bidi="en-US"/>
      </w:rPr>
    </w:lvl>
    <w:lvl w:ilvl="5" w:tplc="EDB4DC58">
      <w:numFmt w:val="bullet"/>
      <w:lvlText w:val="•"/>
      <w:lvlJc w:val="left"/>
      <w:pPr>
        <w:ind w:left="3555" w:hanging="360"/>
      </w:pPr>
      <w:rPr>
        <w:rFonts w:hint="default"/>
        <w:lang w:val="en-US" w:eastAsia="en-US" w:bidi="en-US"/>
      </w:rPr>
    </w:lvl>
    <w:lvl w:ilvl="6" w:tplc="CF1ABEE2">
      <w:numFmt w:val="bullet"/>
      <w:lvlText w:val="•"/>
      <w:lvlJc w:val="left"/>
      <w:pPr>
        <w:ind w:left="4340" w:hanging="360"/>
      </w:pPr>
      <w:rPr>
        <w:rFonts w:hint="default"/>
        <w:lang w:val="en-US" w:eastAsia="en-US" w:bidi="en-US"/>
      </w:rPr>
    </w:lvl>
    <w:lvl w:ilvl="7" w:tplc="7AA210B2">
      <w:numFmt w:val="bullet"/>
      <w:lvlText w:val="•"/>
      <w:lvlJc w:val="left"/>
      <w:pPr>
        <w:ind w:left="5125" w:hanging="360"/>
      </w:pPr>
      <w:rPr>
        <w:rFonts w:hint="default"/>
        <w:lang w:val="en-US" w:eastAsia="en-US" w:bidi="en-US"/>
      </w:rPr>
    </w:lvl>
    <w:lvl w:ilvl="8" w:tplc="C9AEA272">
      <w:numFmt w:val="bullet"/>
      <w:lvlText w:val="•"/>
      <w:lvlJc w:val="left"/>
      <w:pPr>
        <w:ind w:left="5910" w:hanging="360"/>
      </w:pPr>
      <w:rPr>
        <w:rFonts w:hint="default"/>
        <w:lang w:val="en-US" w:eastAsia="en-US" w:bidi="en-US"/>
      </w:rPr>
    </w:lvl>
  </w:abstractNum>
  <w:abstractNum w:abstractNumId="6" w15:restartNumberingAfterBreak="0">
    <w:nsid w:val="149662A3"/>
    <w:multiLevelType w:val="hybridMultilevel"/>
    <w:tmpl w:val="BAC24114"/>
    <w:lvl w:ilvl="0" w:tplc="04090001">
      <w:start w:val="1"/>
      <w:numFmt w:val="bullet"/>
      <w:lvlText w:val=""/>
      <w:lvlJc w:val="left"/>
      <w:pPr>
        <w:ind w:left="467" w:hanging="361"/>
        <w:jc w:val="left"/>
      </w:pPr>
      <w:rPr>
        <w:rFonts w:ascii="Symbol" w:hAnsi="Symbol" w:hint="default"/>
        <w:spacing w:val="-1"/>
        <w:w w:val="100"/>
        <w:sz w:val="22"/>
        <w:szCs w:val="22"/>
        <w:lang w:val="en-US" w:eastAsia="en-US" w:bidi="en-US"/>
      </w:rPr>
    </w:lvl>
    <w:lvl w:ilvl="1" w:tplc="A3C682AC">
      <w:start w:val="1"/>
      <w:numFmt w:val="decimal"/>
      <w:lvlText w:val="%2."/>
      <w:lvlJc w:val="left"/>
      <w:pPr>
        <w:ind w:left="731" w:hanging="451"/>
        <w:jc w:val="left"/>
      </w:pPr>
      <w:rPr>
        <w:rFonts w:ascii="Arial" w:eastAsia="Arial" w:hAnsi="Arial" w:cs="Arial" w:hint="default"/>
        <w:spacing w:val="-1"/>
        <w:w w:val="100"/>
        <w:sz w:val="23"/>
        <w:szCs w:val="23"/>
        <w:lang w:val="en-US" w:eastAsia="en-US" w:bidi="en-US"/>
      </w:rPr>
    </w:lvl>
    <w:lvl w:ilvl="2" w:tplc="8FC0379A">
      <w:start w:val="1"/>
      <w:numFmt w:val="upperLetter"/>
      <w:lvlText w:val="%3."/>
      <w:lvlJc w:val="left"/>
      <w:pPr>
        <w:ind w:left="1000" w:hanging="360"/>
        <w:jc w:val="left"/>
      </w:pPr>
      <w:rPr>
        <w:rFonts w:ascii="Arial" w:eastAsia="Arial" w:hAnsi="Arial" w:cs="Arial" w:hint="default"/>
        <w:spacing w:val="-1"/>
        <w:w w:val="100"/>
        <w:sz w:val="22"/>
        <w:szCs w:val="22"/>
        <w:lang w:val="en-US" w:eastAsia="en-US" w:bidi="en-US"/>
      </w:rPr>
    </w:lvl>
    <w:lvl w:ilvl="3" w:tplc="96E0A97C">
      <w:numFmt w:val="bullet"/>
      <w:lvlText w:val="•"/>
      <w:lvlJc w:val="left"/>
      <w:pPr>
        <w:ind w:left="1810" w:hanging="360"/>
      </w:pPr>
      <w:rPr>
        <w:rFonts w:hint="default"/>
        <w:lang w:val="en-US" w:eastAsia="en-US" w:bidi="en-US"/>
      </w:rPr>
    </w:lvl>
    <w:lvl w:ilvl="4" w:tplc="7632F79A">
      <w:numFmt w:val="bullet"/>
      <w:lvlText w:val="•"/>
      <w:lvlJc w:val="left"/>
      <w:pPr>
        <w:ind w:left="2620" w:hanging="360"/>
      </w:pPr>
      <w:rPr>
        <w:rFonts w:hint="default"/>
        <w:lang w:val="en-US" w:eastAsia="en-US" w:bidi="en-US"/>
      </w:rPr>
    </w:lvl>
    <w:lvl w:ilvl="5" w:tplc="7312E95E">
      <w:numFmt w:val="bullet"/>
      <w:lvlText w:val="•"/>
      <w:lvlJc w:val="left"/>
      <w:pPr>
        <w:ind w:left="3430" w:hanging="360"/>
      </w:pPr>
      <w:rPr>
        <w:rFonts w:hint="default"/>
        <w:lang w:val="en-US" w:eastAsia="en-US" w:bidi="en-US"/>
      </w:rPr>
    </w:lvl>
    <w:lvl w:ilvl="6" w:tplc="50F8C30E">
      <w:numFmt w:val="bullet"/>
      <w:lvlText w:val="•"/>
      <w:lvlJc w:val="left"/>
      <w:pPr>
        <w:ind w:left="4240" w:hanging="360"/>
      </w:pPr>
      <w:rPr>
        <w:rFonts w:hint="default"/>
        <w:lang w:val="en-US" w:eastAsia="en-US" w:bidi="en-US"/>
      </w:rPr>
    </w:lvl>
    <w:lvl w:ilvl="7" w:tplc="97B6894A">
      <w:numFmt w:val="bullet"/>
      <w:lvlText w:val="•"/>
      <w:lvlJc w:val="left"/>
      <w:pPr>
        <w:ind w:left="5050" w:hanging="360"/>
      </w:pPr>
      <w:rPr>
        <w:rFonts w:hint="default"/>
        <w:lang w:val="en-US" w:eastAsia="en-US" w:bidi="en-US"/>
      </w:rPr>
    </w:lvl>
    <w:lvl w:ilvl="8" w:tplc="6C020676">
      <w:numFmt w:val="bullet"/>
      <w:lvlText w:val="•"/>
      <w:lvlJc w:val="left"/>
      <w:pPr>
        <w:ind w:left="5860" w:hanging="360"/>
      </w:pPr>
      <w:rPr>
        <w:rFonts w:hint="default"/>
        <w:lang w:val="en-US" w:eastAsia="en-US" w:bidi="en-US"/>
      </w:rPr>
    </w:lvl>
  </w:abstractNum>
  <w:abstractNum w:abstractNumId="7" w15:restartNumberingAfterBreak="0">
    <w:nsid w:val="162416C4"/>
    <w:multiLevelType w:val="hybridMultilevel"/>
    <w:tmpl w:val="2890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03E03"/>
    <w:multiLevelType w:val="hybridMultilevel"/>
    <w:tmpl w:val="746484E4"/>
    <w:lvl w:ilvl="0" w:tplc="7ED654E0">
      <w:start w:val="1"/>
      <w:numFmt w:val="decimal"/>
      <w:lvlText w:val="%1."/>
      <w:lvlJc w:val="left"/>
      <w:pPr>
        <w:ind w:left="467" w:hanging="361"/>
        <w:jc w:val="left"/>
      </w:pPr>
      <w:rPr>
        <w:rFonts w:ascii="Arial" w:eastAsia="Arial" w:hAnsi="Arial" w:cs="Arial" w:hint="default"/>
        <w:spacing w:val="-1"/>
        <w:w w:val="100"/>
        <w:sz w:val="22"/>
        <w:szCs w:val="22"/>
        <w:lang w:val="en-US" w:eastAsia="en-US" w:bidi="en-US"/>
      </w:rPr>
    </w:lvl>
    <w:lvl w:ilvl="1" w:tplc="A3C682AC">
      <w:start w:val="1"/>
      <w:numFmt w:val="decimal"/>
      <w:lvlText w:val="%2."/>
      <w:lvlJc w:val="left"/>
      <w:pPr>
        <w:ind w:left="731" w:hanging="451"/>
        <w:jc w:val="left"/>
      </w:pPr>
      <w:rPr>
        <w:rFonts w:ascii="Arial" w:eastAsia="Arial" w:hAnsi="Arial" w:cs="Arial" w:hint="default"/>
        <w:spacing w:val="-1"/>
        <w:w w:val="100"/>
        <w:sz w:val="23"/>
        <w:szCs w:val="23"/>
        <w:lang w:val="en-US" w:eastAsia="en-US" w:bidi="en-US"/>
      </w:rPr>
    </w:lvl>
    <w:lvl w:ilvl="2" w:tplc="8FC0379A">
      <w:start w:val="1"/>
      <w:numFmt w:val="upperLetter"/>
      <w:lvlText w:val="%3."/>
      <w:lvlJc w:val="left"/>
      <w:pPr>
        <w:ind w:left="1000" w:hanging="360"/>
        <w:jc w:val="left"/>
      </w:pPr>
      <w:rPr>
        <w:rFonts w:ascii="Arial" w:eastAsia="Arial" w:hAnsi="Arial" w:cs="Arial" w:hint="default"/>
        <w:spacing w:val="-1"/>
        <w:w w:val="100"/>
        <w:sz w:val="22"/>
        <w:szCs w:val="22"/>
        <w:lang w:val="en-US" w:eastAsia="en-US" w:bidi="en-US"/>
      </w:rPr>
    </w:lvl>
    <w:lvl w:ilvl="3" w:tplc="96E0A97C">
      <w:numFmt w:val="bullet"/>
      <w:lvlText w:val="•"/>
      <w:lvlJc w:val="left"/>
      <w:pPr>
        <w:ind w:left="1810" w:hanging="360"/>
      </w:pPr>
      <w:rPr>
        <w:rFonts w:hint="default"/>
        <w:lang w:val="en-US" w:eastAsia="en-US" w:bidi="en-US"/>
      </w:rPr>
    </w:lvl>
    <w:lvl w:ilvl="4" w:tplc="7632F79A">
      <w:numFmt w:val="bullet"/>
      <w:lvlText w:val="•"/>
      <w:lvlJc w:val="left"/>
      <w:pPr>
        <w:ind w:left="2620" w:hanging="360"/>
      </w:pPr>
      <w:rPr>
        <w:rFonts w:hint="default"/>
        <w:lang w:val="en-US" w:eastAsia="en-US" w:bidi="en-US"/>
      </w:rPr>
    </w:lvl>
    <w:lvl w:ilvl="5" w:tplc="7312E95E">
      <w:numFmt w:val="bullet"/>
      <w:lvlText w:val="•"/>
      <w:lvlJc w:val="left"/>
      <w:pPr>
        <w:ind w:left="3430" w:hanging="360"/>
      </w:pPr>
      <w:rPr>
        <w:rFonts w:hint="default"/>
        <w:lang w:val="en-US" w:eastAsia="en-US" w:bidi="en-US"/>
      </w:rPr>
    </w:lvl>
    <w:lvl w:ilvl="6" w:tplc="50F8C30E">
      <w:numFmt w:val="bullet"/>
      <w:lvlText w:val="•"/>
      <w:lvlJc w:val="left"/>
      <w:pPr>
        <w:ind w:left="4240" w:hanging="360"/>
      </w:pPr>
      <w:rPr>
        <w:rFonts w:hint="default"/>
        <w:lang w:val="en-US" w:eastAsia="en-US" w:bidi="en-US"/>
      </w:rPr>
    </w:lvl>
    <w:lvl w:ilvl="7" w:tplc="97B6894A">
      <w:numFmt w:val="bullet"/>
      <w:lvlText w:val="•"/>
      <w:lvlJc w:val="left"/>
      <w:pPr>
        <w:ind w:left="5050" w:hanging="360"/>
      </w:pPr>
      <w:rPr>
        <w:rFonts w:hint="default"/>
        <w:lang w:val="en-US" w:eastAsia="en-US" w:bidi="en-US"/>
      </w:rPr>
    </w:lvl>
    <w:lvl w:ilvl="8" w:tplc="6C020676">
      <w:numFmt w:val="bullet"/>
      <w:lvlText w:val="•"/>
      <w:lvlJc w:val="left"/>
      <w:pPr>
        <w:ind w:left="5860" w:hanging="360"/>
      </w:pPr>
      <w:rPr>
        <w:rFonts w:hint="default"/>
        <w:lang w:val="en-US" w:eastAsia="en-US" w:bidi="en-US"/>
      </w:rPr>
    </w:lvl>
  </w:abstractNum>
  <w:abstractNum w:abstractNumId="9" w15:restartNumberingAfterBreak="0">
    <w:nsid w:val="1EAF63EB"/>
    <w:multiLevelType w:val="hybridMultilevel"/>
    <w:tmpl w:val="FF6C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55596"/>
    <w:multiLevelType w:val="hybridMultilevel"/>
    <w:tmpl w:val="27D8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6058CB"/>
    <w:multiLevelType w:val="hybridMultilevel"/>
    <w:tmpl w:val="2D6CE302"/>
    <w:lvl w:ilvl="0" w:tplc="4ECA1E8C">
      <w:start w:val="1"/>
      <w:numFmt w:val="decimal"/>
      <w:lvlText w:val="%1."/>
      <w:lvlJc w:val="left"/>
      <w:pPr>
        <w:ind w:left="827" w:hanging="629"/>
        <w:jc w:val="left"/>
      </w:pPr>
      <w:rPr>
        <w:rFonts w:asciiTheme="minorHAnsi" w:eastAsia="Arial" w:hAnsiTheme="minorHAnsi" w:cstheme="minorHAnsi" w:hint="default"/>
        <w:spacing w:val="-1"/>
        <w:w w:val="100"/>
        <w:sz w:val="22"/>
        <w:szCs w:val="22"/>
        <w:lang w:val="en-US" w:eastAsia="en-US" w:bidi="en-US"/>
      </w:rPr>
    </w:lvl>
    <w:lvl w:ilvl="1" w:tplc="CEDC455A">
      <w:numFmt w:val="bullet"/>
      <w:lvlText w:val="•"/>
      <w:lvlJc w:val="left"/>
      <w:pPr>
        <w:ind w:left="1486" w:hanging="629"/>
      </w:pPr>
      <w:rPr>
        <w:rFonts w:hint="default"/>
        <w:lang w:val="en-US" w:eastAsia="en-US" w:bidi="en-US"/>
      </w:rPr>
    </w:lvl>
    <w:lvl w:ilvl="2" w:tplc="DAA444A4">
      <w:numFmt w:val="bullet"/>
      <w:lvlText w:val="•"/>
      <w:lvlJc w:val="left"/>
      <w:pPr>
        <w:ind w:left="2152" w:hanging="629"/>
      </w:pPr>
      <w:rPr>
        <w:rFonts w:hint="default"/>
        <w:lang w:val="en-US" w:eastAsia="en-US" w:bidi="en-US"/>
      </w:rPr>
    </w:lvl>
    <w:lvl w:ilvl="3" w:tplc="C394A20E">
      <w:numFmt w:val="bullet"/>
      <w:lvlText w:val="•"/>
      <w:lvlJc w:val="left"/>
      <w:pPr>
        <w:ind w:left="2818" w:hanging="629"/>
      </w:pPr>
      <w:rPr>
        <w:rFonts w:hint="default"/>
        <w:lang w:val="en-US" w:eastAsia="en-US" w:bidi="en-US"/>
      </w:rPr>
    </w:lvl>
    <w:lvl w:ilvl="4" w:tplc="8DCA29C0">
      <w:numFmt w:val="bullet"/>
      <w:lvlText w:val="•"/>
      <w:lvlJc w:val="left"/>
      <w:pPr>
        <w:ind w:left="3484" w:hanging="629"/>
      </w:pPr>
      <w:rPr>
        <w:rFonts w:hint="default"/>
        <w:lang w:val="en-US" w:eastAsia="en-US" w:bidi="en-US"/>
      </w:rPr>
    </w:lvl>
    <w:lvl w:ilvl="5" w:tplc="0D98CCB0">
      <w:numFmt w:val="bullet"/>
      <w:lvlText w:val="•"/>
      <w:lvlJc w:val="left"/>
      <w:pPr>
        <w:ind w:left="4150" w:hanging="629"/>
      </w:pPr>
      <w:rPr>
        <w:rFonts w:hint="default"/>
        <w:lang w:val="en-US" w:eastAsia="en-US" w:bidi="en-US"/>
      </w:rPr>
    </w:lvl>
    <w:lvl w:ilvl="6" w:tplc="186AF014">
      <w:numFmt w:val="bullet"/>
      <w:lvlText w:val="•"/>
      <w:lvlJc w:val="left"/>
      <w:pPr>
        <w:ind w:left="4816" w:hanging="629"/>
      </w:pPr>
      <w:rPr>
        <w:rFonts w:hint="default"/>
        <w:lang w:val="en-US" w:eastAsia="en-US" w:bidi="en-US"/>
      </w:rPr>
    </w:lvl>
    <w:lvl w:ilvl="7" w:tplc="C25CF33E">
      <w:numFmt w:val="bullet"/>
      <w:lvlText w:val="•"/>
      <w:lvlJc w:val="left"/>
      <w:pPr>
        <w:ind w:left="5482" w:hanging="629"/>
      </w:pPr>
      <w:rPr>
        <w:rFonts w:hint="default"/>
        <w:lang w:val="en-US" w:eastAsia="en-US" w:bidi="en-US"/>
      </w:rPr>
    </w:lvl>
    <w:lvl w:ilvl="8" w:tplc="55C248EA">
      <w:numFmt w:val="bullet"/>
      <w:lvlText w:val="•"/>
      <w:lvlJc w:val="left"/>
      <w:pPr>
        <w:ind w:left="6148" w:hanging="629"/>
      </w:pPr>
      <w:rPr>
        <w:rFonts w:hint="default"/>
        <w:lang w:val="en-US" w:eastAsia="en-US" w:bidi="en-US"/>
      </w:rPr>
    </w:lvl>
  </w:abstractNum>
  <w:abstractNum w:abstractNumId="12" w15:restartNumberingAfterBreak="0">
    <w:nsid w:val="297C2556"/>
    <w:multiLevelType w:val="hybridMultilevel"/>
    <w:tmpl w:val="B3C04386"/>
    <w:lvl w:ilvl="0" w:tplc="BA9C803A">
      <w:start w:val="1"/>
      <w:numFmt w:val="decimal"/>
      <w:lvlText w:val="%1."/>
      <w:lvlJc w:val="left"/>
      <w:pPr>
        <w:ind w:left="654" w:hanging="295"/>
        <w:jc w:val="left"/>
      </w:pPr>
      <w:rPr>
        <w:rFonts w:asciiTheme="minorHAnsi" w:eastAsia="Arial" w:hAnsiTheme="minorHAnsi" w:cstheme="minorHAnsi" w:hint="default"/>
        <w:spacing w:val="-1"/>
        <w:w w:val="100"/>
        <w:sz w:val="22"/>
        <w:szCs w:val="22"/>
        <w:lang w:val="en-US" w:eastAsia="en-US" w:bidi="en-US"/>
      </w:rPr>
    </w:lvl>
    <w:lvl w:ilvl="1" w:tplc="F27056F8">
      <w:start w:val="1"/>
      <w:numFmt w:val="decimal"/>
      <w:lvlText w:val="%2."/>
      <w:lvlJc w:val="left"/>
      <w:pPr>
        <w:ind w:left="1000" w:hanging="360"/>
        <w:jc w:val="left"/>
      </w:pPr>
      <w:rPr>
        <w:rFonts w:ascii="Arial" w:eastAsia="Arial" w:hAnsi="Arial" w:cs="Arial" w:hint="default"/>
        <w:b/>
        <w:bCs/>
        <w:spacing w:val="-1"/>
        <w:w w:val="100"/>
        <w:sz w:val="22"/>
        <w:szCs w:val="22"/>
        <w:lang w:val="en-US" w:eastAsia="en-US" w:bidi="en-US"/>
      </w:rPr>
    </w:lvl>
    <w:lvl w:ilvl="2" w:tplc="C2D61476">
      <w:numFmt w:val="bullet"/>
      <w:lvlText w:val="•"/>
      <w:lvlJc w:val="left"/>
      <w:pPr>
        <w:ind w:left="1720" w:hanging="360"/>
      </w:pPr>
      <w:rPr>
        <w:rFonts w:hint="default"/>
        <w:lang w:val="en-US" w:eastAsia="en-US" w:bidi="en-US"/>
      </w:rPr>
    </w:lvl>
    <w:lvl w:ilvl="3" w:tplc="42C4C960">
      <w:numFmt w:val="bullet"/>
      <w:lvlText w:val="•"/>
      <w:lvlJc w:val="left"/>
      <w:pPr>
        <w:ind w:left="2440" w:hanging="360"/>
      </w:pPr>
      <w:rPr>
        <w:rFonts w:hint="default"/>
        <w:lang w:val="en-US" w:eastAsia="en-US" w:bidi="en-US"/>
      </w:rPr>
    </w:lvl>
    <w:lvl w:ilvl="4" w:tplc="033C8EEC">
      <w:numFmt w:val="bullet"/>
      <w:lvlText w:val="•"/>
      <w:lvlJc w:val="left"/>
      <w:pPr>
        <w:ind w:left="3160" w:hanging="360"/>
      </w:pPr>
      <w:rPr>
        <w:rFonts w:hint="default"/>
        <w:lang w:val="en-US" w:eastAsia="en-US" w:bidi="en-US"/>
      </w:rPr>
    </w:lvl>
    <w:lvl w:ilvl="5" w:tplc="99A036E8">
      <w:numFmt w:val="bullet"/>
      <w:lvlText w:val="•"/>
      <w:lvlJc w:val="left"/>
      <w:pPr>
        <w:ind w:left="3880" w:hanging="360"/>
      </w:pPr>
      <w:rPr>
        <w:rFonts w:hint="default"/>
        <w:lang w:val="en-US" w:eastAsia="en-US" w:bidi="en-US"/>
      </w:rPr>
    </w:lvl>
    <w:lvl w:ilvl="6" w:tplc="C522245E">
      <w:numFmt w:val="bullet"/>
      <w:lvlText w:val="•"/>
      <w:lvlJc w:val="left"/>
      <w:pPr>
        <w:ind w:left="4600" w:hanging="360"/>
      </w:pPr>
      <w:rPr>
        <w:rFonts w:hint="default"/>
        <w:lang w:val="en-US" w:eastAsia="en-US" w:bidi="en-US"/>
      </w:rPr>
    </w:lvl>
    <w:lvl w:ilvl="7" w:tplc="81BA3444">
      <w:numFmt w:val="bullet"/>
      <w:lvlText w:val="•"/>
      <w:lvlJc w:val="left"/>
      <w:pPr>
        <w:ind w:left="5320" w:hanging="360"/>
      </w:pPr>
      <w:rPr>
        <w:rFonts w:hint="default"/>
        <w:lang w:val="en-US" w:eastAsia="en-US" w:bidi="en-US"/>
      </w:rPr>
    </w:lvl>
    <w:lvl w:ilvl="8" w:tplc="8DB86D68">
      <w:numFmt w:val="bullet"/>
      <w:lvlText w:val="•"/>
      <w:lvlJc w:val="left"/>
      <w:pPr>
        <w:ind w:left="6040" w:hanging="360"/>
      </w:pPr>
      <w:rPr>
        <w:rFonts w:hint="default"/>
        <w:lang w:val="en-US" w:eastAsia="en-US" w:bidi="en-US"/>
      </w:rPr>
    </w:lvl>
  </w:abstractNum>
  <w:abstractNum w:abstractNumId="13" w15:restartNumberingAfterBreak="0">
    <w:nsid w:val="2C445940"/>
    <w:multiLevelType w:val="hybridMultilevel"/>
    <w:tmpl w:val="729C5776"/>
    <w:lvl w:ilvl="0" w:tplc="7ED654E0">
      <w:start w:val="1"/>
      <w:numFmt w:val="decimal"/>
      <w:lvlText w:val="%1."/>
      <w:lvlJc w:val="left"/>
      <w:pPr>
        <w:ind w:left="467" w:hanging="361"/>
        <w:jc w:val="left"/>
      </w:pPr>
      <w:rPr>
        <w:rFonts w:ascii="Arial" w:eastAsia="Arial" w:hAnsi="Arial" w:cs="Arial" w:hint="default"/>
        <w:spacing w:val="-1"/>
        <w:w w:val="100"/>
        <w:sz w:val="22"/>
        <w:szCs w:val="22"/>
        <w:lang w:val="en-US" w:eastAsia="en-US" w:bidi="en-US"/>
      </w:rPr>
    </w:lvl>
    <w:lvl w:ilvl="1" w:tplc="04090001">
      <w:start w:val="1"/>
      <w:numFmt w:val="bullet"/>
      <w:lvlText w:val=""/>
      <w:lvlJc w:val="left"/>
      <w:pPr>
        <w:ind w:left="731" w:hanging="451"/>
        <w:jc w:val="left"/>
      </w:pPr>
      <w:rPr>
        <w:rFonts w:ascii="Symbol" w:hAnsi="Symbol" w:hint="default"/>
        <w:spacing w:val="-1"/>
        <w:w w:val="100"/>
        <w:sz w:val="23"/>
        <w:szCs w:val="23"/>
        <w:lang w:val="en-US" w:eastAsia="en-US" w:bidi="en-US"/>
      </w:rPr>
    </w:lvl>
    <w:lvl w:ilvl="2" w:tplc="8FC0379A">
      <w:start w:val="1"/>
      <w:numFmt w:val="upperLetter"/>
      <w:lvlText w:val="%3."/>
      <w:lvlJc w:val="left"/>
      <w:pPr>
        <w:ind w:left="1000" w:hanging="360"/>
        <w:jc w:val="left"/>
      </w:pPr>
      <w:rPr>
        <w:rFonts w:ascii="Arial" w:eastAsia="Arial" w:hAnsi="Arial" w:cs="Arial" w:hint="default"/>
        <w:spacing w:val="-1"/>
        <w:w w:val="100"/>
        <w:sz w:val="22"/>
        <w:szCs w:val="22"/>
        <w:lang w:val="en-US" w:eastAsia="en-US" w:bidi="en-US"/>
      </w:rPr>
    </w:lvl>
    <w:lvl w:ilvl="3" w:tplc="96E0A97C">
      <w:numFmt w:val="bullet"/>
      <w:lvlText w:val="•"/>
      <w:lvlJc w:val="left"/>
      <w:pPr>
        <w:ind w:left="1810" w:hanging="360"/>
      </w:pPr>
      <w:rPr>
        <w:rFonts w:hint="default"/>
        <w:lang w:val="en-US" w:eastAsia="en-US" w:bidi="en-US"/>
      </w:rPr>
    </w:lvl>
    <w:lvl w:ilvl="4" w:tplc="7632F79A">
      <w:numFmt w:val="bullet"/>
      <w:lvlText w:val="•"/>
      <w:lvlJc w:val="left"/>
      <w:pPr>
        <w:ind w:left="2620" w:hanging="360"/>
      </w:pPr>
      <w:rPr>
        <w:rFonts w:hint="default"/>
        <w:lang w:val="en-US" w:eastAsia="en-US" w:bidi="en-US"/>
      </w:rPr>
    </w:lvl>
    <w:lvl w:ilvl="5" w:tplc="7312E95E">
      <w:numFmt w:val="bullet"/>
      <w:lvlText w:val="•"/>
      <w:lvlJc w:val="left"/>
      <w:pPr>
        <w:ind w:left="3430" w:hanging="360"/>
      </w:pPr>
      <w:rPr>
        <w:rFonts w:hint="default"/>
        <w:lang w:val="en-US" w:eastAsia="en-US" w:bidi="en-US"/>
      </w:rPr>
    </w:lvl>
    <w:lvl w:ilvl="6" w:tplc="50F8C30E">
      <w:numFmt w:val="bullet"/>
      <w:lvlText w:val="•"/>
      <w:lvlJc w:val="left"/>
      <w:pPr>
        <w:ind w:left="4240" w:hanging="360"/>
      </w:pPr>
      <w:rPr>
        <w:rFonts w:hint="default"/>
        <w:lang w:val="en-US" w:eastAsia="en-US" w:bidi="en-US"/>
      </w:rPr>
    </w:lvl>
    <w:lvl w:ilvl="7" w:tplc="97B6894A">
      <w:numFmt w:val="bullet"/>
      <w:lvlText w:val="•"/>
      <w:lvlJc w:val="left"/>
      <w:pPr>
        <w:ind w:left="5050" w:hanging="360"/>
      </w:pPr>
      <w:rPr>
        <w:rFonts w:hint="default"/>
        <w:lang w:val="en-US" w:eastAsia="en-US" w:bidi="en-US"/>
      </w:rPr>
    </w:lvl>
    <w:lvl w:ilvl="8" w:tplc="6C020676">
      <w:numFmt w:val="bullet"/>
      <w:lvlText w:val="•"/>
      <w:lvlJc w:val="left"/>
      <w:pPr>
        <w:ind w:left="5860" w:hanging="360"/>
      </w:pPr>
      <w:rPr>
        <w:rFonts w:hint="default"/>
        <w:lang w:val="en-US" w:eastAsia="en-US" w:bidi="en-US"/>
      </w:rPr>
    </w:lvl>
  </w:abstractNum>
  <w:abstractNum w:abstractNumId="14" w15:restartNumberingAfterBreak="0">
    <w:nsid w:val="3CD74A33"/>
    <w:multiLevelType w:val="hybridMultilevel"/>
    <w:tmpl w:val="9B30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BD1625"/>
    <w:multiLevelType w:val="hybridMultilevel"/>
    <w:tmpl w:val="82627918"/>
    <w:lvl w:ilvl="0" w:tplc="1764ABB0">
      <w:numFmt w:val="bullet"/>
      <w:lvlText w:val=""/>
      <w:lvlJc w:val="left"/>
      <w:pPr>
        <w:ind w:left="1240" w:hanging="480"/>
      </w:pPr>
      <w:rPr>
        <w:rFonts w:ascii="Symbol" w:eastAsia="Symbol" w:hAnsi="Symbol" w:cs="Symbol" w:hint="default"/>
        <w:i/>
        <w:w w:val="94"/>
        <w:sz w:val="21"/>
        <w:szCs w:val="21"/>
        <w:lang w:val="en-US" w:eastAsia="en-US" w:bidi="en-US"/>
      </w:rPr>
    </w:lvl>
    <w:lvl w:ilvl="1" w:tplc="084C91D2">
      <w:numFmt w:val="bullet"/>
      <w:lvlText w:val="•"/>
      <w:lvlJc w:val="left"/>
      <w:pPr>
        <w:ind w:left="1864" w:hanging="480"/>
      </w:pPr>
      <w:rPr>
        <w:rFonts w:hint="default"/>
        <w:lang w:val="en-US" w:eastAsia="en-US" w:bidi="en-US"/>
      </w:rPr>
    </w:lvl>
    <w:lvl w:ilvl="2" w:tplc="B6EE7590">
      <w:numFmt w:val="bullet"/>
      <w:lvlText w:val="•"/>
      <w:lvlJc w:val="left"/>
      <w:pPr>
        <w:ind w:left="2488" w:hanging="480"/>
      </w:pPr>
      <w:rPr>
        <w:rFonts w:hint="default"/>
        <w:lang w:val="en-US" w:eastAsia="en-US" w:bidi="en-US"/>
      </w:rPr>
    </w:lvl>
    <w:lvl w:ilvl="3" w:tplc="9DC88FEC">
      <w:numFmt w:val="bullet"/>
      <w:lvlText w:val="•"/>
      <w:lvlJc w:val="left"/>
      <w:pPr>
        <w:ind w:left="3112" w:hanging="480"/>
      </w:pPr>
      <w:rPr>
        <w:rFonts w:hint="default"/>
        <w:lang w:val="en-US" w:eastAsia="en-US" w:bidi="en-US"/>
      </w:rPr>
    </w:lvl>
    <w:lvl w:ilvl="4" w:tplc="C6F63FDA">
      <w:numFmt w:val="bullet"/>
      <w:lvlText w:val="•"/>
      <w:lvlJc w:val="left"/>
      <w:pPr>
        <w:ind w:left="3736" w:hanging="480"/>
      </w:pPr>
      <w:rPr>
        <w:rFonts w:hint="default"/>
        <w:lang w:val="en-US" w:eastAsia="en-US" w:bidi="en-US"/>
      </w:rPr>
    </w:lvl>
    <w:lvl w:ilvl="5" w:tplc="E04A0604">
      <w:numFmt w:val="bullet"/>
      <w:lvlText w:val="•"/>
      <w:lvlJc w:val="left"/>
      <w:pPr>
        <w:ind w:left="4360" w:hanging="480"/>
      </w:pPr>
      <w:rPr>
        <w:rFonts w:hint="default"/>
        <w:lang w:val="en-US" w:eastAsia="en-US" w:bidi="en-US"/>
      </w:rPr>
    </w:lvl>
    <w:lvl w:ilvl="6" w:tplc="10422398">
      <w:numFmt w:val="bullet"/>
      <w:lvlText w:val="•"/>
      <w:lvlJc w:val="left"/>
      <w:pPr>
        <w:ind w:left="4984" w:hanging="480"/>
      </w:pPr>
      <w:rPr>
        <w:rFonts w:hint="default"/>
        <w:lang w:val="en-US" w:eastAsia="en-US" w:bidi="en-US"/>
      </w:rPr>
    </w:lvl>
    <w:lvl w:ilvl="7" w:tplc="F0A0E224">
      <w:numFmt w:val="bullet"/>
      <w:lvlText w:val="•"/>
      <w:lvlJc w:val="left"/>
      <w:pPr>
        <w:ind w:left="5608" w:hanging="480"/>
      </w:pPr>
      <w:rPr>
        <w:rFonts w:hint="default"/>
        <w:lang w:val="en-US" w:eastAsia="en-US" w:bidi="en-US"/>
      </w:rPr>
    </w:lvl>
    <w:lvl w:ilvl="8" w:tplc="14EE6380">
      <w:numFmt w:val="bullet"/>
      <w:lvlText w:val="•"/>
      <w:lvlJc w:val="left"/>
      <w:pPr>
        <w:ind w:left="6232" w:hanging="480"/>
      </w:pPr>
      <w:rPr>
        <w:rFonts w:hint="default"/>
        <w:lang w:val="en-US" w:eastAsia="en-US" w:bidi="en-US"/>
      </w:rPr>
    </w:lvl>
  </w:abstractNum>
  <w:abstractNum w:abstractNumId="16" w15:restartNumberingAfterBreak="0">
    <w:nsid w:val="4555219F"/>
    <w:multiLevelType w:val="hybridMultilevel"/>
    <w:tmpl w:val="1230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C240B0"/>
    <w:multiLevelType w:val="hybridMultilevel"/>
    <w:tmpl w:val="9EDE43DC"/>
    <w:lvl w:ilvl="0" w:tplc="A39E633A">
      <w:start w:val="1"/>
      <w:numFmt w:val="decimal"/>
      <w:lvlText w:val="%1."/>
      <w:lvlJc w:val="left"/>
      <w:pPr>
        <w:ind w:left="640" w:hanging="361"/>
        <w:jc w:val="left"/>
      </w:pPr>
      <w:rPr>
        <w:rFonts w:ascii="Arial" w:eastAsia="Arial" w:hAnsi="Arial" w:cs="Arial" w:hint="default"/>
        <w:spacing w:val="-1"/>
        <w:w w:val="100"/>
        <w:sz w:val="22"/>
        <w:szCs w:val="22"/>
        <w:lang w:val="en-US" w:eastAsia="en-US" w:bidi="en-US"/>
      </w:rPr>
    </w:lvl>
    <w:lvl w:ilvl="1" w:tplc="0C84A90E">
      <w:numFmt w:val="bullet"/>
      <w:lvlText w:val="•"/>
      <w:lvlJc w:val="left"/>
      <w:pPr>
        <w:ind w:left="1324" w:hanging="361"/>
      </w:pPr>
      <w:rPr>
        <w:rFonts w:hint="default"/>
        <w:lang w:val="en-US" w:eastAsia="en-US" w:bidi="en-US"/>
      </w:rPr>
    </w:lvl>
    <w:lvl w:ilvl="2" w:tplc="2F6CCAE0">
      <w:numFmt w:val="bullet"/>
      <w:lvlText w:val="•"/>
      <w:lvlJc w:val="left"/>
      <w:pPr>
        <w:ind w:left="2008" w:hanging="361"/>
      </w:pPr>
      <w:rPr>
        <w:rFonts w:hint="default"/>
        <w:lang w:val="en-US" w:eastAsia="en-US" w:bidi="en-US"/>
      </w:rPr>
    </w:lvl>
    <w:lvl w:ilvl="3" w:tplc="7890AAC4">
      <w:numFmt w:val="bullet"/>
      <w:lvlText w:val="•"/>
      <w:lvlJc w:val="left"/>
      <w:pPr>
        <w:ind w:left="2692" w:hanging="361"/>
      </w:pPr>
      <w:rPr>
        <w:rFonts w:hint="default"/>
        <w:lang w:val="en-US" w:eastAsia="en-US" w:bidi="en-US"/>
      </w:rPr>
    </w:lvl>
    <w:lvl w:ilvl="4" w:tplc="D2C8E394">
      <w:numFmt w:val="bullet"/>
      <w:lvlText w:val="•"/>
      <w:lvlJc w:val="left"/>
      <w:pPr>
        <w:ind w:left="3376" w:hanging="361"/>
      </w:pPr>
      <w:rPr>
        <w:rFonts w:hint="default"/>
        <w:lang w:val="en-US" w:eastAsia="en-US" w:bidi="en-US"/>
      </w:rPr>
    </w:lvl>
    <w:lvl w:ilvl="5" w:tplc="4C50311E">
      <w:numFmt w:val="bullet"/>
      <w:lvlText w:val="•"/>
      <w:lvlJc w:val="left"/>
      <w:pPr>
        <w:ind w:left="4060" w:hanging="361"/>
      </w:pPr>
      <w:rPr>
        <w:rFonts w:hint="default"/>
        <w:lang w:val="en-US" w:eastAsia="en-US" w:bidi="en-US"/>
      </w:rPr>
    </w:lvl>
    <w:lvl w:ilvl="6" w:tplc="B0821744">
      <w:numFmt w:val="bullet"/>
      <w:lvlText w:val="•"/>
      <w:lvlJc w:val="left"/>
      <w:pPr>
        <w:ind w:left="4744" w:hanging="361"/>
      </w:pPr>
      <w:rPr>
        <w:rFonts w:hint="default"/>
        <w:lang w:val="en-US" w:eastAsia="en-US" w:bidi="en-US"/>
      </w:rPr>
    </w:lvl>
    <w:lvl w:ilvl="7" w:tplc="D3CEFBCE">
      <w:numFmt w:val="bullet"/>
      <w:lvlText w:val="•"/>
      <w:lvlJc w:val="left"/>
      <w:pPr>
        <w:ind w:left="5428" w:hanging="361"/>
      </w:pPr>
      <w:rPr>
        <w:rFonts w:hint="default"/>
        <w:lang w:val="en-US" w:eastAsia="en-US" w:bidi="en-US"/>
      </w:rPr>
    </w:lvl>
    <w:lvl w:ilvl="8" w:tplc="AC1AF80A">
      <w:numFmt w:val="bullet"/>
      <w:lvlText w:val="•"/>
      <w:lvlJc w:val="left"/>
      <w:pPr>
        <w:ind w:left="6112" w:hanging="361"/>
      </w:pPr>
      <w:rPr>
        <w:rFonts w:hint="default"/>
        <w:lang w:val="en-US" w:eastAsia="en-US" w:bidi="en-US"/>
      </w:rPr>
    </w:lvl>
  </w:abstractNum>
  <w:abstractNum w:abstractNumId="18" w15:restartNumberingAfterBreak="0">
    <w:nsid w:val="64AD1F50"/>
    <w:multiLevelType w:val="hybridMultilevel"/>
    <w:tmpl w:val="EF64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ED245D"/>
    <w:multiLevelType w:val="hybridMultilevel"/>
    <w:tmpl w:val="0F1E6900"/>
    <w:lvl w:ilvl="0" w:tplc="F0BAD4E0">
      <w:start w:val="1"/>
      <w:numFmt w:val="decimal"/>
      <w:lvlText w:val="%1."/>
      <w:lvlJc w:val="left"/>
      <w:pPr>
        <w:ind w:left="827" w:hanging="630"/>
        <w:jc w:val="left"/>
      </w:pPr>
      <w:rPr>
        <w:rFonts w:asciiTheme="minorHAnsi" w:eastAsia="Arial" w:hAnsiTheme="minorHAnsi" w:cstheme="minorHAnsi" w:hint="default"/>
        <w:spacing w:val="-1"/>
        <w:w w:val="100"/>
        <w:sz w:val="22"/>
        <w:szCs w:val="22"/>
        <w:lang w:val="en-US" w:eastAsia="en-US" w:bidi="en-US"/>
      </w:rPr>
    </w:lvl>
    <w:lvl w:ilvl="1" w:tplc="B9B290E2">
      <w:start w:val="1"/>
      <w:numFmt w:val="decimal"/>
      <w:lvlText w:val="%2."/>
      <w:lvlJc w:val="left"/>
      <w:pPr>
        <w:ind w:left="901" w:hanging="360"/>
        <w:jc w:val="right"/>
      </w:pPr>
      <w:rPr>
        <w:rFonts w:asciiTheme="minorHAnsi" w:eastAsia="Arial" w:hAnsiTheme="minorHAnsi" w:cstheme="minorHAnsi" w:hint="default"/>
        <w:spacing w:val="-1"/>
        <w:w w:val="100"/>
        <w:sz w:val="22"/>
        <w:szCs w:val="22"/>
        <w:lang w:val="en-US" w:eastAsia="en-US" w:bidi="en-US"/>
      </w:rPr>
    </w:lvl>
    <w:lvl w:ilvl="2" w:tplc="B7DE3772">
      <w:numFmt w:val="bullet"/>
      <w:lvlText w:val="•"/>
      <w:lvlJc w:val="left"/>
      <w:pPr>
        <w:ind w:left="1631" w:hanging="360"/>
      </w:pPr>
      <w:rPr>
        <w:rFonts w:hint="default"/>
        <w:lang w:val="en-US" w:eastAsia="en-US" w:bidi="en-US"/>
      </w:rPr>
    </w:lvl>
    <w:lvl w:ilvl="3" w:tplc="5D168B2E">
      <w:numFmt w:val="bullet"/>
      <w:lvlText w:val="•"/>
      <w:lvlJc w:val="left"/>
      <w:pPr>
        <w:ind w:left="2362" w:hanging="360"/>
      </w:pPr>
      <w:rPr>
        <w:rFonts w:hint="default"/>
        <w:lang w:val="en-US" w:eastAsia="en-US" w:bidi="en-US"/>
      </w:rPr>
    </w:lvl>
    <w:lvl w:ilvl="4" w:tplc="0E789640">
      <w:numFmt w:val="bullet"/>
      <w:lvlText w:val="•"/>
      <w:lvlJc w:val="left"/>
      <w:pPr>
        <w:ind w:left="3093" w:hanging="360"/>
      </w:pPr>
      <w:rPr>
        <w:rFonts w:hint="default"/>
        <w:lang w:val="en-US" w:eastAsia="en-US" w:bidi="en-US"/>
      </w:rPr>
    </w:lvl>
    <w:lvl w:ilvl="5" w:tplc="87766340">
      <w:numFmt w:val="bullet"/>
      <w:lvlText w:val="•"/>
      <w:lvlJc w:val="left"/>
      <w:pPr>
        <w:ind w:left="3824" w:hanging="360"/>
      </w:pPr>
      <w:rPr>
        <w:rFonts w:hint="default"/>
        <w:lang w:val="en-US" w:eastAsia="en-US" w:bidi="en-US"/>
      </w:rPr>
    </w:lvl>
    <w:lvl w:ilvl="6" w:tplc="E7C078F6">
      <w:numFmt w:val="bullet"/>
      <w:lvlText w:val="•"/>
      <w:lvlJc w:val="left"/>
      <w:pPr>
        <w:ind w:left="4555" w:hanging="360"/>
      </w:pPr>
      <w:rPr>
        <w:rFonts w:hint="default"/>
        <w:lang w:val="en-US" w:eastAsia="en-US" w:bidi="en-US"/>
      </w:rPr>
    </w:lvl>
    <w:lvl w:ilvl="7" w:tplc="EC004FDE">
      <w:numFmt w:val="bullet"/>
      <w:lvlText w:val="•"/>
      <w:lvlJc w:val="left"/>
      <w:pPr>
        <w:ind w:left="5286" w:hanging="360"/>
      </w:pPr>
      <w:rPr>
        <w:rFonts w:hint="default"/>
        <w:lang w:val="en-US" w:eastAsia="en-US" w:bidi="en-US"/>
      </w:rPr>
    </w:lvl>
    <w:lvl w:ilvl="8" w:tplc="901C0EF6">
      <w:numFmt w:val="bullet"/>
      <w:lvlText w:val="•"/>
      <w:lvlJc w:val="left"/>
      <w:pPr>
        <w:ind w:left="6017" w:hanging="360"/>
      </w:pPr>
      <w:rPr>
        <w:rFonts w:hint="default"/>
        <w:lang w:val="en-US" w:eastAsia="en-US" w:bidi="en-US"/>
      </w:rPr>
    </w:lvl>
  </w:abstractNum>
  <w:abstractNum w:abstractNumId="20" w15:restartNumberingAfterBreak="0">
    <w:nsid w:val="6BDD5294"/>
    <w:multiLevelType w:val="hybridMultilevel"/>
    <w:tmpl w:val="7B66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AE3C3D"/>
    <w:multiLevelType w:val="hybridMultilevel"/>
    <w:tmpl w:val="5B9E2392"/>
    <w:lvl w:ilvl="0" w:tplc="04090001">
      <w:start w:val="1"/>
      <w:numFmt w:val="bullet"/>
      <w:lvlText w:val=""/>
      <w:lvlJc w:val="left"/>
      <w:pPr>
        <w:ind w:left="640" w:hanging="360"/>
      </w:pPr>
      <w:rPr>
        <w:rFonts w:ascii="Symbol" w:hAnsi="Symbol" w:hint="default"/>
      </w:rPr>
    </w:lvl>
    <w:lvl w:ilvl="1" w:tplc="04090003" w:tentative="1">
      <w:start w:val="1"/>
      <w:numFmt w:val="bullet"/>
      <w:lvlText w:val="o"/>
      <w:lvlJc w:val="left"/>
      <w:pPr>
        <w:ind w:left="1360" w:hanging="360"/>
      </w:pPr>
      <w:rPr>
        <w:rFonts w:ascii="Courier New" w:hAnsi="Courier New" w:cs="Courier New" w:hint="default"/>
      </w:rPr>
    </w:lvl>
    <w:lvl w:ilvl="2" w:tplc="04090005">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22" w15:restartNumberingAfterBreak="0">
    <w:nsid w:val="72D2403A"/>
    <w:multiLevelType w:val="hybridMultilevel"/>
    <w:tmpl w:val="25268AD8"/>
    <w:lvl w:ilvl="0" w:tplc="140435FA">
      <w:start w:val="1"/>
      <w:numFmt w:val="decimal"/>
      <w:lvlText w:val="%1."/>
      <w:lvlJc w:val="left"/>
      <w:pPr>
        <w:ind w:left="994" w:hanging="345"/>
        <w:jc w:val="left"/>
      </w:pPr>
      <w:rPr>
        <w:rFonts w:asciiTheme="minorHAnsi" w:eastAsia="Arial" w:hAnsiTheme="minorHAnsi" w:cstheme="minorHAnsi" w:hint="default"/>
        <w:spacing w:val="-3"/>
        <w:w w:val="100"/>
        <w:sz w:val="22"/>
        <w:szCs w:val="22"/>
        <w:lang w:val="en-US" w:eastAsia="en-US" w:bidi="en-US"/>
      </w:rPr>
    </w:lvl>
    <w:lvl w:ilvl="1" w:tplc="6B94694A">
      <w:numFmt w:val="bullet"/>
      <w:lvlText w:val="•"/>
      <w:lvlJc w:val="left"/>
      <w:pPr>
        <w:ind w:left="1648" w:hanging="345"/>
      </w:pPr>
      <w:rPr>
        <w:rFonts w:hint="default"/>
        <w:lang w:val="en-US" w:eastAsia="en-US" w:bidi="en-US"/>
      </w:rPr>
    </w:lvl>
    <w:lvl w:ilvl="2" w:tplc="D6B215EE">
      <w:numFmt w:val="bullet"/>
      <w:lvlText w:val="•"/>
      <w:lvlJc w:val="left"/>
      <w:pPr>
        <w:ind w:left="2296" w:hanging="345"/>
      </w:pPr>
      <w:rPr>
        <w:rFonts w:hint="default"/>
        <w:lang w:val="en-US" w:eastAsia="en-US" w:bidi="en-US"/>
      </w:rPr>
    </w:lvl>
    <w:lvl w:ilvl="3" w:tplc="C840F39C">
      <w:numFmt w:val="bullet"/>
      <w:lvlText w:val="•"/>
      <w:lvlJc w:val="left"/>
      <w:pPr>
        <w:ind w:left="2944" w:hanging="345"/>
      </w:pPr>
      <w:rPr>
        <w:rFonts w:hint="default"/>
        <w:lang w:val="en-US" w:eastAsia="en-US" w:bidi="en-US"/>
      </w:rPr>
    </w:lvl>
    <w:lvl w:ilvl="4" w:tplc="4E50A788">
      <w:numFmt w:val="bullet"/>
      <w:lvlText w:val="•"/>
      <w:lvlJc w:val="left"/>
      <w:pPr>
        <w:ind w:left="3592" w:hanging="345"/>
      </w:pPr>
      <w:rPr>
        <w:rFonts w:hint="default"/>
        <w:lang w:val="en-US" w:eastAsia="en-US" w:bidi="en-US"/>
      </w:rPr>
    </w:lvl>
    <w:lvl w:ilvl="5" w:tplc="9FE6D5C6">
      <w:numFmt w:val="bullet"/>
      <w:lvlText w:val="•"/>
      <w:lvlJc w:val="left"/>
      <w:pPr>
        <w:ind w:left="4240" w:hanging="345"/>
      </w:pPr>
      <w:rPr>
        <w:rFonts w:hint="default"/>
        <w:lang w:val="en-US" w:eastAsia="en-US" w:bidi="en-US"/>
      </w:rPr>
    </w:lvl>
    <w:lvl w:ilvl="6" w:tplc="9C68EE64">
      <w:numFmt w:val="bullet"/>
      <w:lvlText w:val="•"/>
      <w:lvlJc w:val="left"/>
      <w:pPr>
        <w:ind w:left="4888" w:hanging="345"/>
      </w:pPr>
      <w:rPr>
        <w:rFonts w:hint="default"/>
        <w:lang w:val="en-US" w:eastAsia="en-US" w:bidi="en-US"/>
      </w:rPr>
    </w:lvl>
    <w:lvl w:ilvl="7" w:tplc="29C619E6">
      <w:numFmt w:val="bullet"/>
      <w:lvlText w:val="•"/>
      <w:lvlJc w:val="left"/>
      <w:pPr>
        <w:ind w:left="5536" w:hanging="345"/>
      </w:pPr>
      <w:rPr>
        <w:rFonts w:hint="default"/>
        <w:lang w:val="en-US" w:eastAsia="en-US" w:bidi="en-US"/>
      </w:rPr>
    </w:lvl>
    <w:lvl w:ilvl="8" w:tplc="FFB4276E">
      <w:numFmt w:val="bullet"/>
      <w:lvlText w:val="•"/>
      <w:lvlJc w:val="left"/>
      <w:pPr>
        <w:ind w:left="6184" w:hanging="345"/>
      </w:pPr>
      <w:rPr>
        <w:rFonts w:hint="default"/>
        <w:lang w:val="en-US" w:eastAsia="en-US" w:bidi="en-US"/>
      </w:rPr>
    </w:lvl>
  </w:abstractNum>
  <w:abstractNum w:abstractNumId="23" w15:restartNumberingAfterBreak="0">
    <w:nsid w:val="77EC73B5"/>
    <w:multiLevelType w:val="hybridMultilevel"/>
    <w:tmpl w:val="078266AA"/>
    <w:lvl w:ilvl="0" w:tplc="02F611BA">
      <w:start w:val="1"/>
      <w:numFmt w:val="decimal"/>
      <w:lvlText w:val="%1."/>
      <w:lvlJc w:val="left"/>
      <w:pPr>
        <w:ind w:left="827" w:hanging="360"/>
        <w:jc w:val="right"/>
      </w:pPr>
      <w:rPr>
        <w:rFonts w:asciiTheme="minorHAnsi" w:eastAsia="Arial" w:hAnsiTheme="minorHAnsi" w:cstheme="minorHAnsi" w:hint="default"/>
        <w:spacing w:val="-1"/>
        <w:w w:val="100"/>
        <w:sz w:val="22"/>
        <w:szCs w:val="22"/>
        <w:lang w:val="en-US" w:eastAsia="en-US" w:bidi="en-US"/>
      </w:rPr>
    </w:lvl>
    <w:lvl w:ilvl="1" w:tplc="637E3072">
      <w:numFmt w:val="bullet"/>
      <w:lvlText w:val="•"/>
      <w:lvlJc w:val="left"/>
      <w:pPr>
        <w:ind w:left="1486" w:hanging="360"/>
      </w:pPr>
      <w:rPr>
        <w:rFonts w:hint="default"/>
        <w:lang w:val="en-US" w:eastAsia="en-US" w:bidi="en-US"/>
      </w:rPr>
    </w:lvl>
    <w:lvl w:ilvl="2" w:tplc="053669C0">
      <w:numFmt w:val="bullet"/>
      <w:lvlText w:val="•"/>
      <w:lvlJc w:val="left"/>
      <w:pPr>
        <w:ind w:left="2152" w:hanging="360"/>
      </w:pPr>
      <w:rPr>
        <w:rFonts w:hint="default"/>
        <w:lang w:val="en-US" w:eastAsia="en-US" w:bidi="en-US"/>
      </w:rPr>
    </w:lvl>
    <w:lvl w:ilvl="3" w:tplc="89448652">
      <w:numFmt w:val="bullet"/>
      <w:lvlText w:val="•"/>
      <w:lvlJc w:val="left"/>
      <w:pPr>
        <w:ind w:left="2818" w:hanging="360"/>
      </w:pPr>
      <w:rPr>
        <w:rFonts w:hint="default"/>
        <w:lang w:val="en-US" w:eastAsia="en-US" w:bidi="en-US"/>
      </w:rPr>
    </w:lvl>
    <w:lvl w:ilvl="4" w:tplc="8CF296AA">
      <w:numFmt w:val="bullet"/>
      <w:lvlText w:val="•"/>
      <w:lvlJc w:val="left"/>
      <w:pPr>
        <w:ind w:left="3484" w:hanging="360"/>
      </w:pPr>
      <w:rPr>
        <w:rFonts w:hint="default"/>
        <w:lang w:val="en-US" w:eastAsia="en-US" w:bidi="en-US"/>
      </w:rPr>
    </w:lvl>
    <w:lvl w:ilvl="5" w:tplc="954E618A">
      <w:numFmt w:val="bullet"/>
      <w:lvlText w:val="•"/>
      <w:lvlJc w:val="left"/>
      <w:pPr>
        <w:ind w:left="4150" w:hanging="360"/>
      </w:pPr>
      <w:rPr>
        <w:rFonts w:hint="default"/>
        <w:lang w:val="en-US" w:eastAsia="en-US" w:bidi="en-US"/>
      </w:rPr>
    </w:lvl>
    <w:lvl w:ilvl="6" w:tplc="5F24499E">
      <w:numFmt w:val="bullet"/>
      <w:lvlText w:val="•"/>
      <w:lvlJc w:val="left"/>
      <w:pPr>
        <w:ind w:left="4816" w:hanging="360"/>
      </w:pPr>
      <w:rPr>
        <w:rFonts w:hint="default"/>
        <w:lang w:val="en-US" w:eastAsia="en-US" w:bidi="en-US"/>
      </w:rPr>
    </w:lvl>
    <w:lvl w:ilvl="7" w:tplc="A0067BF0">
      <w:numFmt w:val="bullet"/>
      <w:lvlText w:val="•"/>
      <w:lvlJc w:val="left"/>
      <w:pPr>
        <w:ind w:left="5482" w:hanging="360"/>
      </w:pPr>
      <w:rPr>
        <w:rFonts w:hint="default"/>
        <w:lang w:val="en-US" w:eastAsia="en-US" w:bidi="en-US"/>
      </w:rPr>
    </w:lvl>
    <w:lvl w:ilvl="8" w:tplc="350ED988">
      <w:numFmt w:val="bullet"/>
      <w:lvlText w:val="•"/>
      <w:lvlJc w:val="left"/>
      <w:pPr>
        <w:ind w:left="6148" w:hanging="360"/>
      </w:pPr>
      <w:rPr>
        <w:rFonts w:hint="default"/>
        <w:lang w:val="en-US" w:eastAsia="en-US" w:bidi="en-US"/>
      </w:rPr>
    </w:lvl>
  </w:abstractNum>
  <w:num w:numId="1">
    <w:abstractNumId w:val="23"/>
  </w:num>
  <w:num w:numId="2">
    <w:abstractNumId w:val="22"/>
  </w:num>
  <w:num w:numId="3">
    <w:abstractNumId w:val="4"/>
  </w:num>
  <w:num w:numId="4">
    <w:abstractNumId w:val="12"/>
  </w:num>
  <w:num w:numId="5">
    <w:abstractNumId w:val="19"/>
  </w:num>
  <w:num w:numId="6">
    <w:abstractNumId w:val="11"/>
  </w:num>
  <w:num w:numId="7">
    <w:abstractNumId w:val="17"/>
  </w:num>
  <w:num w:numId="8">
    <w:abstractNumId w:val="8"/>
  </w:num>
  <w:num w:numId="9">
    <w:abstractNumId w:val="5"/>
  </w:num>
  <w:num w:numId="10">
    <w:abstractNumId w:val="15"/>
  </w:num>
  <w:num w:numId="11">
    <w:abstractNumId w:val="10"/>
  </w:num>
  <w:num w:numId="12">
    <w:abstractNumId w:val="20"/>
  </w:num>
  <w:num w:numId="13">
    <w:abstractNumId w:val="6"/>
  </w:num>
  <w:num w:numId="14">
    <w:abstractNumId w:val="13"/>
  </w:num>
  <w:num w:numId="15">
    <w:abstractNumId w:val="21"/>
  </w:num>
  <w:num w:numId="16">
    <w:abstractNumId w:val="7"/>
  </w:num>
  <w:num w:numId="17">
    <w:abstractNumId w:val="0"/>
  </w:num>
  <w:num w:numId="18">
    <w:abstractNumId w:val="18"/>
  </w:num>
  <w:num w:numId="19">
    <w:abstractNumId w:val="3"/>
  </w:num>
  <w:num w:numId="20">
    <w:abstractNumId w:val="16"/>
  </w:num>
  <w:num w:numId="21">
    <w:abstractNumId w:val="14"/>
  </w:num>
  <w:num w:numId="22">
    <w:abstractNumId w:val="2"/>
  </w:num>
  <w:num w:numId="23">
    <w:abstractNumId w:val="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A99"/>
    <w:rsid w:val="00037FDF"/>
    <w:rsid w:val="000621AF"/>
    <w:rsid w:val="00066DAF"/>
    <w:rsid w:val="0007305A"/>
    <w:rsid w:val="00073D3B"/>
    <w:rsid w:val="000A059D"/>
    <w:rsid w:val="000B38E6"/>
    <w:rsid w:val="000E1DC1"/>
    <w:rsid w:val="000E51B1"/>
    <w:rsid w:val="00101B0D"/>
    <w:rsid w:val="001322CD"/>
    <w:rsid w:val="001667D2"/>
    <w:rsid w:val="00185FDD"/>
    <w:rsid w:val="001B1F26"/>
    <w:rsid w:val="001B71DD"/>
    <w:rsid w:val="001C2F10"/>
    <w:rsid w:val="001D3A0E"/>
    <w:rsid w:val="00216232"/>
    <w:rsid w:val="0022105B"/>
    <w:rsid w:val="00250C29"/>
    <w:rsid w:val="002562C3"/>
    <w:rsid w:val="002B4CE2"/>
    <w:rsid w:val="002C2759"/>
    <w:rsid w:val="002E0D53"/>
    <w:rsid w:val="002F79DD"/>
    <w:rsid w:val="00332A5D"/>
    <w:rsid w:val="00336FB2"/>
    <w:rsid w:val="00376529"/>
    <w:rsid w:val="003C506D"/>
    <w:rsid w:val="003E6600"/>
    <w:rsid w:val="003F4804"/>
    <w:rsid w:val="00405173"/>
    <w:rsid w:val="004122D3"/>
    <w:rsid w:val="004E7F4B"/>
    <w:rsid w:val="00586387"/>
    <w:rsid w:val="005C3086"/>
    <w:rsid w:val="0064288A"/>
    <w:rsid w:val="006D42D7"/>
    <w:rsid w:val="00704FEE"/>
    <w:rsid w:val="00727021"/>
    <w:rsid w:val="007410DE"/>
    <w:rsid w:val="0075048C"/>
    <w:rsid w:val="00777864"/>
    <w:rsid w:val="0078367D"/>
    <w:rsid w:val="00791F18"/>
    <w:rsid w:val="007A6A28"/>
    <w:rsid w:val="007C2735"/>
    <w:rsid w:val="00864582"/>
    <w:rsid w:val="00864E5C"/>
    <w:rsid w:val="008A1DE6"/>
    <w:rsid w:val="008A2E49"/>
    <w:rsid w:val="008F497E"/>
    <w:rsid w:val="009410FE"/>
    <w:rsid w:val="00971AA7"/>
    <w:rsid w:val="009A192A"/>
    <w:rsid w:val="009B1D91"/>
    <w:rsid w:val="009B1E1B"/>
    <w:rsid w:val="009B2907"/>
    <w:rsid w:val="00A33246"/>
    <w:rsid w:val="00A64A54"/>
    <w:rsid w:val="00AA22C7"/>
    <w:rsid w:val="00AB154C"/>
    <w:rsid w:val="00AB6725"/>
    <w:rsid w:val="00AC311B"/>
    <w:rsid w:val="00AC7AD1"/>
    <w:rsid w:val="00AF5A99"/>
    <w:rsid w:val="00B03FFB"/>
    <w:rsid w:val="00B262AF"/>
    <w:rsid w:val="00B454CD"/>
    <w:rsid w:val="00B45E08"/>
    <w:rsid w:val="00B823F0"/>
    <w:rsid w:val="00BF19F9"/>
    <w:rsid w:val="00C43438"/>
    <w:rsid w:val="00C84DD8"/>
    <w:rsid w:val="00C90319"/>
    <w:rsid w:val="00C91EE1"/>
    <w:rsid w:val="00D06E16"/>
    <w:rsid w:val="00D12A38"/>
    <w:rsid w:val="00D63E16"/>
    <w:rsid w:val="00D644AF"/>
    <w:rsid w:val="00DA01E5"/>
    <w:rsid w:val="00DA6A3A"/>
    <w:rsid w:val="00DA7BE9"/>
    <w:rsid w:val="00DE0F3E"/>
    <w:rsid w:val="00E4079A"/>
    <w:rsid w:val="00E44FB5"/>
    <w:rsid w:val="00E73B08"/>
    <w:rsid w:val="00EF0A78"/>
    <w:rsid w:val="00EF5F50"/>
    <w:rsid w:val="00F5207F"/>
    <w:rsid w:val="00F672AD"/>
    <w:rsid w:val="00FC0F92"/>
    <w:rsid w:val="00FE4112"/>
    <w:rsid w:val="00FF3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08CA71"/>
  <w15:docId w15:val="{4D384F78-3E3E-4EDD-BD25-20698679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7"/>
      <w:outlineLvl w:val="0"/>
    </w:pPr>
    <w:rPr>
      <w:b/>
      <w:bCs/>
      <w:sz w:val="32"/>
      <w:szCs w:val="32"/>
    </w:rPr>
  </w:style>
  <w:style w:type="paragraph" w:styleId="Heading2">
    <w:name w:val="heading 2"/>
    <w:basedOn w:val="Normal"/>
    <w:uiPriority w:val="1"/>
    <w:qFormat/>
    <w:pPr>
      <w:ind w:left="107"/>
      <w:outlineLvl w:val="1"/>
    </w:pPr>
    <w:rPr>
      <w:b/>
      <w:bCs/>
      <w:i/>
      <w:sz w:val="24"/>
      <w:szCs w:val="24"/>
      <w:u w:val="single" w:color="000000"/>
    </w:rPr>
  </w:style>
  <w:style w:type="paragraph" w:styleId="Heading3">
    <w:name w:val="heading 3"/>
    <w:basedOn w:val="Normal"/>
    <w:uiPriority w:val="1"/>
    <w:qFormat/>
    <w:pPr>
      <w:spacing w:before="12"/>
      <w:ind w:left="40"/>
      <w:outlineLvl w:val="2"/>
    </w:pPr>
    <w:rPr>
      <w:sz w:val="24"/>
      <w:szCs w:val="24"/>
    </w:rPr>
  </w:style>
  <w:style w:type="paragraph" w:styleId="Heading4">
    <w:name w:val="heading 4"/>
    <w:basedOn w:val="Normal"/>
    <w:uiPriority w:val="1"/>
    <w:qFormat/>
    <w:pPr>
      <w:ind w:left="107"/>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5"/>
      <w:ind w:left="107"/>
    </w:pPr>
    <w:rPr>
      <w:rFonts w:ascii="Times New Roman" w:eastAsia="Times New Roman" w:hAnsi="Times New Roman" w:cs="Times New Roman"/>
      <w:b/>
      <w:bCs/>
      <w:sz w:val="20"/>
      <w:szCs w:val="20"/>
    </w:rPr>
  </w:style>
  <w:style w:type="paragraph" w:styleId="TOC2">
    <w:name w:val="toc 2"/>
    <w:basedOn w:val="Normal"/>
    <w:uiPriority w:val="1"/>
    <w:qFormat/>
    <w:pPr>
      <w:spacing w:before="125"/>
      <w:ind w:left="280"/>
    </w:pPr>
    <w:rPr>
      <w:rFonts w:ascii="Times New Roman" w:eastAsia="Times New Roman" w:hAnsi="Times New Roman" w:cs="Times New Roman"/>
      <w:b/>
      <w:bCs/>
      <w:sz w:val="20"/>
      <w:szCs w:val="20"/>
    </w:rPr>
  </w:style>
  <w:style w:type="paragraph" w:styleId="TOC3">
    <w:name w:val="toc 3"/>
    <w:basedOn w:val="Normal"/>
    <w:uiPriority w:val="1"/>
    <w:qFormat/>
    <w:pPr>
      <w:ind w:left="347"/>
    </w:pPr>
    <w:rPr>
      <w:rFonts w:ascii="Times New Roman" w:eastAsia="Times New Roman" w:hAnsi="Times New Roman" w:cs="Times New Roman"/>
      <w:sz w:val="16"/>
      <w:szCs w:val="16"/>
    </w:rPr>
  </w:style>
  <w:style w:type="paragraph" w:styleId="TOC4">
    <w:name w:val="toc 4"/>
    <w:basedOn w:val="Normal"/>
    <w:uiPriority w:val="1"/>
    <w:qFormat/>
    <w:pPr>
      <w:ind w:left="347"/>
    </w:pPr>
    <w:rPr>
      <w:rFonts w:ascii="Times New Roman" w:eastAsia="Times New Roman" w:hAnsi="Times New Roman" w:cs="Times New Roman"/>
      <w:b/>
      <w:bCs/>
      <w:i/>
    </w:rPr>
  </w:style>
  <w:style w:type="paragraph" w:styleId="TOC5">
    <w:name w:val="toc 5"/>
    <w:basedOn w:val="Normal"/>
    <w:uiPriority w:val="1"/>
    <w:qFormat/>
    <w:pPr>
      <w:ind w:left="520"/>
    </w:pPr>
    <w:rPr>
      <w:rFonts w:ascii="Times New Roman" w:eastAsia="Times New Roman" w:hAnsi="Times New Roman" w:cs="Times New Roman"/>
      <w:sz w:val="16"/>
      <w:szCs w:val="16"/>
    </w:rPr>
  </w:style>
  <w:style w:type="paragraph" w:styleId="TOC6">
    <w:name w:val="toc 6"/>
    <w:basedOn w:val="Normal"/>
    <w:uiPriority w:val="1"/>
    <w:qFormat/>
    <w:pPr>
      <w:ind w:left="520"/>
    </w:pPr>
    <w:rPr>
      <w:rFonts w:ascii="Times New Roman" w:eastAsia="Times New Roman" w:hAnsi="Times New Roman" w:cs="Times New Roman"/>
      <w:b/>
      <w:bCs/>
      <w:i/>
    </w:rPr>
  </w:style>
  <w:style w:type="paragraph" w:styleId="TOC7">
    <w:name w:val="toc 7"/>
    <w:basedOn w:val="Normal"/>
    <w:uiPriority w:val="1"/>
    <w:qFormat/>
    <w:pPr>
      <w:ind w:left="760"/>
    </w:pPr>
    <w:rPr>
      <w:rFonts w:ascii="Times New Roman" w:eastAsia="Times New Roman" w:hAnsi="Times New Roman" w:cs="Times New Roman"/>
      <w:i/>
      <w:sz w:val="20"/>
      <w:szCs w:val="20"/>
    </w:rPr>
  </w:style>
  <w:style w:type="paragraph" w:styleId="BodyText">
    <w:name w:val="Body Text"/>
    <w:basedOn w:val="Normal"/>
    <w:uiPriority w:val="1"/>
    <w:qFormat/>
  </w:style>
  <w:style w:type="paragraph" w:styleId="ListParagraph">
    <w:name w:val="List Paragraph"/>
    <w:basedOn w:val="Normal"/>
    <w:uiPriority w:val="1"/>
    <w:qFormat/>
    <w:pPr>
      <w:ind w:left="827" w:hanging="35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26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2AF"/>
    <w:rPr>
      <w:rFonts w:ascii="Segoe UI" w:eastAsia="Arial" w:hAnsi="Segoe UI" w:cs="Segoe UI"/>
      <w:sz w:val="18"/>
      <w:szCs w:val="18"/>
      <w:lang w:bidi="en-US"/>
    </w:rPr>
  </w:style>
  <w:style w:type="paragraph" w:styleId="Header">
    <w:name w:val="header"/>
    <w:basedOn w:val="Normal"/>
    <w:link w:val="HeaderChar"/>
    <w:uiPriority w:val="99"/>
    <w:unhideWhenUsed/>
    <w:rsid w:val="007A6A28"/>
    <w:pPr>
      <w:tabs>
        <w:tab w:val="center" w:pos="4680"/>
        <w:tab w:val="right" w:pos="9360"/>
      </w:tabs>
    </w:pPr>
  </w:style>
  <w:style w:type="character" w:customStyle="1" w:styleId="HeaderChar">
    <w:name w:val="Header Char"/>
    <w:basedOn w:val="DefaultParagraphFont"/>
    <w:link w:val="Header"/>
    <w:uiPriority w:val="99"/>
    <w:rsid w:val="007A6A28"/>
    <w:rPr>
      <w:rFonts w:ascii="Arial" w:eastAsia="Arial" w:hAnsi="Arial" w:cs="Arial"/>
      <w:lang w:bidi="en-US"/>
    </w:rPr>
  </w:style>
  <w:style w:type="paragraph" w:styleId="Footer">
    <w:name w:val="footer"/>
    <w:basedOn w:val="Normal"/>
    <w:link w:val="FooterChar"/>
    <w:uiPriority w:val="99"/>
    <w:unhideWhenUsed/>
    <w:rsid w:val="007A6A28"/>
    <w:pPr>
      <w:tabs>
        <w:tab w:val="center" w:pos="4680"/>
        <w:tab w:val="right" w:pos="9360"/>
      </w:tabs>
    </w:pPr>
  </w:style>
  <w:style w:type="character" w:customStyle="1" w:styleId="FooterChar">
    <w:name w:val="Footer Char"/>
    <w:basedOn w:val="DefaultParagraphFont"/>
    <w:link w:val="Footer"/>
    <w:uiPriority w:val="99"/>
    <w:rsid w:val="007A6A28"/>
    <w:rPr>
      <w:rFonts w:ascii="Arial" w:eastAsia="Arial" w:hAnsi="Arial" w:cs="Arial"/>
      <w:lang w:bidi="en-US"/>
    </w:rPr>
  </w:style>
  <w:style w:type="paragraph" w:styleId="Revision">
    <w:name w:val="Revision"/>
    <w:hidden/>
    <w:uiPriority w:val="99"/>
    <w:semiHidden/>
    <w:rsid w:val="002B4CE2"/>
    <w:pPr>
      <w:widowControl/>
      <w:autoSpaceDE/>
      <w:autoSpaceDN/>
    </w:pPr>
    <w:rPr>
      <w:rFonts w:ascii="Arial" w:eastAsia="Arial" w:hAnsi="Arial" w:cs="Arial"/>
      <w:lang w:bidi="en-US"/>
    </w:rPr>
  </w:style>
  <w:style w:type="character" w:styleId="Hyperlink">
    <w:name w:val="Hyperlink"/>
    <w:basedOn w:val="DefaultParagraphFont"/>
    <w:uiPriority w:val="99"/>
    <w:unhideWhenUsed/>
    <w:rsid w:val="000621AF"/>
    <w:rPr>
      <w:color w:val="0000FF" w:themeColor="hyperlink"/>
      <w:u w:val="single"/>
    </w:rPr>
  </w:style>
  <w:style w:type="character" w:styleId="UnresolvedMention">
    <w:name w:val="Unresolved Mention"/>
    <w:basedOn w:val="DefaultParagraphFont"/>
    <w:uiPriority w:val="99"/>
    <w:semiHidden/>
    <w:unhideWhenUsed/>
    <w:rsid w:val="00062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andrumwsc.bondadapt-us.com/Landrum/login/login_view.j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ndrumhr.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drumhr.com/" TargetMode="External"/><Relationship Id="rId5" Type="http://schemas.openxmlformats.org/officeDocument/2006/relationships/webSettings" Target="webSettings.xml"/><Relationship Id="rId15" Type="http://schemas.openxmlformats.org/officeDocument/2006/relationships/hyperlink" Target="mailto:lsspayroll@landrumhr.com," TargetMode="External"/><Relationship Id="rId10" Type="http://schemas.openxmlformats.org/officeDocument/2006/relationships/hyperlink" Target="http://www.landrumhr.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bs.landrumhr.com/Account/Logi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16DE7-E414-44AE-8A0B-4786D4974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4B02D1AD</Template>
  <TotalTime>12</TotalTime>
  <Pages>35</Pages>
  <Words>8327</Words>
  <Characters>47466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Landrum</Company>
  <LinksUpToDate>false</LinksUpToDate>
  <CharactersWithSpaces>55682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Heuer</dc:creator>
  <cp:lastModifiedBy>Danielle Trotman</cp:lastModifiedBy>
  <cp:revision>3</cp:revision>
  <dcterms:created xsi:type="dcterms:W3CDTF">2020-09-22T12:55:00Z</dcterms:created>
  <dcterms:modified xsi:type="dcterms:W3CDTF">2020-10-16T18:43:00Z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2017-10-04T00:00:00Z</vt:filetime>
  </property>
  <property fmtid="{D5CDD505-2E9C-101B-9397-08002B2CF9AE}" pid="3" name="Creator">
    <vt:lpwstr>Microsoft® Word 2016</vt:lpwstr>
  </property>
  <property fmtid="{D5CDD505-2E9C-101B-9397-08002B2CF9AE}" pid="4" name="LastSaved">
    <vt:filetime>2019-04-30T00:00:00Z</vt:filetime>
  </property>
</Properties>
</file>